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rsidR="00900546" w14:paraId="6F13068F" w14:textId="77777777">
        <w:tc>
          <w:tcPr>
            <w:tcW w:w="8060" w:type="dxa"/>
            <w:tcMar>
              <w:top w:w="120" w:type="dxa"/>
              <w:left w:w="40" w:type="dxa"/>
              <w:bottom w:w="100" w:type="dxa"/>
              <w:right w:w="40" w:type="dxa"/>
            </w:tcMar>
          </w:tcPr>
          <w:p w14:paraId="6D63A2D8" w14:textId="77777777" w:rsidR="00900546" w:rsidRDefault="00000000">
            <w:pPr>
              <w:spacing w:after="30"/>
              <w:rPr>
                <w:sz w:val="24"/>
                <w:szCs w:val="24"/>
              </w:rPr>
            </w:pPr>
            <w:r>
              <w:rPr>
                <w:b/>
                <w:bCs/>
                <w:color w:val="5B6770"/>
                <w:sz w:val="24"/>
                <w:szCs w:val="24"/>
              </w:rPr>
              <w:t>AI-AUGMENTED ENGINEERING DYNAMICS: A CONVERSATIONAL APPROACH</w:t>
            </w:r>
          </w:p>
          <w:p w14:paraId="226B250B" w14:textId="77777777" w:rsidR="00900546" w:rsidRDefault="00000000">
            <w:pPr>
              <w:spacing w:after="60"/>
              <w:rPr>
                <w:sz w:val="24"/>
                <w:szCs w:val="24"/>
              </w:rPr>
            </w:pPr>
            <w:r>
              <w:rPr>
                <w:b/>
                <w:bCs/>
                <w:color w:val="8A6D00"/>
                <w:sz w:val="16"/>
                <w:szCs w:val="16"/>
              </w:rPr>
              <w:t>ME345 ENGINEERING DYNAMICS  ·  CHAPTER 2 / PARTS 1–3</w:t>
            </w:r>
          </w:p>
          <w:p w14:paraId="0378D21E" w14:textId="77777777" w:rsidR="00900546" w:rsidRDefault="00000000">
            <w:pPr>
              <w:spacing w:after="30"/>
              <w:rPr>
                <w:sz w:val="32"/>
                <w:szCs w:val="32"/>
              </w:rPr>
            </w:pPr>
            <w:r>
              <w:rPr>
                <w:b/>
                <w:bCs/>
                <w:color w:val="00274C"/>
                <w:sz w:val="32"/>
                <w:szCs w:val="32"/>
              </w:rPr>
              <w:t>Engineering Homework</w:t>
            </w:r>
          </w:p>
          <w:p w14:paraId="4D218870" w14:textId="77777777" w:rsidR="00900546" w:rsidRDefault="00000000">
            <w:pPr>
              <w:spacing w:after="30"/>
              <w:rPr>
                <w:sz w:val="24"/>
                <w:szCs w:val="24"/>
              </w:rPr>
            </w:pPr>
            <w:r>
              <w:rPr>
                <w:b/>
                <w:bCs/>
                <w:color w:val="8A6D00"/>
                <w:sz w:val="24"/>
                <w:szCs w:val="24"/>
              </w:rPr>
              <w:t>From Curved Paths to Projectiles</w:t>
            </w:r>
          </w:p>
          <w:p w14:paraId="1A7C0BBA" w14:textId="77777777" w:rsidR="00900546" w:rsidRDefault="00000000">
            <w:pPr>
              <w:spacing w:after="30"/>
              <w:rPr>
                <w:sz w:val="24"/>
                <w:szCs w:val="24"/>
              </w:rPr>
            </w:pPr>
            <w:r>
              <w:rPr>
                <w:b/>
                <w:bCs/>
                <w:color w:val="5B6770"/>
                <w:sz w:val="20"/>
                <w:szCs w:val="20"/>
              </w:rPr>
              <w:t>Bicycle Wheel → Tracker → Projectile Model → Predict → Validate</w:t>
            </w:r>
          </w:p>
          <w:p w14:paraId="23DAACA6" w14:textId="77777777" w:rsidR="00900546" w:rsidRDefault="00000000">
            <w:pPr>
              <w:rPr>
                <w:sz w:val="24"/>
                <w:szCs w:val="24"/>
              </w:rPr>
            </w:pPr>
            <w:r>
              <w:rPr>
                <w:i/>
                <w:iCs/>
                <w:color w:val="C00000"/>
                <w:sz w:val="28"/>
                <w:szCs w:val="28"/>
              </w:rPr>
              <w:t xml:space="preserve">Suggested Assessment </w:t>
            </w:r>
            <w:r>
              <w:rPr>
                <w:i/>
                <w:iCs/>
                <w:color w:val="5B6770"/>
                <w:sz w:val="18"/>
                <w:szCs w:val="18"/>
              </w:rPr>
              <w:t>·</w:t>
            </w:r>
            <w:r>
              <w:rPr>
                <w:color w:val="5B6770"/>
                <w:sz w:val="18"/>
                <w:szCs w:val="18"/>
              </w:rPr>
              <w:t xml:space="preserve"> </w:t>
            </w:r>
            <w:r>
              <w:rPr>
                <w:color w:val="C00000"/>
                <w:sz w:val="28"/>
                <w:szCs w:val="28"/>
              </w:rPr>
              <w:t>10 points</w:t>
            </w:r>
          </w:p>
          <w:p w14:paraId="171E1A20" w14:textId="77777777" w:rsidR="00900546" w:rsidRDefault="00000000">
            <w:pPr>
              <w:rPr>
                <w:sz w:val="24"/>
                <w:szCs w:val="24"/>
              </w:rPr>
            </w:pPr>
            <w:r>
              <w:rPr>
                <w:i/>
                <w:iCs/>
                <w:color w:val="5B6770"/>
                <w:sz w:val="24"/>
                <w:szCs w:val="24"/>
              </w:rPr>
              <w:t>target effort ≈ 60–75 minutes · type all answers and paste all Tracker evidence directly into this document</w:t>
            </w:r>
          </w:p>
        </w:tc>
        <w:tc>
          <w:tcPr>
            <w:tcW w:w="1300" w:type="dxa"/>
            <w:tcMar>
              <w:top w:w="80" w:type="dxa"/>
              <w:left w:w="40" w:type="dxa"/>
              <w:bottom w:w="60" w:type="dxa"/>
              <w:right w:w="0" w:type="dxa"/>
            </w:tcMar>
            <w:vAlign w:val="center"/>
          </w:tcPr>
          <w:p w14:paraId="78DCEB7A" w14:textId="77777777" w:rsidR="00900546" w:rsidRDefault="00000000">
            <w:pPr>
              <w:jc w:val="right"/>
              <w:rPr>
                <w:sz w:val="24"/>
                <w:szCs w:val="24"/>
              </w:rPr>
            </w:pPr>
            <w:r>
              <w:rPr>
                <w:noProof/>
              </w:rPr>
              <w:drawing>
                <wp:inline distT="0" distB="0" distL="0" distR="0" wp14:anchorId="5EDA0CE0" wp14:editId="6E2CCE68">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4E42ADD1" w14:textId="77777777" w:rsidR="00900546" w:rsidRDefault="00000000">
            <w:pPr>
              <w:spacing w:before="40" w:after="120"/>
              <w:rPr>
                <w:sz w:val="24"/>
                <w:szCs w:val="24"/>
              </w:rPr>
            </w:pPr>
            <w:r>
              <w:rPr>
                <w:i/>
                <w:iCs/>
                <w:color w:val="5B6770"/>
                <w:sz w:val="16"/>
                <w:szCs w:val="16"/>
              </w:rPr>
              <w:t>Figure: AI First Engineering (AIFE) course logo</w:t>
            </w:r>
          </w:p>
        </w:tc>
      </w:tr>
    </w:tbl>
    <w:p w14:paraId="47EFA1C5" w14:textId="77777777" w:rsidR="00900546" w:rsidRDefault="00000000">
      <w:pPr>
        <w:spacing w:after="160"/>
        <w:rPr>
          <w:sz w:val="18"/>
          <w:szCs w:val="18"/>
        </w:rPr>
      </w:pPr>
      <w:r>
        <w:rPr>
          <w:b/>
          <w:bCs/>
          <w:color w:val="00274C"/>
          <w:sz w:val="18"/>
          <w:szCs w:val="18"/>
        </w:rPr>
        <w:t>Taner Onsay, Ph.D.</w:t>
      </w:r>
      <w:r>
        <w:rPr>
          <w:color w:val="5B6770"/>
          <w:sz w:val="18"/>
          <w:szCs w:val="18"/>
        </w:rPr>
        <w:t xml:space="preserve">   ·   © 2026 AI First Engineering   ·  </w:t>
      </w:r>
    </w:p>
    <w:p w14:paraId="4F1DEC4A" w14:textId="77777777" w:rsidR="00900546" w:rsidRDefault="00900546">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4BE7135A" w14:textId="77777777">
        <w:trPr>
          <w:cantSplit/>
        </w:trPr>
        <w:tc>
          <w:tcPr>
            <w:tcW w:w="9360" w:type="dxa"/>
            <w:shd w:val="clear" w:color="auto" w:fill="FFF7DB"/>
            <w:tcMar>
              <w:top w:w="110" w:type="dxa"/>
              <w:left w:w="140" w:type="dxa"/>
              <w:bottom w:w="110" w:type="dxa"/>
              <w:right w:w="140" w:type="dxa"/>
            </w:tcMar>
          </w:tcPr>
          <w:p w14:paraId="49FEB809" w14:textId="77777777" w:rsidR="00900546" w:rsidRDefault="00000000">
            <w:pPr>
              <w:rPr>
                <w:sz w:val="24"/>
                <w:szCs w:val="24"/>
              </w:rPr>
            </w:pPr>
            <w:r>
              <w:rPr>
                <w:b/>
                <w:bCs/>
                <w:color w:val="00274C"/>
                <w:sz w:val="24"/>
                <w:szCs w:val="24"/>
              </w:rPr>
              <w:t xml:space="preserve">AI use is allowed and encouraged — as an assistant. </w:t>
            </w:r>
            <w:r>
              <w:rPr>
                <w:sz w:val="24"/>
                <w:szCs w:val="24"/>
              </w:rPr>
              <w:t>AI may help you with the Tracker workflow, check an equation, help you read a plot, debug a calculation, or challenge your reasoning. But the Tracker measurements, the physical interpretation, the model-versus-experiment validation, and the final engineering judgment must be YOUR OWN work — not an AI transcript. Assessment rewards evidence + reasoning + validation, not polished prose.</w:t>
            </w:r>
          </w:p>
        </w:tc>
      </w:tr>
    </w:tbl>
    <w:p w14:paraId="7ADE349D" w14:textId="77777777" w:rsidR="00900546" w:rsidRDefault="00900546">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4A2CBF3F" w14:textId="77777777">
        <w:trPr>
          <w:cantSplit/>
        </w:trPr>
        <w:tc>
          <w:tcPr>
            <w:tcW w:w="9360" w:type="dxa"/>
            <w:shd w:val="clear" w:color="auto" w:fill="FFF7DB"/>
            <w:tcMar>
              <w:top w:w="110" w:type="dxa"/>
              <w:left w:w="140" w:type="dxa"/>
              <w:bottom w:w="110" w:type="dxa"/>
              <w:right w:w="140" w:type="dxa"/>
            </w:tcMar>
          </w:tcPr>
          <w:p w14:paraId="399571D5" w14:textId="77777777" w:rsidR="00900546" w:rsidRDefault="00000000">
            <w:pPr>
              <w:spacing w:after="80"/>
              <w:rPr>
                <w:sz w:val="24"/>
                <w:szCs w:val="24"/>
              </w:rPr>
            </w:pPr>
            <w:r>
              <w:rPr>
                <w:b/>
                <w:bCs/>
                <w:color w:val="00274C"/>
                <w:sz w:val="24"/>
                <w:szCs w:val="24"/>
              </w:rPr>
              <w:t>THE ENGINEERING WORKFLOW — from real motion to a validated model</w:t>
            </w:r>
          </w:p>
          <w:p w14:paraId="353CC987" w14:textId="77777777" w:rsidR="00900546" w:rsidRDefault="00000000">
            <w:pPr>
              <w:spacing w:after="80"/>
              <w:jc w:val="center"/>
              <w:rPr>
                <w:sz w:val="24"/>
                <w:szCs w:val="24"/>
              </w:rPr>
            </w:pPr>
            <w:r>
              <w:rPr>
                <w:b/>
                <w:bCs/>
                <w:color w:val="00274C"/>
                <w:sz w:val="28"/>
                <w:szCs w:val="28"/>
              </w:rPr>
              <w:t>SEE → THINK → MODEL → SOLVE → VALIDATE</w:t>
            </w:r>
          </w:p>
          <w:p w14:paraId="780C0F04" w14:textId="77777777" w:rsidR="00900546" w:rsidRDefault="00000000">
            <w:pPr>
              <w:spacing w:after="120"/>
              <w:jc w:val="center"/>
              <w:rPr>
                <w:sz w:val="24"/>
                <w:szCs w:val="24"/>
              </w:rPr>
            </w:pPr>
            <w:r>
              <w:rPr>
                <w:color w:val="5B6770"/>
                <w:sz w:val="20"/>
                <w:szCs w:val="20"/>
              </w:rPr>
              <w:t>the ME345 course loop: OBSERVE → IDEALIZE → MODEL → SOLVE / ANALYZE → VALIDATE → REPORT</w:t>
            </w:r>
          </w:p>
          <w:p w14:paraId="01A8F788" w14:textId="77777777" w:rsidR="00900546" w:rsidRDefault="00000000">
            <w:pPr>
              <w:rPr>
                <w:sz w:val="24"/>
                <w:szCs w:val="24"/>
              </w:rPr>
            </w:pPr>
            <w:r>
              <w:rPr>
                <w:sz w:val="24"/>
                <w:szCs w:val="24"/>
              </w:rPr>
              <w:t xml:space="preserve">Chapter 1 asked what a particle does on a straight line. Chapter 2 / Parts 1–3 let the path curve: velocity and acceleration become vectors, fixed x–y axes turn one motion into two component descriptions, and the projectile model becomes Cartesian kinematics with a_x = 0 and a_y = −g. In this homework you will measure two real motions with Tracker — a bead on a bicycle wheel and a ball leaving a table — and follow the full chain: </w:t>
            </w:r>
            <w:r>
              <w:rPr>
                <w:b/>
                <w:bCs/>
                <w:color w:val="00274C"/>
                <w:sz w:val="24"/>
                <w:szCs w:val="24"/>
              </w:rPr>
              <w:t>physical video → Tracker measurement → motion data → mathematical model → engineering prediction → comparison with experiment → physical interpretation. No new physical experiment is required — the four videos are provided.</w:t>
            </w:r>
          </w:p>
        </w:tc>
      </w:tr>
    </w:tbl>
    <w:p w14:paraId="31B1BF7C" w14:textId="77777777" w:rsidR="00900546" w:rsidRDefault="00900546">
      <w:pPr>
        <w:rPr>
          <w:sz w:val="24"/>
          <w:szCs w:val="24"/>
        </w:rPr>
      </w:pPr>
    </w:p>
    <w:p w14:paraId="0B0BD70F" w14:textId="77777777" w:rsidR="00900546" w:rsidRDefault="00000000">
      <w:pPr>
        <w:spacing w:before="100" w:after="40"/>
        <w:rPr>
          <w:sz w:val="24"/>
          <w:szCs w:val="24"/>
        </w:rPr>
      </w:pPr>
      <w:r>
        <w:rPr>
          <w:i/>
          <w:iCs/>
          <w:color w:val="5B6770"/>
          <w:sz w:val="24"/>
          <w:szCs w:val="24"/>
        </w:rPr>
        <w:t>Time guide: Part A ≈ 20 min · Part B ≈ 20 min · Part C ≈ 15 min · Part D ≈ 5 min · Part E ≈ 5 min. These times are approximate and are provided to indicate the intended scope of each part.</w:t>
      </w:r>
    </w:p>
    <w:p w14:paraId="60461A36" w14:textId="77777777" w:rsidR="00900546" w:rsidRDefault="00900546">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5E8A13DD" w14:textId="77777777">
        <w:trPr>
          <w:cantSplit/>
        </w:trPr>
        <w:tc>
          <w:tcPr>
            <w:tcW w:w="9360" w:type="dxa"/>
            <w:shd w:val="clear" w:color="auto" w:fill="FFF7DB"/>
            <w:tcMar>
              <w:top w:w="110" w:type="dxa"/>
              <w:left w:w="140" w:type="dxa"/>
              <w:bottom w:w="110" w:type="dxa"/>
              <w:right w:w="140" w:type="dxa"/>
            </w:tcMar>
          </w:tcPr>
          <w:p w14:paraId="7C68798F" w14:textId="77777777" w:rsidR="00900546" w:rsidRDefault="00000000">
            <w:pPr>
              <w:spacing w:after="60"/>
              <w:rPr>
                <w:sz w:val="24"/>
                <w:szCs w:val="24"/>
              </w:rPr>
            </w:pPr>
            <w:r>
              <w:rPr>
                <w:b/>
                <w:bCs/>
                <w:color w:val="00274C"/>
                <w:sz w:val="24"/>
                <w:szCs w:val="24"/>
              </w:rPr>
              <w:lastRenderedPageBreak/>
              <w:t>FOUR VIDEOS — ONE INVESTIGATION</w:t>
            </w:r>
          </w:p>
          <w:p w14:paraId="4F0C4B06" w14:textId="3A6994A5" w:rsidR="00900546" w:rsidRDefault="00000000">
            <w:pPr>
              <w:spacing w:after="80"/>
              <w:rPr>
                <w:sz w:val="24"/>
                <w:szCs w:val="24"/>
              </w:rPr>
            </w:pPr>
            <w:r>
              <w:rPr>
                <w:sz w:val="24"/>
                <w:szCs w:val="24"/>
              </w:rPr>
              <w:t>Only these four instructor-recorded videos are required (Chapter 2 VIDEO FILES section of the AI First Engineering Learning Platform); use the ≈ 120-fps versions for all Tracker work.</w:t>
            </w:r>
          </w:p>
          <w:p w14:paraId="25A70A8F" w14:textId="1EDB206D" w:rsidR="00900546" w:rsidRDefault="00000000">
            <w:pPr>
              <w:spacing w:after="30"/>
              <w:ind w:left="340"/>
              <w:rPr>
                <w:sz w:val="24"/>
                <w:szCs w:val="24"/>
              </w:rPr>
            </w:pPr>
            <w:r>
              <w:rPr>
                <w:b/>
                <w:bCs/>
                <w:color w:val="00274C"/>
                <w:sz w:val="20"/>
                <w:szCs w:val="20"/>
              </w:rPr>
              <w:t xml:space="preserve">VIDEO </w:t>
            </w:r>
            <w:proofErr w:type="gramStart"/>
            <w:r>
              <w:rPr>
                <w:b/>
                <w:bCs/>
                <w:color w:val="00274C"/>
                <w:sz w:val="20"/>
                <w:szCs w:val="20"/>
              </w:rPr>
              <w:t xml:space="preserve">1  </w:t>
            </w:r>
            <w:r>
              <w:rPr>
                <w:sz w:val="20"/>
                <w:szCs w:val="20"/>
              </w:rPr>
              <w:t>Bicycle</w:t>
            </w:r>
            <w:proofErr w:type="gramEnd"/>
            <w:r>
              <w:rPr>
                <w:sz w:val="20"/>
                <w:szCs w:val="20"/>
              </w:rPr>
              <w:t xml:space="preserve"> wheel — bead at approximately steady speed — 120 </w:t>
            </w:r>
            <w:proofErr w:type="gramStart"/>
            <w:r>
              <w:rPr>
                <w:sz w:val="20"/>
                <w:szCs w:val="20"/>
              </w:rPr>
              <w:t>fps  ·</w:t>
            </w:r>
            <w:proofErr w:type="gramEnd"/>
            <w:r>
              <w:rPr>
                <w:sz w:val="20"/>
                <w:szCs w:val="20"/>
              </w:rPr>
              <w:t xml:space="preserve">  file: </w:t>
            </w:r>
            <w:r w:rsidRPr="00F52B10">
              <w:rPr>
                <w:b/>
                <w:bCs/>
                <w:color w:val="00274C"/>
                <w:sz w:val="20"/>
                <w:szCs w:val="20"/>
                <w:highlight w:val="yellow"/>
              </w:rPr>
              <w:t>[</w:t>
            </w:r>
            <w:r w:rsidR="00006712" w:rsidRPr="00F52B10">
              <w:rPr>
                <w:b/>
                <w:bCs/>
                <w:color w:val="00274C"/>
                <w:sz w:val="20"/>
                <w:szCs w:val="20"/>
                <w:highlight w:val="yellow"/>
              </w:rPr>
              <w:t>Bicycle-Wheel-SteadySpeed3-120fps.MOV</w:t>
            </w:r>
            <w:r w:rsidRPr="00F52B10">
              <w:rPr>
                <w:b/>
                <w:bCs/>
                <w:color w:val="00274C"/>
                <w:sz w:val="20"/>
                <w:szCs w:val="20"/>
                <w:highlight w:val="yellow"/>
              </w:rPr>
              <w:t>]</w:t>
            </w:r>
          </w:p>
          <w:p w14:paraId="144CE093" w14:textId="70B15EEA" w:rsidR="00900546" w:rsidRDefault="00000000">
            <w:pPr>
              <w:spacing w:after="30"/>
              <w:ind w:left="340"/>
              <w:rPr>
                <w:sz w:val="24"/>
                <w:szCs w:val="24"/>
              </w:rPr>
            </w:pPr>
            <w:r>
              <w:rPr>
                <w:b/>
                <w:bCs/>
                <w:color w:val="00274C"/>
                <w:sz w:val="20"/>
                <w:szCs w:val="20"/>
              </w:rPr>
              <w:t xml:space="preserve">VIDEO </w:t>
            </w:r>
            <w:proofErr w:type="gramStart"/>
            <w:r>
              <w:rPr>
                <w:b/>
                <w:bCs/>
                <w:color w:val="00274C"/>
                <w:sz w:val="20"/>
                <w:szCs w:val="20"/>
              </w:rPr>
              <w:t xml:space="preserve">2  </w:t>
            </w:r>
            <w:r>
              <w:rPr>
                <w:sz w:val="20"/>
                <w:szCs w:val="20"/>
              </w:rPr>
              <w:t>Bicycle</w:t>
            </w:r>
            <w:proofErr w:type="gramEnd"/>
            <w:r>
              <w:rPr>
                <w:sz w:val="20"/>
                <w:szCs w:val="20"/>
              </w:rPr>
              <w:t xml:space="preserve"> wheel — bead slowing down (brake </w:t>
            </w:r>
            <w:proofErr w:type="gramStart"/>
            <w:r>
              <w:rPr>
                <w:sz w:val="20"/>
                <w:szCs w:val="20"/>
              </w:rPr>
              <w:t>applied) —</w:t>
            </w:r>
            <w:proofErr w:type="gramEnd"/>
            <w:r>
              <w:rPr>
                <w:sz w:val="20"/>
                <w:szCs w:val="20"/>
              </w:rPr>
              <w:t xml:space="preserve"> 120 </w:t>
            </w:r>
            <w:proofErr w:type="gramStart"/>
            <w:r>
              <w:rPr>
                <w:sz w:val="20"/>
                <w:szCs w:val="20"/>
              </w:rPr>
              <w:t>fps  ·</w:t>
            </w:r>
            <w:proofErr w:type="gramEnd"/>
            <w:r>
              <w:rPr>
                <w:sz w:val="20"/>
                <w:szCs w:val="20"/>
              </w:rPr>
              <w:t xml:space="preserve">  file: </w:t>
            </w:r>
            <w:r w:rsidRPr="00F52B10">
              <w:rPr>
                <w:b/>
                <w:bCs/>
                <w:color w:val="00274C"/>
                <w:sz w:val="20"/>
                <w:szCs w:val="20"/>
                <w:highlight w:val="yellow"/>
              </w:rPr>
              <w:t>[</w:t>
            </w:r>
            <w:r w:rsidR="00F52B10" w:rsidRPr="00F52B10">
              <w:rPr>
                <w:b/>
                <w:bCs/>
                <w:color w:val="00274C"/>
                <w:sz w:val="20"/>
                <w:szCs w:val="20"/>
                <w:highlight w:val="yellow"/>
              </w:rPr>
              <w:t>Bicycle-Wheel-BrakeApplied-1.MOV</w:t>
            </w:r>
            <w:r w:rsidRPr="00F52B10">
              <w:rPr>
                <w:b/>
                <w:bCs/>
                <w:color w:val="00274C"/>
                <w:sz w:val="20"/>
                <w:szCs w:val="20"/>
                <w:highlight w:val="yellow"/>
              </w:rPr>
              <w:t>]</w:t>
            </w:r>
          </w:p>
          <w:p w14:paraId="64502BF6" w14:textId="7411CA5E" w:rsidR="00900546" w:rsidRDefault="00000000">
            <w:pPr>
              <w:spacing w:after="30"/>
              <w:ind w:left="340"/>
              <w:rPr>
                <w:sz w:val="24"/>
                <w:szCs w:val="24"/>
              </w:rPr>
            </w:pPr>
            <w:r>
              <w:rPr>
                <w:b/>
                <w:bCs/>
                <w:color w:val="00274C"/>
                <w:sz w:val="20"/>
                <w:szCs w:val="20"/>
              </w:rPr>
              <w:t xml:space="preserve">VIDEO </w:t>
            </w:r>
            <w:proofErr w:type="gramStart"/>
            <w:r>
              <w:rPr>
                <w:b/>
                <w:bCs/>
                <w:color w:val="00274C"/>
                <w:sz w:val="20"/>
                <w:szCs w:val="20"/>
              </w:rPr>
              <w:t xml:space="preserve">3  </w:t>
            </w:r>
            <w:r>
              <w:rPr>
                <w:sz w:val="20"/>
                <w:szCs w:val="20"/>
              </w:rPr>
              <w:t>LBB</w:t>
            </w:r>
            <w:proofErr w:type="gramEnd"/>
            <w:r>
              <w:rPr>
                <w:sz w:val="20"/>
                <w:szCs w:val="20"/>
              </w:rPr>
              <w:t xml:space="preserve"> (Large Bounce </w:t>
            </w:r>
            <w:proofErr w:type="gramStart"/>
            <w:r>
              <w:rPr>
                <w:sz w:val="20"/>
                <w:szCs w:val="20"/>
              </w:rPr>
              <w:t>Ball) —</w:t>
            </w:r>
            <w:proofErr w:type="gramEnd"/>
            <w:r>
              <w:rPr>
                <w:sz w:val="20"/>
                <w:szCs w:val="20"/>
              </w:rPr>
              <w:t xml:space="preserve"> vertical drop from the runway-exit height — 120 </w:t>
            </w:r>
            <w:proofErr w:type="gramStart"/>
            <w:r>
              <w:rPr>
                <w:sz w:val="20"/>
                <w:szCs w:val="20"/>
              </w:rPr>
              <w:t>fps  ·</w:t>
            </w:r>
            <w:proofErr w:type="gramEnd"/>
            <w:r>
              <w:rPr>
                <w:sz w:val="20"/>
                <w:szCs w:val="20"/>
              </w:rPr>
              <w:t xml:space="preserve">  file: </w:t>
            </w:r>
            <w:r w:rsidRPr="00DE2BE7">
              <w:rPr>
                <w:b/>
                <w:bCs/>
                <w:color w:val="00274C"/>
                <w:sz w:val="20"/>
                <w:szCs w:val="20"/>
                <w:highlight w:val="yellow"/>
              </w:rPr>
              <w:t>[</w:t>
            </w:r>
            <w:r w:rsidR="00DE2BE7" w:rsidRPr="00DE2BE7">
              <w:rPr>
                <w:b/>
                <w:bCs/>
                <w:color w:val="00274C"/>
                <w:sz w:val="20"/>
                <w:szCs w:val="20"/>
                <w:highlight w:val="yellow"/>
              </w:rPr>
              <w:t>LBB</w:t>
            </w:r>
            <w:r w:rsidR="00435135">
              <w:rPr>
                <w:b/>
                <w:bCs/>
                <w:color w:val="00274C"/>
                <w:sz w:val="20"/>
                <w:szCs w:val="20"/>
                <w:highlight w:val="yellow"/>
              </w:rPr>
              <w:t>-</w:t>
            </w:r>
            <w:r w:rsidR="00DE2BE7" w:rsidRPr="00DE2BE7">
              <w:rPr>
                <w:b/>
                <w:bCs/>
                <w:color w:val="00274C"/>
                <w:sz w:val="20"/>
                <w:szCs w:val="20"/>
                <w:highlight w:val="yellow"/>
              </w:rPr>
              <w:t>1</w:t>
            </w:r>
            <w:r w:rsidR="00435135">
              <w:rPr>
                <w:b/>
                <w:bCs/>
                <w:color w:val="00274C"/>
                <w:sz w:val="20"/>
                <w:szCs w:val="20"/>
                <w:highlight w:val="yellow"/>
              </w:rPr>
              <w:t>st-</w:t>
            </w:r>
            <w:r w:rsidR="00DE2BE7" w:rsidRPr="00DE2BE7">
              <w:rPr>
                <w:b/>
                <w:bCs/>
                <w:color w:val="00274C"/>
                <w:sz w:val="20"/>
                <w:szCs w:val="20"/>
                <w:highlight w:val="yellow"/>
              </w:rPr>
              <w:t>Speed.MOV</w:t>
            </w:r>
            <w:r w:rsidRPr="00DE2BE7">
              <w:rPr>
                <w:b/>
                <w:bCs/>
                <w:color w:val="00274C"/>
                <w:sz w:val="20"/>
                <w:szCs w:val="20"/>
                <w:highlight w:val="yellow"/>
              </w:rPr>
              <w:t>]</w:t>
            </w:r>
          </w:p>
          <w:p w14:paraId="72B35DEC" w14:textId="35362ED4" w:rsidR="00900546" w:rsidRDefault="00000000">
            <w:pPr>
              <w:spacing w:after="80"/>
              <w:ind w:left="340"/>
              <w:rPr>
                <w:sz w:val="24"/>
                <w:szCs w:val="24"/>
              </w:rPr>
            </w:pPr>
            <w:r>
              <w:rPr>
                <w:b/>
                <w:bCs/>
                <w:color w:val="00274C"/>
                <w:sz w:val="20"/>
                <w:szCs w:val="20"/>
              </w:rPr>
              <w:t xml:space="preserve">VIDEO </w:t>
            </w:r>
            <w:proofErr w:type="gramStart"/>
            <w:r>
              <w:rPr>
                <w:b/>
                <w:bCs/>
                <w:color w:val="00274C"/>
                <w:sz w:val="20"/>
                <w:szCs w:val="20"/>
              </w:rPr>
              <w:t xml:space="preserve">4  </w:t>
            </w:r>
            <w:r>
              <w:rPr>
                <w:sz w:val="20"/>
                <w:szCs w:val="20"/>
              </w:rPr>
              <w:t>LBB</w:t>
            </w:r>
            <w:proofErr w:type="gramEnd"/>
            <w:r>
              <w:rPr>
                <w:sz w:val="20"/>
                <w:szCs w:val="20"/>
              </w:rPr>
              <w:t xml:space="preserve"> (SAME ball) — horizontal launch at the HIGHER of the two available launch speeds — 120 </w:t>
            </w:r>
            <w:proofErr w:type="gramStart"/>
            <w:r>
              <w:rPr>
                <w:sz w:val="20"/>
                <w:szCs w:val="20"/>
              </w:rPr>
              <w:t>fps  ·</w:t>
            </w:r>
            <w:proofErr w:type="gramEnd"/>
            <w:r>
              <w:rPr>
                <w:sz w:val="20"/>
                <w:szCs w:val="20"/>
              </w:rPr>
              <w:t xml:space="preserve">  file: </w:t>
            </w:r>
            <w:r w:rsidRPr="00DE2BE7">
              <w:rPr>
                <w:b/>
                <w:bCs/>
                <w:color w:val="00274C"/>
                <w:sz w:val="20"/>
                <w:szCs w:val="20"/>
                <w:highlight w:val="yellow"/>
              </w:rPr>
              <w:t>[</w:t>
            </w:r>
            <w:r w:rsidR="00DE2BE7" w:rsidRPr="00DE2BE7">
              <w:rPr>
                <w:b/>
                <w:bCs/>
                <w:color w:val="00274C"/>
                <w:sz w:val="20"/>
                <w:szCs w:val="20"/>
                <w:highlight w:val="yellow"/>
              </w:rPr>
              <w:t>LBB</w:t>
            </w:r>
            <w:r w:rsidR="001F3C72">
              <w:rPr>
                <w:b/>
                <w:bCs/>
                <w:color w:val="00274C"/>
                <w:sz w:val="20"/>
                <w:szCs w:val="20"/>
                <w:highlight w:val="yellow"/>
              </w:rPr>
              <w:t>-</w:t>
            </w:r>
            <w:r w:rsidR="00DE2BE7" w:rsidRPr="00DE2BE7">
              <w:rPr>
                <w:b/>
                <w:bCs/>
                <w:color w:val="00274C"/>
                <w:sz w:val="20"/>
                <w:szCs w:val="20"/>
                <w:highlight w:val="yellow"/>
              </w:rPr>
              <w:t>3</w:t>
            </w:r>
            <w:r w:rsidR="001F3C72">
              <w:rPr>
                <w:b/>
                <w:bCs/>
                <w:color w:val="00274C"/>
                <w:sz w:val="20"/>
                <w:szCs w:val="20"/>
                <w:highlight w:val="yellow"/>
              </w:rPr>
              <w:t>rd-</w:t>
            </w:r>
            <w:r w:rsidR="00DE2BE7" w:rsidRPr="00DE2BE7">
              <w:rPr>
                <w:b/>
                <w:bCs/>
                <w:color w:val="00274C"/>
                <w:sz w:val="20"/>
                <w:szCs w:val="20"/>
                <w:highlight w:val="yellow"/>
              </w:rPr>
              <w:t>Speed.MOV</w:t>
            </w:r>
            <w:r w:rsidRPr="00DE2BE7">
              <w:rPr>
                <w:b/>
                <w:bCs/>
                <w:color w:val="00274C"/>
                <w:sz w:val="20"/>
                <w:szCs w:val="20"/>
                <w:highlight w:val="yellow"/>
              </w:rPr>
              <w:t>]</w:t>
            </w:r>
          </w:p>
          <w:p w14:paraId="6627139A" w14:textId="3C43F113" w:rsidR="00900546" w:rsidRDefault="00000000">
            <w:pPr>
              <w:spacing w:after="80"/>
              <w:rPr>
                <w:sz w:val="24"/>
                <w:szCs w:val="24"/>
              </w:rPr>
            </w:pPr>
            <w:r>
              <w:rPr>
                <w:b/>
                <w:bCs/>
                <w:color w:val="00274C"/>
                <w:sz w:val="20"/>
                <w:szCs w:val="20"/>
              </w:rPr>
              <w:t>Known dimensions for Tracker calibration</w:t>
            </w:r>
            <w:proofErr w:type="gramStart"/>
            <w:r>
              <w:rPr>
                <w:b/>
                <w:bCs/>
                <w:color w:val="00274C"/>
                <w:sz w:val="20"/>
                <w:szCs w:val="20"/>
              </w:rPr>
              <w:t xml:space="preserve">:  </w:t>
            </w:r>
            <w:r>
              <w:rPr>
                <w:sz w:val="20"/>
                <w:szCs w:val="20"/>
              </w:rPr>
              <w:t>bead</w:t>
            </w:r>
            <w:proofErr w:type="gramEnd"/>
            <w:r>
              <w:rPr>
                <w:sz w:val="20"/>
                <w:szCs w:val="20"/>
              </w:rPr>
              <w:t xml:space="preserve">-path radius on the wheel r = 12 in = 0.305 m (spindle center to bead center) </w:t>
            </w:r>
            <w:proofErr w:type="gramStart"/>
            <w:r>
              <w:rPr>
                <w:sz w:val="20"/>
                <w:szCs w:val="20"/>
              </w:rPr>
              <w:t>·  ball</w:t>
            </w:r>
            <w:proofErr w:type="gramEnd"/>
            <w:r>
              <w:rPr>
                <w:sz w:val="20"/>
                <w:szCs w:val="20"/>
              </w:rPr>
              <w:t xml:space="preserve"> release height above the floor h =</w:t>
            </w:r>
            <w:r w:rsidR="000B5056">
              <w:rPr>
                <w:sz w:val="20"/>
                <w:szCs w:val="20"/>
              </w:rPr>
              <w:t xml:space="preserve"> </w:t>
            </w:r>
            <w:r w:rsidR="00AB3953" w:rsidRPr="000B5056">
              <w:rPr>
                <w:color w:val="00274C"/>
                <w:sz w:val="20"/>
                <w:szCs w:val="20"/>
              </w:rPr>
              <w:t>55</w:t>
            </w:r>
            <w:r w:rsidR="000B5056" w:rsidRPr="000B5056">
              <w:rPr>
                <w:color w:val="00274C"/>
                <w:sz w:val="20"/>
                <w:szCs w:val="20"/>
              </w:rPr>
              <w:t xml:space="preserve"> </w:t>
            </w:r>
            <w:r w:rsidR="00AB3953" w:rsidRPr="000B5056">
              <w:rPr>
                <w:color w:val="00274C"/>
                <w:sz w:val="20"/>
                <w:szCs w:val="20"/>
              </w:rPr>
              <w:t>in</w:t>
            </w:r>
            <w:r w:rsidR="000B5056" w:rsidRPr="000B5056">
              <w:rPr>
                <w:color w:val="00274C"/>
                <w:sz w:val="20"/>
                <w:szCs w:val="20"/>
              </w:rPr>
              <w:t xml:space="preserve"> </w:t>
            </w:r>
            <w:r w:rsidR="00AB3953" w:rsidRPr="000B5056">
              <w:rPr>
                <w:color w:val="00274C"/>
                <w:sz w:val="20"/>
                <w:szCs w:val="20"/>
              </w:rPr>
              <w:t>=</w:t>
            </w:r>
            <w:r w:rsidR="000B5056" w:rsidRPr="000B5056">
              <w:rPr>
                <w:color w:val="00274C"/>
                <w:sz w:val="20"/>
                <w:szCs w:val="20"/>
              </w:rPr>
              <w:t xml:space="preserve"> </w:t>
            </w:r>
            <w:r w:rsidR="00AB3953" w:rsidRPr="000B5056">
              <w:rPr>
                <w:color w:val="00274C"/>
                <w:sz w:val="20"/>
                <w:szCs w:val="20"/>
              </w:rPr>
              <w:t>1.39</w:t>
            </w:r>
            <w:r w:rsidR="000B5056" w:rsidRPr="000B5056">
              <w:rPr>
                <w:color w:val="00274C"/>
                <w:sz w:val="20"/>
                <w:szCs w:val="20"/>
              </w:rPr>
              <w:t>7m</w:t>
            </w:r>
            <w:r w:rsidRPr="000B5056">
              <w:rPr>
                <w:sz w:val="20"/>
                <w:szCs w:val="20"/>
              </w:rPr>
              <w:t>.</w:t>
            </w:r>
          </w:p>
          <w:p w14:paraId="0427F84E" w14:textId="77777777" w:rsidR="00900546" w:rsidRDefault="00000000">
            <w:pPr>
              <w:rPr>
                <w:sz w:val="20"/>
                <w:szCs w:val="20"/>
              </w:rPr>
            </w:pPr>
            <w:r>
              <w:rPr>
                <w:b/>
                <w:bCs/>
                <w:color w:val="00274C"/>
                <w:sz w:val="24"/>
                <w:szCs w:val="24"/>
                <w:highlight w:val="yellow"/>
              </w:rPr>
              <w:t>[</w:t>
            </w:r>
            <w:r>
              <w:rPr>
                <w:b/>
                <w:bCs/>
                <w:color w:val="00274C"/>
                <w:sz w:val="24"/>
                <w:szCs w:val="24"/>
              </w:rPr>
              <w:t xml:space="preserve"> </w:t>
            </w:r>
            <w:hyperlink r:id="rId8" w:history="1">
              <w:r>
                <w:rPr>
                  <w:rStyle w:val="Hyperlink"/>
                  <w:b/>
                  <w:bCs/>
                  <w:sz w:val="20"/>
                  <w:szCs w:val="20"/>
                </w:rPr>
                <w:t>https://www.aifirstengineering.org/learn/ai-augmented-engineering-dynamics</w:t>
              </w:r>
            </w:hyperlink>
          </w:p>
          <w:p w14:paraId="0C6D7765" w14:textId="77777777" w:rsidR="00900546" w:rsidRDefault="00000000">
            <w:pPr>
              <w:rPr>
                <w:sz w:val="20"/>
                <w:szCs w:val="20"/>
              </w:rPr>
            </w:pPr>
            <w:r>
              <w:rPr>
                <w:b/>
                <w:bCs/>
                <w:color w:val="00274C"/>
                <w:sz w:val="20"/>
                <w:szCs w:val="20"/>
              </w:rPr>
              <w:t>Scroll down to Chapter 2 - Video File</w:t>
            </w:r>
            <w:r w:rsidRPr="000B5056">
              <w:rPr>
                <w:b/>
                <w:bCs/>
                <w:color w:val="00274C"/>
                <w:sz w:val="20"/>
                <w:szCs w:val="20"/>
              </w:rPr>
              <w:t>s</w:t>
            </w:r>
            <w:r w:rsidRPr="000B5056">
              <w:rPr>
                <w:b/>
                <w:bCs/>
                <w:color w:val="00274C"/>
                <w:sz w:val="24"/>
                <w:szCs w:val="24"/>
              </w:rPr>
              <w:t>]</w:t>
            </w:r>
          </w:p>
        </w:tc>
      </w:tr>
    </w:tbl>
    <w:p w14:paraId="7228EBA2" w14:textId="77777777" w:rsidR="00900546" w:rsidRDefault="00900546">
      <w:pPr>
        <w:rPr>
          <w:sz w:val="24"/>
          <w:szCs w:val="24"/>
        </w:rPr>
      </w:pPr>
    </w:p>
    <w:p w14:paraId="26E4AAB4" w14:textId="77777777" w:rsidR="00900546" w:rsidRDefault="00000000">
      <w:pPr>
        <w:pStyle w:val="Heading1"/>
        <w:keepNext/>
        <w:pBdr>
          <w:bottom w:val="single" w:sz="12" w:space="2" w:color="FFCB05"/>
        </w:pBdr>
        <w:spacing w:before="300" w:after="60"/>
        <w:rPr>
          <w:sz w:val="24"/>
          <w:szCs w:val="24"/>
        </w:rPr>
      </w:pPr>
      <w:r>
        <w:rPr>
          <w:sz w:val="24"/>
          <w:szCs w:val="24"/>
        </w:rPr>
        <w:t>PART A  ·  Bicycle Wheel — Speed, Direction, and Acceleration   (2.5 points · ≈ 20 min)</w:t>
      </w:r>
    </w:p>
    <w:p w14:paraId="2D7570D1" w14:textId="77777777" w:rsidR="00900546" w:rsidRDefault="00000000">
      <w:pPr>
        <w:spacing w:after="80"/>
        <w:rPr>
          <w:sz w:val="24"/>
          <w:szCs w:val="24"/>
        </w:rPr>
      </w:pPr>
      <w:r>
        <w:rPr>
          <w:sz w:val="24"/>
          <w:szCs w:val="24"/>
        </w:rPr>
        <w:t xml:space="preserve">A ½-in silver bead is attached near the rim of a bicycle front wheel mounted on a stand; the bead moves on a circle of radius </w:t>
      </w:r>
      <w:r>
        <w:rPr>
          <w:b/>
          <w:bCs/>
          <w:color w:val="00274C"/>
          <w:sz w:val="24"/>
          <w:szCs w:val="24"/>
        </w:rPr>
        <w:t>r = 12 in = 0.305 m</w:t>
      </w:r>
      <w:r>
        <w:rPr>
          <w:sz w:val="24"/>
          <w:szCs w:val="24"/>
        </w:rPr>
        <w:t xml:space="preserve"> about the spindle. Video 1 shows the wheel turning at approximately constant angular speed; in Video 2 a rubber friction element presses lightly against the hub and the wheel slows gradually. The particle is the bead. The central question of Chapter 2 / Part 1 is the one you will now settle with data: </w:t>
      </w:r>
      <w:r>
        <w:rPr>
          <w:b/>
          <w:bCs/>
          <w:color w:val="00274C"/>
          <w:sz w:val="24"/>
          <w:szCs w:val="24"/>
        </w:rPr>
        <w:t>constant speed — is that zero acceleration?</w:t>
      </w:r>
    </w:p>
    <w:p w14:paraId="0D75C8F6" w14:textId="77777777" w:rsidR="00900546" w:rsidRDefault="00000000">
      <w:pPr>
        <w:keepNext/>
        <w:spacing w:after="40"/>
        <w:jc w:val="center"/>
        <w:rPr>
          <w:sz w:val="24"/>
          <w:szCs w:val="24"/>
        </w:rPr>
      </w:pPr>
      <w:r>
        <w:rPr>
          <w:noProof/>
        </w:rPr>
        <w:drawing>
          <wp:inline distT="0" distB="0" distL="0" distR="0" wp14:anchorId="47F74E3D" wp14:editId="758147B5">
            <wp:extent cx="2103120" cy="2816352"/>
            <wp:effectExtent l="0" t="0" r="0" b="0"/>
            <wp:docPr id="11" name="Picture 11" descr="Bicycle wheel on a stand with the bead marked" title="Bicycle wheel on a stand with the bead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103120" cy="2816352"/>
                    </a:xfrm>
                    <a:prstGeom prst="rect">
                      <a:avLst/>
                    </a:prstGeom>
                  </pic:spPr>
                </pic:pic>
              </a:graphicData>
            </a:graphic>
          </wp:inline>
        </w:drawing>
      </w:r>
    </w:p>
    <w:p w14:paraId="7AAB4055" w14:textId="77777777" w:rsidR="00900546" w:rsidRDefault="00000000">
      <w:pPr>
        <w:spacing w:after="160"/>
        <w:jc w:val="center"/>
        <w:rPr>
          <w:sz w:val="24"/>
          <w:szCs w:val="24"/>
        </w:rPr>
      </w:pPr>
      <w:r>
        <w:rPr>
          <w:i/>
          <w:iCs/>
          <w:color w:val="5B6770"/>
          <w:sz w:val="18"/>
          <w:szCs w:val="18"/>
        </w:rPr>
        <w:t>Figure A1 — bicycle-wheel apparatus: spindle, tire, and the bead at r ≈ 12 in from the spindle center.</w:t>
      </w:r>
    </w:p>
    <w:p w14:paraId="16CFFB36" w14:textId="77777777" w:rsidR="00900546" w:rsidRDefault="00000000">
      <w:pPr>
        <w:spacing w:after="80"/>
        <w:rPr>
          <w:sz w:val="24"/>
          <w:szCs w:val="24"/>
        </w:rPr>
      </w:pPr>
      <w:r>
        <w:rPr>
          <w:b/>
          <w:bCs/>
          <w:color w:val="00274C"/>
          <w:sz w:val="24"/>
          <w:szCs w:val="24"/>
        </w:rPr>
        <w:t xml:space="preserve">A1 — Commit to a Prediction.  </w:t>
      </w:r>
      <w:r>
        <w:rPr>
          <w:sz w:val="24"/>
          <w:szCs w:val="24"/>
        </w:rPr>
        <w:t>Answer BEFORE opening Tracker. For the STEADY-SPEED wheel (Video 1):</w:t>
      </w:r>
    </w:p>
    <w:p w14:paraId="43E503AF" w14:textId="2524143C" w:rsidR="00900546" w:rsidRDefault="00000000">
      <w:pPr>
        <w:spacing w:after="40"/>
        <w:ind w:left="340"/>
        <w:rPr>
          <w:sz w:val="24"/>
          <w:szCs w:val="24"/>
        </w:rPr>
      </w:pPr>
      <w:r>
        <w:rPr>
          <w:b/>
          <w:bCs/>
          <w:color w:val="00274C"/>
          <w:sz w:val="24"/>
          <w:szCs w:val="24"/>
        </w:rPr>
        <w:t xml:space="preserve">1.  </w:t>
      </w:r>
      <w:r w:rsidR="0051693B">
        <w:rPr>
          <w:b/>
          <w:bCs/>
          <w:color w:val="00274C"/>
          <w:sz w:val="24"/>
          <w:szCs w:val="24"/>
        </w:rPr>
        <w:t>Watch the Video</w:t>
      </w:r>
      <w:r w:rsidR="009364A9">
        <w:rPr>
          <w:b/>
          <w:bCs/>
          <w:color w:val="00274C"/>
          <w:sz w:val="24"/>
          <w:szCs w:val="24"/>
        </w:rPr>
        <w:t xml:space="preserve">: </w:t>
      </w:r>
      <w:r>
        <w:rPr>
          <w:sz w:val="24"/>
          <w:szCs w:val="24"/>
        </w:rPr>
        <w:t>Is the bead's speed constant? Is the bead's velocity constant? (One sentence each — be precise about the difference.)</w:t>
      </w:r>
    </w:p>
    <w:p w14:paraId="43CB2BD6" w14:textId="77777777" w:rsidR="00900546" w:rsidRDefault="00000000">
      <w:pPr>
        <w:spacing w:after="40"/>
        <w:ind w:left="340"/>
        <w:rPr>
          <w:sz w:val="24"/>
          <w:szCs w:val="24"/>
        </w:rPr>
      </w:pPr>
      <w:r>
        <w:rPr>
          <w:b/>
          <w:bCs/>
          <w:color w:val="00274C"/>
          <w:sz w:val="24"/>
          <w:szCs w:val="24"/>
        </w:rPr>
        <w:lastRenderedPageBreak/>
        <w:t xml:space="preserve">2.  </w:t>
      </w:r>
      <w:r>
        <w:rPr>
          <w:sz w:val="24"/>
          <w:szCs w:val="24"/>
        </w:rPr>
        <w:t>Is the bead accelerating? If yes, in which direction does the acceleration vector point? Commit in one sentence.</w:t>
      </w:r>
    </w:p>
    <w:p w14:paraId="645D93B8" w14:textId="77777777" w:rsidR="00900546" w:rsidRDefault="00000000">
      <w:pPr>
        <w:spacing w:after="80"/>
        <w:ind w:left="340"/>
        <w:rPr>
          <w:sz w:val="24"/>
          <w:szCs w:val="24"/>
        </w:rPr>
      </w:pPr>
      <w:r>
        <w:rPr>
          <w:b/>
          <w:bCs/>
          <w:color w:val="00274C"/>
          <w:sz w:val="24"/>
          <w:szCs w:val="24"/>
        </w:rPr>
        <w:t xml:space="preserve">3.  </w:t>
      </w:r>
      <w:r>
        <w:rPr>
          <w:sz w:val="24"/>
          <w:szCs w:val="24"/>
        </w:rPr>
        <w:t>With the origin at the spindle center and x horizontal / y vertical, sketch or describe the shape you expect for x(t) and for y(t) over two revolutions. What should the amplitude of each be, in meters?</w:t>
      </w:r>
    </w:p>
    <w:p w14:paraId="74F8F805" w14:textId="77777777" w:rsidR="00900546" w:rsidRDefault="00000000">
      <w:pPr>
        <w:pBdr>
          <w:bottom w:val="single" w:sz="4" w:space="1" w:color="C9D6E2"/>
        </w:pBdr>
        <w:spacing w:after="250"/>
        <w:rPr>
          <w:sz w:val="24"/>
          <w:szCs w:val="24"/>
        </w:rPr>
      </w:pPr>
      <w:r>
        <w:rPr>
          <w:b/>
          <w:bCs/>
          <w:color w:val="00274C"/>
          <w:sz w:val="24"/>
          <w:szCs w:val="24"/>
        </w:rPr>
        <w:t xml:space="preserve">ANSWER A1:  </w:t>
      </w:r>
      <w:r>
        <w:rPr>
          <w:sz w:val="24"/>
          <w:szCs w:val="24"/>
        </w:rPr>
        <w:t xml:space="preserve"> </w:t>
      </w:r>
    </w:p>
    <w:p w14:paraId="0E4FD387" w14:textId="5EE52060" w:rsidR="00900546" w:rsidRDefault="00000000">
      <w:pPr>
        <w:spacing w:after="80"/>
        <w:rPr>
          <w:sz w:val="24"/>
          <w:szCs w:val="24"/>
        </w:rPr>
      </w:pPr>
      <w:r>
        <w:rPr>
          <w:b/>
          <w:bCs/>
          <w:color w:val="00274C"/>
          <w:sz w:val="24"/>
          <w:szCs w:val="24"/>
        </w:rPr>
        <w:t xml:space="preserve">A2 — Tracker Measurement: Steady-Speed Wheel (Video 1).  </w:t>
      </w:r>
      <w:r>
        <w:rPr>
          <w:sz w:val="24"/>
          <w:szCs w:val="24"/>
        </w:rPr>
        <w:t xml:space="preserve">Set the origin at the spindle center (x horizontal, y up), calibrate the scale </w:t>
      </w:r>
      <w:r w:rsidR="00A062A3">
        <w:rPr>
          <w:sz w:val="24"/>
          <w:szCs w:val="24"/>
        </w:rPr>
        <w:t xml:space="preserve">in tracker </w:t>
      </w:r>
      <w:r>
        <w:rPr>
          <w:sz w:val="24"/>
          <w:szCs w:val="24"/>
        </w:rPr>
        <w:t>with the bead-path radius (</w:t>
      </w:r>
      <w:r w:rsidR="00027281">
        <w:rPr>
          <w:sz w:val="24"/>
          <w:szCs w:val="24"/>
        </w:rPr>
        <w:t xml:space="preserve">or </w:t>
      </w:r>
      <w:r w:rsidR="003C7D75">
        <w:rPr>
          <w:sz w:val="24"/>
          <w:szCs w:val="24"/>
        </w:rPr>
        <w:t xml:space="preserve">using </w:t>
      </w:r>
      <w:r w:rsidR="003C7D75">
        <w:rPr>
          <w:sz w:val="24"/>
          <w:szCs w:val="24"/>
        </w:rPr>
        <w:t xml:space="preserve">tracker </w:t>
      </w:r>
      <w:r w:rsidR="003C7D75">
        <w:rPr>
          <w:sz w:val="24"/>
          <w:szCs w:val="24"/>
        </w:rPr>
        <w:t>calibration stick-you can us the full diameter 24in of the path</w:t>
      </w:r>
      <w:r w:rsidR="004C0D57">
        <w:rPr>
          <w:sz w:val="24"/>
          <w:szCs w:val="24"/>
        </w:rPr>
        <w:t>-see lecture slides</w:t>
      </w:r>
      <w:r>
        <w:rPr>
          <w:sz w:val="24"/>
          <w:szCs w:val="24"/>
        </w:rPr>
        <w:t>), and track the bead for at least two full revolutions. Display the x(t) and y(t) plots. Then:</w:t>
      </w:r>
    </w:p>
    <w:p w14:paraId="27729153" w14:textId="049A43FE" w:rsidR="00900546" w:rsidRDefault="00000000">
      <w:pPr>
        <w:spacing w:after="40"/>
        <w:ind w:left="340"/>
        <w:rPr>
          <w:sz w:val="24"/>
          <w:szCs w:val="24"/>
        </w:rPr>
      </w:pPr>
      <w:r>
        <w:rPr>
          <w:b/>
          <w:bCs/>
          <w:color w:val="00274C"/>
          <w:sz w:val="24"/>
          <w:szCs w:val="24"/>
        </w:rPr>
        <w:t xml:space="preserve">1.  </w:t>
      </w:r>
      <w:r>
        <w:rPr>
          <w:sz w:val="24"/>
          <w:szCs w:val="24"/>
        </w:rPr>
        <w:t>Read the period T (time for one revolution</w:t>
      </w:r>
      <w:r w:rsidR="007A3194">
        <w:rPr>
          <w:sz w:val="24"/>
          <w:szCs w:val="24"/>
        </w:rPr>
        <w:t xml:space="preserve"> – </w:t>
      </w:r>
      <w:r w:rsidR="004723FF">
        <w:rPr>
          <w:sz w:val="24"/>
          <w:szCs w:val="24"/>
        </w:rPr>
        <w:t>(</w:t>
      </w:r>
      <w:r w:rsidR="007A3194">
        <w:rPr>
          <w:sz w:val="24"/>
          <w:szCs w:val="24"/>
        </w:rPr>
        <w:t>s/rev</w:t>
      </w:r>
      <w:proofErr w:type="gramStart"/>
      <w:r w:rsidR="004723FF">
        <w:rPr>
          <w:sz w:val="24"/>
          <w:szCs w:val="24"/>
        </w:rPr>
        <w:t xml:space="preserve">) </w:t>
      </w:r>
      <w:r>
        <w:rPr>
          <w:sz w:val="24"/>
          <w:szCs w:val="24"/>
        </w:rPr>
        <w:t>)</w:t>
      </w:r>
      <w:proofErr w:type="gramEnd"/>
      <w:r>
        <w:rPr>
          <w:sz w:val="24"/>
          <w:szCs w:val="24"/>
        </w:rPr>
        <w:t xml:space="preserve"> from successive peaks of x(t) or y(t) — use more than one revolution and average.</w:t>
      </w:r>
    </w:p>
    <w:p w14:paraId="713DE83A" w14:textId="77777777" w:rsidR="00900546" w:rsidRDefault="00000000">
      <w:pPr>
        <w:spacing w:after="40"/>
        <w:ind w:left="340"/>
        <w:rPr>
          <w:sz w:val="24"/>
          <w:szCs w:val="24"/>
        </w:rPr>
      </w:pPr>
      <w:r>
        <w:rPr>
          <w:b/>
          <w:bCs/>
          <w:color w:val="00274C"/>
          <w:sz w:val="24"/>
          <w:szCs w:val="24"/>
        </w:rPr>
        <w:t xml:space="preserve">2.  </w:t>
      </w:r>
      <w:r>
        <w:rPr>
          <w:sz w:val="24"/>
          <w:szCs w:val="24"/>
        </w:rPr>
        <w:t>Read the amplitude of x(t) and of y(t). Both should be ≈ r — this is a built-in check of your calibration and origin. State them.</w:t>
      </w:r>
    </w:p>
    <w:p w14:paraId="6F02F96C" w14:textId="77777777" w:rsidR="00900546" w:rsidRDefault="00000000">
      <w:pPr>
        <w:spacing w:after="40"/>
        <w:ind w:left="340"/>
        <w:rPr>
          <w:sz w:val="24"/>
          <w:szCs w:val="24"/>
        </w:rPr>
      </w:pPr>
      <w:r>
        <w:rPr>
          <w:b/>
          <w:bCs/>
          <w:color w:val="00274C"/>
          <w:sz w:val="24"/>
          <w:szCs w:val="24"/>
        </w:rPr>
        <w:t xml:space="preserve">3.  </w:t>
      </w:r>
      <w:r>
        <w:rPr>
          <w:sz w:val="24"/>
          <w:szCs w:val="24"/>
        </w:rPr>
        <w:t>Compute the angular rate ω = 2π / T, the bead speed v = ω r, and the acceleration magnitude a = ω² r (the Part 2 result a = −ω² r for the steady bead, now with numbers).</w:t>
      </w:r>
    </w:p>
    <w:p w14:paraId="602783EB" w14:textId="77777777" w:rsidR="00900546" w:rsidRDefault="00000000">
      <w:pPr>
        <w:spacing w:after="80"/>
        <w:ind w:left="340"/>
        <w:rPr>
          <w:sz w:val="24"/>
          <w:szCs w:val="24"/>
        </w:rPr>
      </w:pPr>
      <w:r>
        <w:rPr>
          <w:b/>
          <w:bCs/>
          <w:color w:val="00274C"/>
          <w:sz w:val="24"/>
          <w:szCs w:val="24"/>
        </w:rPr>
        <w:t xml:space="preserve">4.  </w:t>
      </w:r>
      <w:r>
        <w:rPr>
          <w:sz w:val="24"/>
          <w:szCs w:val="24"/>
        </w:rPr>
        <w:t>Pick ONE instant (one row of the Tracker data table) and record x, y, v_x, and v_y at that instant. Check that x·v_x + y·v_y ≈ 0 and that √(v_x² + v_y²) ≈ ω r. What does the first check say about the direction of the velocity vector relative to the radius?</w:t>
      </w:r>
    </w:p>
    <w:p w14:paraId="66FCA68F" w14:textId="77777777" w:rsidR="00900546" w:rsidRDefault="00000000">
      <w:pPr>
        <w:spacing w:after="100"/>
        <w:rPr>
          <w:sz w:val="24"/>
          <w:szCs w:val="24"/>
        </w:rPr>
      </w:pPr>
      <w:r>
        <w:rPr>
          <w:i/>
          <w:iCs/>
          <w:color w:val="5B6770"/>
          <w:sz w:val="20"/>
          <w:szCs w:val="20"/>
        </w:rPr>
        <w:t>Required evidence (ONE screenshot): the Tracker main window showing the tracked bead path with your axes and calibration stick, and the x(t) and y(t) plots.</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900546" w14:paraId="1239C788" w14:textId="77777777">
        <w:trPr>
          <w:cantSplit/>
        </w:trPr>
        <w:tc>
          <w:tcPr>
            <w:tcW w:w="9360" w:type="dxa"/>
            <w:shd w:val="clear" w:color="auto" w:fill="FFFFFF"/>
            <w:tcMar>
              <w:top w:w="110" w:type="dxa"/>
              <w:left w:w="140" w:type="dxa"/>
              <w:bottom w:w="110" w:type="dxa"/>
              <w:right w:w="140" w:type="dxa"/>
            </w:tcMar>
          </w:tcPr>
          <w:p w14:paraId="058EB423" w14:textId="77777777" w:rsidR="00900546" w:rsidRDefault="00000000">
            <w:pPr>
              <w:spacing w:after="40"/>
              <w:jc w:val="center"/>
              <w:rPr>
                <w:sz w:val="24"/>
                <w:szCs w:val="24"/>
              </w:rPr>
            </w:pPr>
            <w:r>
              <w:rPr>
                <w:b/>
                <w:bCs/>
                <w:color w:val="00274C"/>
                <w:sz w:val="24"/>
                <w:szCs w:val="24"/>
              </w:rPr>
              <w:t>PASTE TRACKER EVIDENCE FOR THE STEADY-SPEED WHEEL (VIDEO 1) HERE</w:t>
            </w:r>
          </w:p>
          <w:p w14:paraId="4EA163AD" w14:textId="77777777" w:rsidR="00900546" w:rsidRDefault="00000000">
            <w:pPr>
              <w:spacing w:after="120"/>
              <w:jc w:val="center"/>
              <w:rPr>
                <w:sz w:val="24"/>
                <w:szCs w:val="24"/>
              </w:rPr>
            </w:pPr>
            <w:r>
              <w:rPr>
                <w:i/>
                <w:iCs/>
                <w:color w:val="5B6770"/>
                <w:sz w:val="18"/>
                <w:szCs w:val="18"/>
              </w:rPr>
              <w:t>(tracked path + axes + calibration + x(t) and y(t) plots — click here and paste — Ctrl+V / Cmd+V)</w:t>
            </w:r>
          </w:p>
          <w:p w14:paraId="2079D032" w14:textId="77777777" w:rsidR="00900546" w:rsidRDefault="00000000">
            <w:pPr>
              <w:spacing w:after="250"/>
              <w:rPr>
                <w:sz w:val="24"/>
                <w:szCs w:val="24"/>
              </w:rPr>
            </w:pPr>
            <w:r>
              <w:rPr>
                <w:sz w:val="24"/>
                <w:szCs w:val="24"/>
              </w:rPr>
              <w:t xml:space="preserve"> </w:t>
            </w:r>
          </w:p>
          <w:p w14:paraId="7C34DAAA" w14:textId="77777777" w:rsidR="00900546" w:rsidRDefault="00000000">
            <w:pPr>
              <w:spacing w:after="250"/>
              <w:rPr>
                <w:sz w:val="24"/>
                <w:szCs w:val="24"/>
              </w:rPr>
            </w:pPr>
            <w:r>
              <w:rPr>
                <w:sz w:val="24"/>
                <w:szCs w:val="24"/>
              </w:rPr>
              <w:t xml:space="preserve"> </w:t>
            </w:r>
          </w:p>
          <w:p w14:paraId="12B5970F" w14:textId="77777777" w:rsidR="00900546" w:rsidRDefault="00000000">
            <w:pPr>
              <w:spacing w:after="250"/>
              <w:rPr>
                <w:sz w:val="24"/>
                <w:szCs w:val="24"/>
              </w:rPr>
            </w:pPr>
            <w:r>
              <w:rPr>
                <w:sz w:val="24"/>
                <w:szCs w:val="24"/>
              </w:rPr>
              <w:t xml:space="preserve"> </w:t>
            </w:r>
          </w:p>
          <w:p w14:paraId="5B70D21F" w14:textId="77777777" w:rsidR="00900546" w:rsidRDefault="00000000">
            <w:pPr>
              <w:spacing w:after="250"/>
              <w:rPr>
                <w:sz w:val="24"/>
                <w:szCs w:val="24"/>
              </w:rPr>
            </w:pPr>
            <w:r>
              <w:rPr>
                <w:sz w:val="24"/>
                <w:szCs w:val="24"/>
              </w:rPr>
              <w:t xml:space="preserve"> </w:t>
            </w:r>
          </w:p>
        </w:tc>
      </w:tr>
    </w:tbl>
    <w:p w14:paraId="4DA85ED5" w14:textId="77777777" w:rsidR="00900546" w:rsidRDefault="00900546">
      <w:pPr>
        <w:spacing w:after="120"/>
        <w:rPr>
          <w:sz w:val="24"/>
          <w:szCs w:val="24"/>
        </w:rPr>
      </w:pPr>
    </w:p>
    <w:p w14:paraId="4F4AF495" w14:textId="77777777" w:rsidR="00900546" w:rsidRDefault="00000000">
      <w:pPr>
        <w:keepNext/>
        <w:spacing w:after="60"/>
        <w:rPr>
          <w:sz w:val="24"/>
          <w:szCs w:val="24"/>
        </w:rPr>
      </w:pPr>
      <w:r>
        <w:rPr>
          <w:b/>
          <w:bCs/>
          <w:color w:val="00274C"/>
          <w:sz w:val="24"/>
          <w:szCs w:val="24"/>
        </w:rPr>
        <w:t>A2 — Results Table.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900546" w14:paraId="3C738327" w14:textId="77777777">
        <w:trPr>
          <w:tblHeader/>
        </w:trPr>
        <w:tc>
          <w:tcPr>
            <w:tcW w:w="2340" w:type="dxa"/>
            <w:shd w:val="clear" w:color="auto" w:fill="00274C"/>
            <w:tcMar>
              <w:top w:w="70" w:type="dxa"/>
              <w:left w:w="80" w:type="dxa"/>
              <w:bottom w:w="70" w:type="dxa"/>
              <w:right w:w="60" w:type="dxa"/>
            </w:tcMar>
          </w:tcPr>
          <w:p w14:paraId="0995E4DA" w14:textId="77777777" w:rsidR="00900546" w:rsidRDefault="00000000">
            <w:pPr>
              <w:keepNext/>
              <w:jc w:val="center"/>
              <w:rPr>
                <w:sz w:val="24"/>
                <w:szCs w:val="24"/>
              </w:rPr>
            </w:pPr>
            <w:r>
              <w:rPr>
                <w:b/>
                <w:bCs/>
                <w:color w:val="FFFFFF"/>
                <w:sz w:val="24"/>
                <w:szCs w:val="24"/>
              </w:rPr>
              <w:t>T (s)</w:t>
            </w:r>
          </w:p>
        </w:tc>
        <w:tc>
          <w:tcPr>
            <w:tcW w:w="2340" w:type="dxa"/>
            <w:shd w:val="clear" w:color="auto" w:fill="00274C"/>
            <w:tcMar>
              <w:top w:w="70" w:type="dxa"/>
              <w:left w:w="80" w:type="dxa"/>
              <w:bottom w:w="70" w:type="dxa"/>
              <w:right w:w="60" w:type="dxa"/>
            </w:tcMar>
          </w:tcPr>
          <w:p w14:paraId="5679482D" w14:textId="77777777" w:rsidR="00900546" w:rsidRDefault="00000000">
            <w:pPr>
              <w:keepNext/>
              <w:jc w:val="center"/>
              <w:rPr>
                <w:sz w:val="24"/>
                <w:szCs w:val="24"/>
              </w:rPr>
            </w:pPr>
            <w:r>
              <w:rPr>
                <w:b/>
                <w:bCs/>
                <w:color w:val="FFFFFF"/>
                <w:sz w:val="24"/>
                <w:szCs w:val="24"/>
              </w:rPr>
              <w:t>x amplitude (m)</w:t>
            </w:r>
          </w:p>
        </w:tc>
        <w:tc>
          <w:tcPr>
            <w:tcW w:w="2340" w:type="dxa"/>
            <w:shd w:val="clear" w:color="auto" w:fill="00274C"/>
            <w:tcMar>
              <w:top w:w="70" w:type="dxa"/>
              <w:left w:w="80" w:type="dxa"/>
              <w:bottom w:w="70" w:type="dxa"/>
              <w:right w:w="60" w:type="dxa"/>
            </w:tcMar>
          </w:tcPr>
          <w:p w14:paraId="05D2BD0B" w14:textId="77777777" w:rsidR="00900546" w:rsidRDefault="00000000">
            <w:pPr>
              <w:keepNext/>
              <w:jc w:val="center"/>
              <w:rPr>
                <w:sz w:val="24"/>
                <w:szCs w:val="24"/>
              </w:rPr>
            </w:pPr>
            <w:r>
              <w:rPr>
                <w:b/>
                <w:bCs/>
                <w:color w:val="FFFFFF"/>
                <w:sz w:val="24"/>
                <w:szCs w:val="24"/>
              </w:rPr>
              <w:t>y amplitude (m)</w:t>
            </w:r>
          </w:p>
        </w:tc>
        <w:tc>
          <w:tcPr>
            <w:tcW w:w="2340" w:type="dxa"/>
            <w:shd w:val="clear" w:color="auto" w:fill="00274C"/>
            <w:tcMar>
              <w:top w:w="70" w:type="dxa"/>
              <w:left w:w="80" w:type="dxa"/>
              <w:bottom w:w="70" w:type="dxa"/>
              <w:right w:w="60" w:type="dxa"/>
            </w:tcMar>
          </w:tcPr>
          <w:p w14:paraId="00AB088C" w14:textId="77777777" w:rsidR="00900546" w:rsidRDefault="00000000">
            <w:pPr>
              <w:keepNext/>
              <w:jc w:val="center"/>
              <w:rPr>
                <w:sz w:val="24"/>
                <w:szCs w:val="24"/>
              </w:rPr>
            </w:pPr>
            <w:r>
              <w:rPr>
                <w:b/>
                <w:bCs/>
                <w:color w:val="FFFFFF"/>
                <w:sz w:val="24"/>
                <w:szCs w:val="24"/>
              </w:rPr>
              <w:t>ω = 2π/T (rad/s)</w:t>
            </w:r>
          </w:p>
        </w:tc>
      </w:tr>
      <w:tr w:rsidR="00900546" w14:paraId="4D925199" w14:textId="77777777">
        <w:trPr>
          <w:cantSplit/>
        </w:trPr>
        <w:tc>
          <w:tcPr>
            <w:tcW w:w="2340" w:type="dxa"/>
            <w:tcMar>
              <w:top w:w="70" w:type="dxa"/>
              <w:left w:w="80" w:type="dxa"/>
              <w:bottom w:w="70" w:type="dxa"/>
              <w:right w:w="60" w:type="dxa"/>
            </w:tcMar>
          </w:tcPr>
          <w:p w14:paraId="367B5406" w14:textId="77777777" w:rsidR="00900546" w:rsidRDefault="00900546">
            <w:pPr>
              <w:jc w:val="center"/>
              <w:rPr>
                <w:sz w:val="24"/>
                <w:szCs w:val="24"/>
              </w:rPr>
            </w:pPr>
          </w:p>
        </w:tc>
        <w:tc>
          <w:tcPr>
            <w:tcW w:w="2340" w:type="dxa"/>
            <w:tcMar>
              <w:top w:w="70" w:type="dxa"/>
              <w:left w:w="80" w:type="dxa"/>
              <w:bottom w:w="70" w:type="dxa"/>
              <w:right w:w="60" w:type="dxa"/>
            </w:tcMar>
          </w:tcPr>
          <w:p w14:paraId="34533BDA" w14:textId="77777777" w:rsidR="00900546" w:rsidRDefault="00900546">
            <w:pPr>
              <w:jc w:val="center"/>
              <w:rPr>
                <w:sz w:val="24"/>
                <w:szCs w:val="24"/>
              </w:rPr>
            </w:pPr>
          </w:p>
        </w:tc>
        <w:tc>
          <w:tcPr>
            <w:tcW w:w="2340" w:type="dxa"/>
            <w:tcMar>
              <w:top w:w="70" w:type="dxa"/>
              <w:left w:w="80" w:type="dxa"/>
              <w:bottom w:w="70" w:type="dxa"/>
              <w:right w:w="60" w:type="dxa"/>
            </w:tcMar>
          </w:tcPr>
          <w:p w14:paraId="782BF395" w14:textId="77777777" w:rsidR="00900546" w:rsidRDefault="00900546">
            <w:pPr>
              <w:jc w:val="center"/>
              <w:rPr>
                <w:sz w:val="24"/>
                <w:szCs w:val="24"/>
              </w:rPr>
            </w:pPr>
          </w:p>
        </w:tc>
        <w:tc>
          <w:tcPr>
            <w:tcW w:w="2340" w:type="dxa"/>
            <w:tcMar>
              <w:top w:w="70" w:type="dxa"/>
              <w:left w:w="80" w:type="dxa"/>
              <w:bottom w:w="70" w:type="dxa"/>
              <w:right w:w="60" w:type="dxa"/>
            </w:tcMar>
          </w:tcPr>
          <w:p w14:paraId="492C8FB8" w14:textId="77777777" w:rsidR="00900546" w:rsidRDefault="00900546">
            <w:pPr>
              <w:jc w:val="center"/>
              <w:rPr>
                <w:sz w:val="24"/>
                <w:szCs w:val="24"/>
              </w:rPr>
            </w:pPr>
          </w:p>
        </w:tc>
      </w:tr>
    </w:tbl>
    <w:p w14:paraId="01512690" w14:textId="77777777" w:rsidR="00900546" w:rsidRDefault="00900546">
      <w:pPr>
        <w:spacing w:after="60"/>
        <w:rPr>
          <w:sz w:val="24"/>
          <w:szCs w:val="24"/>
        </w:rPr>
      </w:pP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900546" w14:paraId="038D029C" w14:textId="77777777">
        <w:trPr>
          <w:tblHeader/>
        </w:trPr>
        <w:tc>
          <w:tcPr>
            <w:tcW w:w="1560" w:type="dxa"/>
            <w:shd w:val="clear" w:color="auto" w:fill="00274C"/>
            <w:tcMar>
              <w:top w:w="70" w:type="dxa"/>
              <w:left w:w="80" w:type="dxa"/>
              <w:bottom w:w="70" w:type="dxa"/>
              <w:right w:w="60" w:type="dxa"/>
            </w:tcMar>
          </w:tcPr>
          <w:p w14:paraId="21411CD5" w14:textId="77777777" w:rsidR="00900546" w:rsidRDefault="00000000">
            <w:pPr>
              <w:keepNext/>
              <w:jc w:val="center"/>
              <w:rPr>
                <w:sz w:val="24"/>
                <w:szCs w:val="24"/>
              </w:rPr>
            </w:pPr>
            <w:r>
              <w:rPr>
                <w:b/>
                <w:bCs/>
                <w:color w:val="FFFFFF"/>
                <w:sz w:val="24"/>
                <w:szCs w:val="24"/>
              </w:rPr>
              <w:t>v = ωr (m/s)</w:t>
            </w:r>
          </w:p>
        </w:tc>
        <w:tc>
          <w:tcPr>
            <w:tcW w:w="1560" w:type="dxa"/>
            <w:shd w:val="clear" w:color="auto" w:fill="00274C"/>
            <w:tcMar>
              <w:top w:w="70" w:type="dxa"/>
              <w:left w:w="80" w:type="dxa"/>
              <w:bottom w:w="70" w:type="dxa"/>
              <w:right w:w="60" w:type="dxa"/>
            </w:tcMar>
          </w:tcPr>
          <w:p w14:paraId="59FBEBE6" w14:textId="77777777" w:rsidR="00900546" w:rsidRDefault="00000000">
            <w:pPr>
              <w:keepNext/>
              <w:jc w:val="center"/>
              <w:rPr>
                <w:sz w:val="24"/>
                <w:szCs w:val="24"/>
              </w:rPr>
            </w:pPr>
            <w:r>
              <w:rPr>
                <w:b/>
                <w:bCs/>
                <w:color w:val="FFFFFF"/>
                <w:sz w:val="24"/>
                <w:szCs w:val="24"/>
              </w:rPr>
              <w:t>a = ω²r (m/s²)</w:t>
            </w:r>
          </w:p>
        </w:tc>
        <w:tc>
          <w:tcPr>
            <w:tcW w:w="1560" w:type="dxa"/>
            <w:shd w:val="clear" w:color="auto" w:fill="00274C"/>
            <w:tcMar>
              <w:top w:w="70" w:type="dxa"/>
              <w:left w:w="80" w:type="dxa"/>
              <w:bottom w:w="70" w:type="dxa"/>
              <w:right w:w="60" w:type="dxa"/>
            </w:tcMar>
          </w:tcPr>
          <w:p w14:paraId="3095B7B3" w14:textId="77777777" w:rsidR="00900546" w:rsidRDefault="00000000">
            <w:pPr>
              <w:keepNext/>
              <w:jc w:val="center"/>
              <w:rPr>
                <w:sz w:val="24"/>
                <w:szCs w:val="24"/>
              </w:rPr>
            </w:pPr>
            <w:r>
              <w:rPr>
                <w:b/>
                <w:bCs/>
                <w:color w:val="FFFFFF"/>
                <w:sz w:val="24"/>
                <w:szCs w:val="24"/>
              </w:rPr>
              <w:t>t of chosen row (s)</w:t>
            </w:r>
          </w:p>
        </w:tc>
        <w:tc>
          <w:tcPr>
            <w:tcW w:w="1560" w:type="dxa"/>
            <w:shd w:val="clear" w:color="auto" w:fill="00274C"/>
            <w:tcMar>
              <w:top w:w="70" w:type="dxa"/>
              <w:left w:w="80" w:type="dxa"/>
              <w:bottom w:w="70" w:type="dxa"/>
              <w:right w:w="60" w:type="dxa"/>
            </w:tcMar>
          </w:tcPr>
          <w:p w14:paraId="7AB527CA" w14:textId="77777777" w:rsidR="00900546" w:rsidRDefault="00000000">
            <w:pPr>
              <w:keepNext/>
              <w:jc w:val="center"/>
              <w:rPr>
                <w:sz w:val="24"/>
                <w:szCs w:val="24"/>
              </w:rPr>
            </w:pPr>
            <w:r>
              <w:rPr>
                <w:b/>
                <w:bCs/>
                <w:color w:val="FFFFFF"/>
                <w:sz w:val="24"/>
                <w:szCs w:val="24"/>
              </w:rPr>
              <w:t>x, y (m)</w:t>
            </w:r>
          </w:p>
        </w:tc>
        <w:tc>
          <w:tcPr>
            <w:tcW w:w="1560" w:type="dxa"/>
            <w:shd w:val="clear" w:color="auto" w:fill="00274C"/>
            <w:tcMar>
              <w:top w:w="70" w:type="dxa"/>
              <w:left w:w="80" w:type="dxa"/>
              <w:bottom w:w="70" w:type="dxa"/>
              <w:right w:w="60" w:type="dxa"/>
            </w:tcMar>
          </w:tcPr>
          <w:p w14:paraId="12C46174" w14:textId="77777777" w:rsidR="00900546" w:rsidRDefault="00000000">
            <w:pPr>
              <w:keepNext/>
              <w:jc w:val="center"/>
              <w:rPr>
                <w:sz w:val="24"/>
                <w:szCs w:val="24"/>
              </w:rPr>
            </w:pPr>
            <w:r>
              <w:rPr>
                <w:b/>
                <w:bCs/>
                <w:color w:val="FFFFFF"/>
                <w:sz w:val="24"/>
                <w:szCs w:val="24"/>
              </w:rPr>
              <w:t>v_x, v_y (m/s)</w:t>
            </w:r>
          </w:p>
        </w:tc>
        <w:tc>
          <w:tcPr>
            <w:tcW w:w="1560" w:type="dxa"/>
            <w:shd w:val="clear" w:color="auto" w:fill="00274C"/>
            <w:tcMar>
              <w:top w:w="70" w:type="dxa"/>
              <w:left w:w="80" w:type="dxa"/>
              <w:bottom w:w="70" w:type="dxa"/>
              <w:right w:w="60" w:type="dxa"/>
            </w:tcMar>
          </w:tcPr>
          <w:p w14:paraId="12DB565E" w14:textId="77777777" w:rsidR="00900546" w:rsidRDefault="00000000">
            <w:pPr>
              <w:keepNext/>
              <w:jc w:val="center"/>
              <w:rPr>
                <w:sz w:val="24"/>
                <w:szCs w:val="24"/>
              </w:rPr>
            </w:pPr>
            <w:r>
              <w:rPr>
                <w:b/>
                <w:bCs/>
                <w:color w:val="FFFFFF"/>
                <w:sz w:val="24"/>
                <w:szCs w:val="24"/>
              </w:rPr>
              <w:t>x·v_x + y·v_y</w:t>
            </w:r>
          </w:p>
        </w:tc>
      </w:tr>
      <w:tr w:rsidR="00900546" w14:paraId="783463FA" w14:textId="77777777">
        <w:trPr>
          <w:cantSplit/>
        </w:trPr>
        <w:tc>
          <w:tcPr>
            <w:tcW w:w="1560" w:type="dxa"/>
            <w:tcMar>
              <w:top w:w="70" w:type="dxa"/>
              <w:left w:w="80" w:type="dxa"/>
              <w:bottom w:w="70" w:type="dxa"/>
              <w:right w:w="60" w:type="dxa"/>
            </w:tcMar>
          </w:tcPr>
          <w:p w14:paraId="53A9BF76" w14:textId="77777777" w:rsidR="00900546" w:rsidRDefault="00900546">
            <w:pPr>
              <w:jc w:val="center"/>
              <w:rPr>
                <w:sz w:val="20"/>
                <w:szCs w:val="20"/>
              </w:rPr>
            </w:pPr>
          </w:p>
        </w:tc>
        <w:tc>
          <w:tcPr>
            <w:tcW w:w="1560" w:type="dxa"/>
            <w:tcMar>
              <w:top w:w="70" w:type="dxa"/>
              <w:left w:w="80" w:type="dxa"/>
              <w:bottom w:w="70" w:type="dxa"/>
              <w:right w:w="60" w:type="dxa"/>
            </w:tcMar>
          </w:tcPr>
          <w:p w14:paraId="3222F2D3" w14:textId="77777777" w:rsidR="00900546" w:rsidRDefault="00900546">
            <w:pPr>
              <w:jc w:val="center"/>
              <w:rPr>
                <w:sz w:val="20"/>
                <w:szCs w:val="20"/>
              </w:rPr>
            </w:pPr>
          </w:p>
        </w:tc>
        <w:tc>
          <w:tcPr>
            <w:tcW w:w="1560" w:type="dxa"/>
            <w:tcMar>
              <w:top w:w="70" w:type="dxa"/>
              <w:left w:w="80" w:type="dxa"/>
              <w:bottom w:w="70" w:type="dxa"/>
              <w:right w:w="60" w:type="dxa"/>
            </w:tcMar>
          </w:tcPr>
          <w:p w14:paraId="01CA6425" w14:textId="77777777" w:rsidR="00900546" w:rsidRDefault="00900546">
            <w:pPr>
              <w:jc w:val="center"/>
              <w:rPr>
                <w:sz w:val="20"/>
                <w:szCs w:val="20"/>
              </w:rPr>
            </w:pPr>
          </w:p>
        </w:tc>
        <w:tc>
          <w:tcPr>
            <w:tcW w:w="1560" w:type="dxa"/>
            <w:tcMar>
              <w:top w:w="70" w:type="dxa"/>
              <w:left w:w="80" w:type="dxa"/>
              <w:bottom w:w="70" w:type="dxa"/>
              <w:right w:w="60" w:type="dxa"/>
            </w:tcMar>
          </w:tcPr>
          <w:p w14:paraId="4C708A9A" w14:textId="77777777" w:rsidR="00900546" w:rsidRDefault="00900546">
            <w:pPr>
              <w:jc w:val="center"/>
              <w:rPr>
                <w:sz w:val="20"/>
                <w:szCs w:val="20"/>
              </w:rPr>
            </w:pPr>
          </w:p>
        </w:tc>
        <w:tc>
          <w:tcPr>
            <w:tcW w:w="1560" w:type="dxa"/>
            <w:tcMar>
              <w:top w:w="70" w:type="dxa"/>
              <w:left w:w="80" w:type="dxa"/>
              <w:bottom w:w="70" w:type="dxa"/>
              <w:right w:w="60" w:type="dxa"/>
            </w:tcMar>
          </w:tcPr>
          <w:p w14:paraId="14820167" w14:textId="77777777" w:rsidR="00900546" w:rsidRDefault="00900546">
            <w:pPr>
              <w:jc w:val="center"/>
              <w:rPr>
                <w:sz w:val="20"/>
                <w:szCs w:val="20"/>
              </w:rPr>
            </w:pPr>
          </w:p>
        </w:tc>
        <w:tc>
          <w:tcPr>
            <w:tcW w:w="1560" w:type="dxa"/>
            <w:tcMar>
              <w:top w:w="70" w:type="dxa"/>
              <w:left w:w="80" w:type="dxa"/>
              <w:bottom w:w="70" w:type="dxa"/>
              <w:right w:w="60" w:type="dxa"/>
            </w:tcMar>
          </w:tcPr>
          <w:p w14:paraId="5A7C9386" w14:textId="77777777" w:rsidR="00900546" w:rsidRDefault="00900546">
            <w:pPr>
              <w:jc w:val="center"/>
              <w:rPr>
                <w:sz w:val="20"/>
                <w:szCs w:val="20"/>
              </w:rPr>
            </w:pPr>
          </w:p>
        </w:tc>
      </w:tr>
    </w:tbl>
    <w:p w14:paraId="0CEC6808" w14:textId="77777777" w:rsidR="00900546" w:rsidRDefault="00900546">
      <w:pPr>
        <w:spacing w:after="120"/>
        <w:rPr>
          <w:sz w:val="24"/>
          <w:szCs w:val="24"/>
        </w:rPr>
      </w:pPr>
    </w:p>
    <w:p w14:paraId="645FB845" w14:textId="77777777" w:rsidR="00900546" w:rsidRDefault="00000000">
      <w:pPr>
        <w:pBdr>
          <w:bottom w:val="single" w:sz="4" w:space="1" w:color="C9D6E2"/>
        </w:pBdr>
        <w:spacing w:after="250"/>
        <w:rPr>
          <w:sz w:val="24"/>
          <w:szCs w:val="24"/>
        </w:rPr>
      </w:pPr>
      <w:r>
        <w:rPr>
          <w:b/>
          <w:bCs/>
          <w:color w:val="00274C"/>
          <w:sz w:val="24"/>
          <w:szCs w:val="24"/>
        </w:rPr>
        <w:lastRenderedPageBreak/>
        <w:t xml:space="preserve">Direction of the acceleration vector at that instant (from the Part 1 construction — toward what point?):  </w:t>
      </w:r>
      <w:r>
        <w:rPr>
          <w:sz w:val="24"/>
          <w:szCs w:val="24"/>
        </w:rPr>
        <w:t xml:space="preserve"> </w:t>
      </w:r>
    </w:p>
    <w:p w14:paraId="7533C71A" w14:textId="77777777" w:rsidR="00061590" w:rsidRDefault="00000000">
      <w:pPr>
        <w:spacing w:after="80"/>
        <w:rPr>
          <w:sz w:val="24"/>
          <w:szCs w:val="24"/>
        </w:rPr>
      </w:pPr>
      <w:r>
        <w:rPr>
          <w:b/>
          <w:bCs/>
          <w:color w:val="00274C"/>
          <w:sz w:val="24"/>
          <w:szCs w:val="24"/>
        </w:rPr>
        <w:t xml:space="preserve">A3 — Tracker Measurement: Slowing Wheel (Video 2).  </w:t>
      </w:r>
      <w:r>
        <w:rPr>
          <w:sz w:val="24"/>
          <w:szCs w:val="24"/>
        </w:rPr>
        <w:t>Same origin, axes, and calibration. Track the bead from the moment braking begins for at least two full revolutions</w:t>
      </w:r>
      <w:r w:rsidR="00061590">
        <w:rPr>
          <w:sz w:val="24"/>
          <w:szCs w:val="24"/>
        </w:rPr>
        <w:t>.</w:t>
      </w:r>
    </w:p>
    <w:p w14:paraId="472D2634" w14:textId="6FB45BD4" w:rsidR="00900546" w:rsidRDefault="00000000">
      <w:pPr>
        <w:spacing w:after="80"/>
        <w:rPr>
          <w:sz w:val="24"/>
          <w:szCs w:val="24"/>
        </w:rPr>
      </w:pPr>
      <w:r>
        <w:rPr>
          <w:sz w:val="24"/>
          <w:szCs w:val="24"/>
        </w:rPr>
        <w:t>Display x(t) (or y(t)). Then:</w:t>
      </w:r>
    </w:p>
    <w:p w14:paraId="2A1F6B63" w14:textId="77777777" w:rsidR="00900546" w:rsidRDefault="00000000">
      <w:pPr>
        <w:spacing w:after="40"/>
        <w:ind w:left="340"/>
        <w:rPr>
          <w:sz w:val="24"/>
          <w:szCs w:val="24"/>
        </w:rPr>
      </w:pPr>
      <w:r>
        <w:rPr>
          <w:b/>
          <w:bCs/>
          <w:color w:val="00274C"/>
          <w:sz w:val="24"/>
          <w:szCs w:val="24"/>
        </w:rPr>
        <w:t xml:space="preserve">1.  </w:t>
      </w:r>
      <w:r>
        <w:rPr>
          <w:sz w:val="24"/>
          <w:szCs w:val="24"/>
        </w:rPr>
        <w:t>Compare the x(t) plot with the steady case: what changes and what stays the same? (Think: spacing of the peaks vs. height of the peaks.)</w:t>
      </w:r>
    </w:p>
    <w:p w14:paraId="12678E48" w14:textId="77777777" w:rsidR="00900546" w:rsidRDefault="00000000">
      <w:pPr>
        <w:spacing w:after="40"/>
        <w:ind w:left="340"/>
        <w:rPr>
          <w:sz w:val="24"/>
          <w:szCs w:val="24"/>
        </w:rPr>
      </w:pPr>
      <w:r>
        <w:rPr>
          <w:b/>
          <w:bCs/>
          <w:color w:val="00274C"/>
          <w:sz w:val="24"/>
          <w:szCs w:val="24"/>
        </w:rPr>
        <w:t xml:space="preserve">2.  </w:t>
      </w:r>
      <w:r>
        <w:rPr>
          <w:sz w:val="24"/>
          <w:szCs w:val="24"/>
        </w:rPr>
        <w:t>Read the period from the FIRST pair of successive peaks (T_early) and from the LAST pair you tracked (T_late). Compute v_early = 2πr / T_early and v_late = 2πr / T_late.</w:t>
      </w:r>
    </w:p>
    <w:p w14:paraId="29CA276A" w14:textId="77777777" w:rsidR="00900546" w:rsidRDefault="00000000">
      <w:pPr>
        <w:spacing w:after="80"/>
        <w:ind w:left="340"/>
        <w:rPr>
          <w:sz w:val="24"/>
          <w:szCs w:val="24"/>
        </w:rPr>
      </w:pPr>
      <w:r>
        <w:rPr>
          <w:b/>
          <w:bCs/>
          <w:color w:val="00274C"/>
          <w:sz w:val="24"/>
          <w:szCs w:val="24"/>
        </w:rPr>
        <w:t xml:space="preserve">3.  </w:t>
      </w:r>
      <w:r>
        <w:rPr>
          <w:sz w:val="24"/>
          <w:szCs w:val="24"/>
        </w:rPr>
        <w:t>Is the direction of the velocity vector still changing while the wheel slows? Is the speed changing? So how many contributions to the acceleration are there now, and roughly which way does the total acceleration vector point relative to the path (use the Part 1 picture: inward, backward, or a combination)?</w:t>
      </w:r>
    </w:p>
    <w:p w14:paraId="4B56DD62" w14:textId="77777777" w:rsidR="00900546" w:rsidRDefault="00000000">
      <w:pPr>
        <w:spacing w:after="100"/>
        <w:rPr>
          <w:sz w:val="24"/>
          <w:szCs w:val="24"/>
        </w:rPr>
      </w:pPr>
      <w:r>
        <w:rPr>
          <w:i/>
          <w:iCs/>
          <w:color w:val="5B6770"/>
          <w:sz w:val="20"/>
          <w:szCs w:val="20"/>
        </w:rPr>
        <w:t>Required evidence (ONE screenshot): tracked path plus the x(t) or y(t) plot for the slowing wheel, with the two peak pairs you used visible.</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900546" w14:paraId="47D0C7EF" w14:textId="77777777">
        <w:trPr>
          <w:cantSplit/>
        </w:trPr>
        <w:tc>
          <w:tcPr>
            <w:tcW w:w="9360" w:type="dxa"/>
            <w:shd w:val="clear" w:color="auto" w:fill="FFFFFF"/>
            <w:tcMar>
              <w:top w:w="110" w:type="dxa"/>
              <w:left w:w="140" w:type="dxa"/>
              <w:bottom w:w="110" w:type="dxa"/>
              <w:right w:w="140" w:type="dxa"/>
            </w:tcMar>
          </w:tcPr>
          <w:p w14:paraId="5E77C434" w14:textId="77777777" w:rsidR="00900546" w:rsidRDefault="00000000">
            <w:pPr>
              <w:spacing w:after="40"/>
              <w:jc w:val="center"/>
              <w:rPr>
                <w:sz w:val="24"/>
                <w:szCs w:val="24"/>
              </w:rPr>
            </w:pPr>
            <w:r>
              <w:rPr>
                <w:b/>
                <w:bCs/>
                <w:color w:val="00274C"/>
                <w:sz w:val="24"/>
                <w:szCs w:val="24"/>
              </w:rPr>
              <w:t>PASTE TRACKER EVIDENCE FOR THE SLOWING WHEEL (VIDEO 2) HERE</w:t>
            </w:r>
          </w:p>
          <w:p w14:paraId="33AEE34C" w14:textId="77777777" w:rsidR="00900546" w:rsidRDefault="00000000">
            <w:pPr>
              <w:spacing w:after="120"/>
              <w:jc w:val="center"/>
              <w:rPr>
                <w:sz w:val="24"/>
                <w:szCs w:val="24"/>
              </w:rPr>
            </w:pPr>
            <w:r>
              <w:rPr>
                <w:i/>
                <w:iCs/>
                <w:color w:val="5B6770"/>
                <w:sz w:val="18"/>
                <w:szCs w:val="18"/>
              </w:rPr>
              <w:t>(tracked path + x(t) or y(t) plot showing the peaks you read — click here and paste — Ctrl+V / Cmd+V)</w:t>
            </w:r>
          </w:p>
          <w:p w14:paraId="57529D5F" w14:textId="77777777" w:rsidR="00900546" w:rsidRDefault="00000000">
            <w:pPr>
              <w:spacing w:after="250"/>
              <w:rPr>
                <w:sz w:val="24"/>
                <w:szCs w:val="24"/>
              </w:rPr>
            </w:pPr>
            <w:r>
              <w:rPr>
                <w:sz w:val="24"/>
                <w:szCs w:val="24"/>
              </w:rPr>
              <w:t xml:space="preserve"> </w:t>
            </w:r>
          </w:p>
          <w:p w14:paraId="176C1949" w14:textId="77777777" w:rsidR="00900546" w:rsidRDefault="00000000">
            <w:pPr>
              <w:spacing w:after="250"/>
              <w:rPr>
                <w:sz w:val="24"/>
                <w:szCs w:val="24"/>
              </w:rPr>
            </w:pPr>
            <w:r>
              <w:rPr>
                <w:sz w:val="24"/>
                <w:szCs w:val="24"/>
              </w:rPr>
              <w:t xml:space="preserve"> </w:t>
            </w:r>
          </w:p>
          <w:p w14:paraId="2912BBD8" w14:textId="77777777" w:rsidR="00900546" w:rsidRDefault="00000000">
            <w:pPr>
              <w:spacing w:after="250"/>
              <w:rPr>
                <w:sz w:val="24"/>
                <w:szCs w:val="24"/>
              </w:rPr>
            </w:pPr>
            <w:r>
              <w:rPr>
                <w:sz w:val="24"/>
                <w:szCs w:val="24"/>
              </w:rPr>
              <w:t xml:space="preserve"> </w:t>
            </w:r>
          </w:p>
          <w:p w14:paraId="4EBD1B65" w14:textId="77777777" w:rsidR="00900546" w:rsidRDefault="00000000">
            <w:pPr>
              <w:spacing w:after="250"/>
              <w:rPr>
                <w:sz w:val="24"/>
                <w:szCs w:val="24"/>
              </w:rPr>
            </w:pPr>
            <w:r>
              <w:rPr>
                <w:sz w:val="24"/>
                <w:szCs w:val="24"/>
              </w:rPr>
              <w:t xml:space="preserve"> </w:t>
            </w:r>
          </w:p>
        </w:tc>
      </w:tr>
    </w:tbl>
    <w:p w14:paraId="2F92F849" w14:textId="77777777" w:rsidR="00900546" w:rsidRDefault="00900546">
      <w:pPr>
        <w:spacing w:after="120"/>
        <w:rPr>
          <w:sz w:val="24"/>
          <w:szCs w:val="24"/>
        </w:rPr>
      </w:pP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rsidR="00900546" w14:paraId="5E596143" w14:textId="77777777">
        <w:trPr>
          <w:tblHeader/>
        </w:trPr>
        <w:tc>
          <w:tcPr>
            <w:tcW w:w="2340" w:type="dxa"/>
            <w:shd w:val="clear" w:color="auto" w:fill="00274C"/>
            <w:tcMar>
              <w:top w:w="70" w:type="dxa"/>
              <w:left w:w="80" w:type="dxa"/>
              <w:bottom w:w="70" w:type="dxa"/>
              <w:right w:w="60" w:type="dxa"/>
            </w:tcMar>
          </w:tcPr>
          <w:p w14:paraId="344BE7E7" w14:textId="77777777" w:rsidR="00900546" w:rsidRDefault="00000000">
            <w:pPr>
              <w:keepNext/>
              <w:jc w:val="center"/>
              <w:rPr>
                <w:sz w:val="24"/>
                <w:szCs w:val="24"/>
              </w:rPr>
            </w:pPr>
            <w:r>
              <w:rPr>
                <w:b/>
                <w:bCs/>
                <w:color w:val="FFFFFF"/>
                <w:sz w:val="24"/>
                <w:szCs w:val="24"/>
              </w:rPr>
              <w:t>T_early (s)</w:t>
            </w:r>
          </w:p>
        </w:tc>
        <w:tc>
          <w:tcPr>
            <w:tcW w:w="2340" w:type="dxa"/>
            <w:shd w:val="clear" w:color="auto" w:fill="00274C"/>
            <w:tcMar>
              <w:top w:w="70" w:type="dxa"/>
              <w:left w:w="80" w:type="dxa"/>
              <w:bottom w:w="70" w:type="dxa"/>
              <w:right w:w="60" w:type="dxa"/>
            </w:tcMar>
          </w:tcPr>
          <w:p w14:paraId="5F0C6B86" w14:textId="77777777" w:rsidR="00900546" w:rsidRDefault="00000000">
            <w:pPr>
              <w:keepNext/>
              <w:jc w:val="center"/>
              <w:rPr>
                <w:sz w:val="24"/>
                <w:szCs w:val="24"/>
              </w:rPr>
            </w:pPr>
            <w:r>
              <w:rPr>
                <w:b/>
                <w:bCs/>
                <w:color w:val="FFFFFF"/>
                <w:sz w:val="24"/>
                <w:szCs w:val="24"/>
              </w:rPr>
              <w:t>v_early (m/s)</w:t>
            </w:r>
          </w:p>
        </w:tc>
        <w:tc>
          <w:tcPr>
            <w:tcW w:w="2340" w:type="dxa"/>
            <w:shd w:val="clear" w:color="auto" w:fill="00274C"/>
            <w:tcMar>
              <w:top w:w="70" w:type="dxa"/>
              <w:left w:w="80" w:type="dxa"/>
              <w:bottom w:w="70" w:type="dxa"/>
              <w:right w:w="60" w:type="dxa"/>
            </w:tcMar>
          </w:tcPr>
          <w:p w14:paraId="7A85CF04" w14:textId="77777777" w:rsidR="00900546" w:rsidRDefault="00000000">
            <w:pPr>
              <w:keepNext/>
              <w:jc w:val="center"/>
              <w:rPr>
                <w:sz w:val="24"/>
                <w:szCs w:val="24"/>
              </w:rPr>
            </w:pPr>
            <w:r>
              <w:rPr>
                <w:b/>
                <w:bCs/>
                <w:color w:val="FFFFFF"/>
                <w:sz w:val="24"/>
                <w:szCs w:val="24"/>
              </w:rPr>
              <w:t>T_late (s)</w:t>
            </w:r>
          </w:p>
        </w:tc>
        <w:tc>
          <w:tcPr>
            <w:tcW w:w="2340" w:type="dxa"/>
            <w:shd w:val="clear" w:color="auto" w:fill="00274C"/>
            <w:tcMar>
              <w:top w:w="70" w:type="dxa"/>
              <w:left w:w="80" w:type="dxa"/>
              <w:bottom w:w="70" w:type="dxa"/>
              <w:right w:w="60" w:type="dxa"/>
            </w:tcMar>
          </w:tcPr>
          <w:p w14:paraId="7A63B666" w14:textId="77777777" w:rsidR="00900546" w:rsidRDefault="00000000">
            <w:pPr>
              <w:keepNext/>
              <w:jc w:val="center"/>
              <w:rPr>
                <w:sz w:val="24"/>
                <w:szCs w:val="24"/>
              </w:rPr>
            </w:pPr>
            <w:r>
              <w:rPr>
                <w:b/>
                <w:bCs/>
                <w:color w:val="FFFFFF"/>
                <w:sz w:val="24"/>
                <w:szCs w:val="24"/>
              </w:rPr>
              <w:t>v_late (m/s)</w:t>
            </w:r>
          </w:p>
        </w:tc>
      </w:tr>
      <w:tr w:rsidR="00900546" w14:paraId="357CF3F6" w14:textId="77777777">
        <w:trPr>
          <w:cantSplit/>
        </w:trPr>
        <w:tc>
          <w:tcPr>
            <w:tcW w:w="2340" w:type="dxa"/>
            <w:tcMar>
              <w:top w:w="70" w:type="dxa"/>
              <w:left w:w="80" w:type="dxa"/>
              <w:bottom w:w="70" w:type="dxa"/>
              <w:right w:w="60" w:type="dxa"/>
            </w:tcMar>
          </w:tcPr>
          <w:p w14:paraId="25F52B12" w14:textId="77777777" w:rsidR="00900546" w:rsidRDefault="00900546">
            <w:pPr>
              <w:jc w:val="center"/>
              <w:rPr>
                <w:sz w:val="24"/>
                <w:szCs w:val="24"/>
              </w:rPr>
            </w:pPr>
          </w:p>
        </w:tc>
        <w:tc>
          <w:tcPr>
            <w:tcW w:w="2340" w:type="dxa"/>
            <w:tcMar>
              <w:top w:w="70" w:type="dxa"/>
              <w:left w:w="80" w:type="dxa"/>
              <w:bottom w:w="70" w:type="dxa"/>
              <w:right w:w="60" w:type="dxa"/>
            </w:tcMar>
          </w:tcPr>
          <w:p w14:paraId="49822250" w14:textId="77777777" w:rsidR="00900546" w:rsidRDefault="00900546">
            <w:pPr>
              <w:jc w:val="center"/>
              <w:rPr>
                <w:sz w:val="24"/>
                <w:szCs w:val="24"/>
              </w:rPr>
            </w:pPr>
          </w:p>
        </w:tc>
        <w:tc>
          <w:tcPr>
            <w:tcW w:w="2340" w:type="dxa"/>
            <w:tcMar>
              <w:top w:w="70" w:type="dxa"/>
              <w:left w:w="80" w:type="dxa"/>
              <w:bottom w:w="70" w:type="dxa"/>
              <w:right w:w="60" w:type="dxa"/>
            </w:tcMar>
          </w:tcPr>
          <w:p w14:paraId="206B2990" w14:textId="77777777" w:rsidR="00900546" w:rsidRDefault="00900546">
            <w:pPr>
              <w:jc w:val="center"/>
              <w:rPr>
                <w:sz w:val="24"/>
                <w:szCs w:val="24"/>
              </w:rPr>
            </w:pPr>
          </w:p>
        </w:tc>
        <w:tc>
          <w:tcPr>
            <w:tcW w:w="2340" w:type="dxa"/>
            <w:tcMar>
              <w:top w:w="70" w:type="dxa"/>
              <w:left w:w="80" w:type="dxa"/>
              <w:bottom w:w="70" w:type="dxa"/>
              <w:right w:w="60" w:type="dxa"/>
            </w:tcMar>
          </w:tcPr>
          <w:p w14:paraId="4A262C43" w14:textId="77777777" w:rsidR="00900546" w:rsidRDefault="00900546">
            <w:pPr>
              <w:jc w:val="center"/>
              <w:rPr>
                <w:sz w:val="24"/>
                <w:szCs w:val="24"/>
              </w:rPr>
            </w:pPr>
          </w:p>
        </w:tc>
      </w:tr>
    </w:tbl>
    <w:p w14:paraId="15A7F43E" w14:textId="77777777" w:rsidR="00900546" w:rsidRDefault="00900546">
      <w:pPr>
        <w:spacing w:after="120"/>
        <w:rPr>
          <w:sz w:val="24"/>
          <w:szCs w:val="24"/>
        </w:rPr>
      </w:pPr>
    </w:p>
    <w:p w14:paraId="6751BA20" w14:textId="77777777" w:rsidR="00900546" w:rsidRDefault="00000000">
      <w:pPr>
        <w:pBdr>
          <w:bottom w:val="single" w:sz="4" w:space="1" w:color="C9D6E2"/>
        </w:pBdr>
        <w:spacing w:after="250"/>
        <w:rPr>
          <w:sz w:val="24"/>
          <w:szCs w:val="24"/>
        </w:rPr>
      </w:pPr>
      <w:r>
        <w:rPr>
          <w:b/>
          <w:bCs/>
          <w:color w:val="00274C"/>
          <w:sz w:val="24"/>
          <w:szCs w:val="24"/>
        </w:rPr>
        <w:t xml:space="preserve">ANSWER A3 (items 1 and 3):  </w:t>
      </w:r>
      <w:r>
        <w:rPr>
          <w:sz w:val="24"/>
          <w:szCs w:val="24"/>
        </w:rPr>
        <w:t xml:space="preserve"> </w:t>
      </w:r>
    </w:p>
    <w:p w14:paraId="455E4207" w14:textId="77777777" w:rsidR="00900546" w:rsidRDefault="00000000">
      <w:pPr>
        <w:keepNext/>
        <w:spacing w:after="80"/>
        <w:rPr>
          <w:sz w:val="24"/>
          <w:szCs w:val="24"/>
        </w:rPr>
      </w:pPr>
      <w:r>
        <w:rPr>
          <w:b/>
          <w:bCs/>
          <w:color w:val="00274C"/>
          <w:sz w:val="24"/>
          <w:szCs w:val="24"/>
        </w:rPr>
        <w:lastRenderedPageBreak/>
        <w:t xml:space="preserve">A4 — Position, Velocity, Speed, Acceleration: Sort Them Out.  </w:t>
      </w:r>
      <w:r>
        <w:rPr>
          <w:sz w:val="24"/>
          <w:szCs w:val="24"/>
        </w:rPr>
        <w:t>Complete the table for the bead. Use YES / NO, and a short phrase for the direction rows. Base every entry on what you measured or constructed above, not on memory.</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760"/>
        <w:gridCol w:w="2800"/>
        <w:gridCol w:w="2800"/>
      </w:tblGrid>
      <w:tr w:rsidR="00900546" w14:paraId="238716E1" w14:textId="77777777">
        <w:trPr>
          <w:tblHeader/>
        </w:trPr>
        <w:tc>
          <w:tcPr>
            <w:tcW w:w="3760" w:type="dxa"/>
            <w:shd w:val="clear" w:color="auto" w:fill="00274C"/>
            <w:tcMar>
              <w:top w:w="70" w:type="dxa"/>
              <w:left w:w="80" w:type="dxa"/>
              <w:bottom w:w="70" w:type="dxa"/>
              <w:right w:w="60" w:type="dxa"/>
            </w:tcMar>
          </w:tcPr>
          <w:p w14:paraId="4C17EFAB" w14:textId="77777777" w:rsidR="00900546" w:rsidRDefault="00000000">
            <w:pPr>
              <w:keepNext/>
              <w:jc w:val="center"/>
              <w:rPr>
                <w:sz w:val="24"/>
                <w:szCs w:val="24"/>
              </w:rPr>
            </w:pPr>
            <w:r>
              <w:rPr>
                <w:b/>
                <w:bCs/>
                <w:color w:val="FFFFFF"/>
                <w:sz w:val="24"/>
                <w:szCs w:val="24"/>
              </w:rPr>
              <w:t>Quantity (for the bead)</w:t>
            </w:r>
          </w:p>
        </w:tc>
        <w:tc>
          <w:tcPr>
            <w:tcW w:w="2800" w:type="dxa"/>
            <w:shd w:val="clear" w:color="auto" w:fill="00274C"/>
            <w:tcMar>
              <w:top w:w="70" w:type="dxa"/>
              <w:left w:w="80" w:type="dxa"/>
              <w:bottom w:w="70" w:type="dxa"/>
              <w:right w:w="60" w:type="dxa"/>
            </w:tcMar>
          </w:tcPr>
          <w:p w14:paraId="4D5246E4" w14:textId="77777777" w:rsidR="00900546" w:rsidRDefault="00000000">
            <w:pPr>
              <w:keepNext/>
              <w:jc w:val="center"/>
              <w:rPr>
                <w:sz w:val="24"/>
                <w:szCs w:val="24"/>
              </w:rPr>
            </w:pPr>
            <w:r>
              <w:rPr>
                <w:b/>
                <w:bCs/>
                <w:color w:val="FFFFFF"/>
                <w:sz w:val="24"/>
                <w:szCs w:val="24"/>
              </w:rPr>
              <w:t>Steady-speed wheel (Video 1)</w:t>
            </w:r>
          </w:p>
        </w:tc>
        <w:tc>
          <w:tcPr>
            <w:tcW w:w="2800" w:type="dxa"/>
            <w:shd w:val="clear" w:color="auto" w:fill="00274C"/>
            <w:tcMar>
              <w:top w:w="70" w:type="dxa"/>
              <w:left w:w="80" w:type="dxa"/>
              <w:bottom w:w="70" w:type="dxa"/>
              <w:right w:w="60" w:type="dxa"/>
            </w:tcMar>
          </w:tcPr>
          <w:p w14:paraId="68767583" w14:textId="77777777" w:rsidR="00900546" w:rsidRDefault="00000000">
            <w:pPr>
              <w:keepNext/>
              <w:jc w:val="center"/>
              <w:rPr>
                <w:sz w:val="24"/>
                <w:szCs w:val="24"/>
              </w:rPr>
            </w:pPr>
            <w:r>
              <w:rPr>
                <w:b/>
                <w:bCs/>
                <w:color w:val="FFFFFF"/>
                <w:sz w:val="24"/>
                <w:szCs w:val="24"/>
              </w:rPr>
              <w:t>Slowing wheel (Video 2)</w:t>
            </w:r>
          </w:p>
        </w:tc>
      </w:tr>
      <w:tr w:rsidR="00900546" w14:paraId="29A19FD6" w14:textId="77777777">
        <w:trPr>
          <w:cantSplit/>
        </w:trPr>
        <w:tc>
          <w:tcPr>
            <w:tcW w:w="3760" w:type="dxa"/>
            <w:tcMar>
              <w:top w:w="70" w:type="dxa"/>
              <w:left w:w="80" w:type="dxa"/>
              <w:bottom w:w="70" w:type="dxa"/>
              <w:right w:w="60" w:type="dxa"/>
            </w:tcMar>
          </w:tcPr>
          <w:p w14:paraId="10858BFC" w14:textId="77777777" w:rsidR="00900546" w:rsidRDefault="00000000">
            <w:pPr>
              <w:keepNext/>
            </w:pPr>
            <w:r>
              <w:rPr>
                <w:b/>
                <w:bCs/>
                <w:color w:val="00274C"/>
              </w:rPr>
              <w:t>Distance from the spindle |r| constant?</w:t>
            </w:r>
          </w:p>
        </w:tc>
        <w:tc>
          <w:tcPr>
            <w:tcW w:w="2800" w:type="dxa"/>
            <w:tcMar>
              <w:top w:w="70" w:type="dxa"/>
              <w:left w:w="80" w:type="dxa"/>
              <w:bottom w:w="70" w:type="dxa"/>
              <w:right w:w="60" w:type="dxa"/>
            </w:tcMar>
          </w:tcPr>
          <w:p w14:paraId="6E57F8A5" w14:textId="77777777" w:rsidR="00900546" w:rsidRDefault="00900546">
            <w:pPr>
              <w:keepNext/>
              <w:jc w:val="center"/>
            </w:pPr>
          </w:p>
        </w:tc>
        <w:tc>
          <w:tcPr>
            <w:tcW w:w="2800" w:type="dxa"/>
            <w:tcMar>
              <w:top w:w="70" w:type="dxa"/>
              <w:left w:w="80" w:type="dxa"/>
              <w:bottom w:w="70" w:type="dxa"/>
              <w:right w:w="60" w:type="dxa"/>
            </w:tcMar>
          </w:tcPr>
          <w:p w14:paraId="3FEAB153" w14:textId="77777777" w:rsidR="00900546" w:rsidRDefault="00900546">
            <w:pPr>
              <w:keepNext/>
              <w:jc w:val="center"/>
            </w:pPr>
          </w:p>
        </w:tc>
      </w:tr>
      <w:tr w:rsidR="00900546" w14:paraId="5DE40B9B" w14:textId="77777777">
        <w:trPr>
          <w:cantSplit/>
        </w:trPr>
        <w:tc>
          <w:tcPr>
            <w:tcW w:w="3760" w:type="dxa"/>
            <w:tcMar>
              <w:top w:w="70" w:type="dxa"/>
              <w:left w:w="80" w:type="dxa"/>
              <w:bottom w:w="70" w:type="dxa"/>
              <w:right w:w="60" w:type="dxa"/>
            </w:tcMar>
          </w:tcPr>
          <w:p w14:paraId="387D90B0" w14:textId="77777777" w:rsidR="00900546" w:rsidRDefault="00000000">
            <w:pPr>
              <w:keepNext/>
            </w:pPr>
            <w:r>
              <w:rPr>
                <w:b/>
                <w:bCs/>
                <w:color w:val="00274C"/>
              </w:rPr>
              <w:t>Speed |v| constant?</w:t>
            </w:r>
          </w:p>
        </w:tc>
        <w:tc>
          <w:tcPr>
            <w:tcW w:w="2800" w:type="dxa"/>
            <w:tcMar>
              <w:top w:w="70" w:type="dxa"/>
              <w:left w:w="80" w:type="dxa"/>
              <w:bottom w:w="70" w:type="dxa"/>
              <w:right w:w="60" w:type="dxa"/>
            </w:tcMar>
          </w:tcPr>
          <w:p w14:paraId="44246F67" w14:textId="77777777" w:rsidR="00900546" w:rsidRDefault="00900546">
            <w:pPr>
              <w:keepNext/>
              <w:jc w:val="center"/>
            </w:pPr>
          </w:p>
        </w:tc>
        <w:tc>
          <w:tcPr>
            <w:tcW w:w="2800" w:type="dxa"/>
            <w:tcMar>
              <w:top w:w="70" w:type="dxa"/>
              <w:left w:w="80" w:type="dxa"/>
              <w:bottom w:w="70" w:type="dxa"/>
              <w:right w:w="60" w:type="dxa"/>
            </w:tcMar>
          </w:tcPr>
          <w:p w14:paraId="44D2967D" w14:textId="77777777" w:rsidR="00900546" w:rsidRDefault="00900546">
            <w:pPr>
              <w:keepNext/>
              <w:jc w:val="center"/>
            </w:pPr>
          </w:p>
        </w:tc>
      </w:tr>
      <w:tr w:rsidR="00900546" w14:paraId="6F30F64F" w14:textId="77777777">
        <w:trPr>
          <w:cantSplit/>
        </w:trPr>
        <w:tc>
          <w:tcPr>
            <w:tcW w:w="3760" w:type="dxa"/>
            <w:tcMar>
              <w:top w:w="70" w:type="dxa"/>
              <w:left w:w="80" w:type="dxa"/>
              <w:bottom w:w="70" w:type="dxa"/>
              <w:right w:w="60" w:type="dxa"/>
            </w:tcMar>
          </w:tcPr>
          <w:p w14:paraId="109E1D1E" w14:textId="77777777" w:rsidR="00900546" w:rsidRDefault="00000000">
            <w:pPr>
              <w:keepNext/>
            </w:pPr>
            <w:r>
              <w:rPr>
                <w:b/>
                <w:bCs/>
                <w:color w:val="00274C"/>
              </w:rPr>
              <w:t>Velocity vector v constant?</w:t>
            </w:r>
          </w:p>
        </w:tc>
        <w:tc>
          <w:tcPr>
            <w:tcW w:w="2800" w:type="dxa"/>
            <w:tcMar>
              <w:top w:w="70" w:type="dxa"/>
              <w:left w:w="80" w:type="dxa"/>
              <w:bottom w:w="70" w:type="dxa"/>
              <w:right w:w="60" w:type="dxa"/>
            </w:tcMar>
          </w:tcPr>
          <w:p w14:paraId="1CCFB947" w14:textId="77777777" w:rsidR="00900546" w:rsidRDefault="00900546">
            <w:pPr>
              <w:keepNext/>
              <w:jc w:val="center"/>
            </w:pPr>
          </w:p>
        </w:tc>
        <w:tc>
          <w:tcPr>
            <w:tcW w:w="2800" w:type="dxa"/>
            <w:tcMar>
              <w:top w:w="70" w:type="dxa"/>
              <w:left w:w="80" w:type="dxa"/>
              <w:bottom w:w="70" w:type="dxa"/>
              <w:right w:w="60" w:type="dxa"/>
            </w:tcMar>
          </w:tcPr>
          <w:p w14:paraId="6803A72A" w14:textId="77777777" w:rsidR="00900546" w:rsidRDefault="00900546">
            <w:pPr>
              <w:keepNext/>
              <w:jc w:val="center"/>
            </w:pPr>
          </w:p>
        </w:tc>
      </w:tr>
      <w:tr w:rsidR="00900546" w14:paraId="26F5504C" w14:textId="77777777">
        <w:trPr>
          <w:cantSplit/>
        </w:trPr>
        <w:tc>
          <w:tcPr>
            <w:tcW w:w="3760" w:type="dxa"/>
            <w:tcMar>
              <w:top w:w="70" w:type="dxa"/>
              <w:left w:w="80" w:type="dxa"/>
              <w:bottom w:w="70" w:type="dxa"/>
              <w:right w:w="60" w:type="dxa"/>
            </w:tcMar>
          </w:tcPr>
          <w:p w14:paraId="44661ECC" w14:textId="77777777" w:rsidR="00900546" w:rsidRDefault="00000000">
            <w:pPr>
              <w:keepNext/>
            </w:pPr>
            <w:r>
              <w:rPr>
                <w:b/>
                <w:bCs/>
                <w:color w:val="00274C"/>
              </w:rPr>
              <w:t>Acceleration vector a zero?</w:t>
            </w:r>
          </w:p>
        </w:tc>
        <w:tc>
          <w:tcPr>
            <w:tcW w:w="2800" w:type="dxa"/>
            <w:tcMar>
              <w:top w:w="70" w:type="dxa"/>
              <w:left w:w="80" w:type="dxa"/>
              <w:bottom w:w="70" w:type="dxa"/>
              <w:right w:w="60" w:type="dxa"/>
            </w:tcMar>
          </w:tcPr>
          <w:p w14:paraId="1CB859BE" w14:textId="77777777" w:rsidR="00900546" w:rsidRDefault="00900546">
            <w:pPr>
              <w:keepNext/>
              <w:jc w:val="center"/>
            </w:pPr>
          </w:p>
        </w:tc>
        <w:tc>
          <w:tcPr>
            <w:tcW w:w="2800" w:type="dxa"/>
            <w:tcMar>
              <w:top w:w="70" w:type="dxa"/>
              <w:left w:w="80" w:type="dxa"/>
              <w:bottom w:w="70" w:type="dxa"/>
              <w:right w:w="60" w:type="dxa"/>
            </w:tcMar>
          </w:tcPr>
          <w:p w14:paraId="67579B7F" w14:textId="77777777" w:rsidR="00900546" w:rsidRDefault="00900546">
            <w:pPr>
              <w:keepNext/>
              <w:jc w:val="center"/>
            </w:pPr>
          </w:p>
        </w:tc>
      </w:tr>
      <w:tr w:rsidR="00900546" w14:paraId="74158930" w14:textId="77777777">
        <w:trPr>
          <w:cantSplit/>
        </w:trPr>
        <w:tc>
          <w:tcPr>
            <w:tcW w:w="3760" w:type="dxa"/>
            <w:tcMar>
              <w:top w:w="70" w:type="dxa"/>
              <w:left w:w="80" w:type="dxa"/>
              <w:bottom w:w="70" w:type="dxa"/>
              <w:right w:w="60" w:type="dxa"/>
            </w:tcMar>
          </w:tcPr>
          <w:p w14:paraId="2C16426F" w14:textId="77777777" w:rsidR="00900546" w:rsidRDefault="00000000">
            <w:pPr>
              <w:keepNext/>
            </w:pPr>
            <w:r>
              <w:rPr>
                <w:b/>
                <w:bCs/>
                <w:color w:val="00274C"/>
              </w:rPr>
              <w:t>Direction of a relative to the path</w:t>
            </w:r>
          </w:p>
        </w:tc>
        <w:tc>
          <w:tcPr>
            <w:tcW w:w="2800" w:type="dxa"/>
            <w:tcMar>
              <w:top w:w="70" w:type="dxa"/>
              <w:left w:w="80" w:type="dxa"/>
              <w:bottom w:w="70" w:type="dxa"/>
              <w:right w:w="60" w:type="dxa"/>
            </w:tcMar>
          </w:tcPr>
          <w:p w14:paraId="6CFF7975" w14:textId="77777777" w:rsidR="00900546" w:rsidRDefault="00900546">
            <w:pPr>
              <w:keepNext/>
              <w:jc w:val="center"/>
            </w:pPr>
          </w:p>
        </w:tc>
        <w:tc>
          <w:tcPr>
            <w:tcW w:w="2800" w:type="dxa"/>
            <w:tcMar>
              <w:top w:w="70" w:type="dxa"/>
              <w:left w:w="80" w:type="dxa"/>
              <w:bottom w:w="70" w:type="dxa"/>
              <w:right w:w="60" w:type="dxa"/>
            </w:tcMar>
          </w:tcPr>
          <w:p w14:paraId="1FE3753E" w14:textId="77777777" w:rsidR="00900546" w:rsidRDefault="00900546">
            <w:pPr>
              <w:keepNext/>
              <w:jc w:val="center"/>
            </w:pPr>
          </w:p>
        </w:tc>
      </w:tr>
      <w:tr w:rsidR="00900546" w14:paraId="4DFC1B88" w14:textId="77777777">
        <w:trPr>
          <w:cantSplit/>
        </w:trPr>
        <w:tc>
          <w:tcPr>
            <w:tcW w:w="3760" w:type="dxa"/>
            <w:tcMar>
              <w:top w:w="70" w:type="dxa"/>
              <w:left w:w="80" w:type="dxa"/>
              <w:bottom w:w="70" w:type="dxa"/>
              <w:right w:w="60" w:type="dxa"/>
            </w:tcMar>
          </w:tcPr>
          <w:p w14:paraId="793CE315" w14:textId="77777777" w:rsidR="00900546" w:rsidRDefault="00000000">
            <w:r>
              <w:rPr>
                <w:b/>
                <w:bCs/>
                <w:color w:val="00274C"/>
              </w:rPr>
              <w:t>Which is changing: speed, direction, or both?</w:t>
            </w:r>
          </w:p>
        </w:tc>
        <w:tc>
          <w:tcPr>
            <w:tcW w:w="2800" w:type="dxa"/>
            <w:tcMar>
              <w:top w:w="70" w:type="dxa"/>
              <w:left w:w="80" w:type="dxa"/>
              <w:bottom w:w="70" w:type="dxa"/>
              <w:right w:w="60" w:type="dxa"/>
            </w:tcMar>
          </w:tcPr>
          <w:p w14:paraId="2FE08528" w14:textId="77777777" w:rsidR="00900546" w:rsidRDefault="00900546">
            <w:pPr>
              <w:jc w:val="center"/>
            </w:pPr>
          </w:p>
        </w:tc>
        <w:tc>
          <w:tcPr>
            <w:tcW w:w="2800" w:type="dxa"/>
            <w:tcMar>
              <w:top w:w="70" w:type="dxa"/>
              <w:left w:w="80" w:type="dxa"/>
              <w:bottom w:w="70" w:type="dxa"/>
              <w:right w:w="60" w:type="dxa"/>
            </w:tcMar>
          </w:tcPr>
          <w:p w14:paraId="536111FE" w14:textId="77777777" w:rsidR="00900546" w:rsidRDefault="00900546">
            <w:pPr>
              <w:jc w:val="center"/>
            </w:pPr>
          </w:p>
        </w:tc>
      </w:tr>
    </w:tbl>
    <w:p w14:paraId="5BB91D93" w14:textId="77777777" w:rsidR="00900546" w:rsidRDefault="00900546">
      <w:pPr>
        <w:spacing w:after="120"/>
        <w:rPr>
          <w:sz w:val="24"/>
          <w:szCs w:val="24"/>
        </w:rPr>
      </w:pPr>
    </w:p>
    <w:p w14:paraId="67B08331" w14:textId="77777777" w:rsidR="00900546" w:rsidRDefault="00000000">
      <w:pPr>
        <w:spacing w:after="80"/>
        <w:rPr>
          <w:sz w:val="24"/>
          <w:szCs w:val="24"/>
        </w:rPr>
      </w:pPr>
      <w:r>
        <w:rPr>
          <w:b/>
          <w:bCs/>
          <w:color w:val="00274C"/>
          <w:sz w:val="24"/>
          <w:szCs w:val="24"/>
        </w:rPr>
        <w:t xml:space="preserve">A5 — The Claim.  </w:t>
      </w:r>
      <w:r>
        <w:rPr>
          <w:sz w:val="24"/>
          <w:szCs w:val="24"/>
        </w:rPr>
        <w:t>A classmate says: “The bead on the steady wheel moves at constant speed, so its acceleration is zero — Tracker even shows a flat speed plot.” Using your A2 numbers (ω, r, a = ω²r) and the Δv construction from Part 1, explain in two or three sentences why the claim is wrong, and state what IS constant.</w:t>
      </w:r>
    </w:p>
    <w:p w14:paraId="79A5D320" w14:textId="77777777" w:rsidR="00900546" w:rsidRDefault="00000000">
      <w:pPr>
        <w:pBdr>
          <w:bottom w:val="single" w:sz="4" w:space="1" w:color="C9D6E2"/>
        </w:pBdr>
        <w:spacing w:after="250"/>
        <w:rPr>
          <w:sz w:val="24"/>
          <w:szCs w:val="24"/>
        </w:rPr>
      </w:pPr>
      <w:r>
        <w:rPr>
          <w:b/>
          <w:bCs/>
          <w:color w:val="00274C"/>
          <w:sz w:val="24"/>
          <w:szCs w:val="24"/>
        </w:rPr>
        <w:t xml:space="preserve">ANSWER A5: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72FE127B" w14:textId="77777777">
        <w:trPr>
          <w:cantSplit/>
        </w:trPr>
        <w:tc>
          <w:tcPr>
            <w:tcW w:w="9360" w:type="dxa"/>
            <w:shd w:val="clear" w:color="auto" w:fill="FFF7DB"/>
            <w:tcMar>
              <w:top w:w="110" w:type="dxa"/>
              <w:left w:w="140" w:type="dxa"/>
              <w:bottom w:w="110" w:type="dxa"/>
              <w:right w:w="140" w:type="dxa"/>
            </w:tcMar>
          </w:tcPr>
          <w:p w14:paraId="69A17B24" w14:textId="77777777" w:rsidR="00900546" w:rsidRDefault="00000000">
            <w:pPr>
              <w:rPr>
                <w:sz w:val="24"/>
                <w:szCs w:val="24"/>
              </w:rPr>
            </w:pPr>
            <w:r>
              <w:rPr>
                <w:b/>
                <w:bCs/>
                <w:color w:val="00274C"/>
                <w:sz w:val="24"/>
                <w:szCs w:val="24"/>
              </w:rPr>
              <w:t xml:space="preserve">CONSTANT SPEED ≠ CONSTANT VELOCITY. </w:t>
            </w:r>
            <w:r>
              <w:rPr>
                <w:sz w:val="24"/>
                <w:szCs w:val="24"/>
              </w:rPr>
              <w:t>Acceleration is the rate of change of the velocity VECTOR. A change in direction alone needs an acceleration — and on a circle at steady speed that acceleration is ω²r, pointing at the center.</w:t>
            </w:r>
          </w:p>
        </w:tc>
      </w:tr>
    </w:tbl>
    <w:p w14:paraId="1817E2EF" w14:textId="77777777" w:rsidR="00900546" w:rsidRDefault="00900546">
      <w:pPr>
        <w:spacing w:after="250"/>
        <w:rPr>
          <w:sz w:val="24"/>
          <w:szCs w:val="24"/>
        </w:rPr>
      </w:pPr>
    </w:p>
    <w:p w14:paraId="6769B42D" w14:textId="77777777" w:rsidR="00900546" w:rsidRDefault="00000000">
      <w:pPr>
        <w:pStyle w:val="Heading1"/>
        <w:keepNext/>
        <w:pBdr>
          <w:bottom w:val="single" w:sz="12" w:space="2" w:color="FFCB05"/>
        </w:pBdr>
        <w:spacing w:before="300" w:after="60"/>
        <w:rPr>
          <w:sz w:val="24"/>
          <w:szCs w:val="24"/>
        </w:rPr>
      </w:pPr>
      <w:r>
        <w:rPr>
          <w:sz w:val="24"/>
          <w:szCs w:val="24"/>
        </w:rPr>
        <w:t>PART B  ·  Does Horizontal Motion Change Falling?   (2.5 points · ≈ 20 min)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376BF650" w14:textId="77777777">
        <w:trPr>
          <w:cantSplit/>
        </w:trPr>
        <w:tc>
          <w:tcPr>
            <w:tcW w:w="9360" w:type="dxa"/>
            <w:shd w:val="clear" w:color="auto" w:fill="FFF7DB"/>
            <w:tcMar>
              <w:top w:w="110" w:type="dxa"/>
              <w:left w:w="140" w:type="dxa"/>
              <w:bottom w:w="110" w:type="dxa"/>
              <w:right w:w="140" w:type="dxa"/>
            </w:tcMar>
          </w:tcPr>
          <w:p w14:paraId="5D321BE1" w14:textId="77777777" w:rsidR="00900546" w:rsidRDefault="00000000">
            <w:pPr>
              <w:spacing w:after="60"/>
              <w:rPr>
                <w:sz w:val="24"/>
                <w:szCs w:val="24"/>
              </w:rPr>
            </w:pPr>
            <w:r>
              <w:rPr>
                <w:b/>
                <w:bCs/>
                <w:color w:val="00274C"/>
                <w:sz w:val="24"/>
                <w:szCs w:val="24"/>
              </w:rPr>
              <w:t>ONE BALL — TWO WAYS TO LEAVE THE TABLE</w:t>
            </w:r>
          </w:p>
          <w:p w14:paraId="66647867" w14:textId="0D851AE8" w:rsidR="00900546" w:rsidRDefault="00000000">
            <w:pPr>
              <w:rPr>
                <w:sz w:val="24"/>
                <w:szCs w:val="24"/>
              </w:rPr>
            </w:pPr>
            <w:r>
              <w:rPr>
                <w:sz w:val="24"/>
                <w:szCs w:val="24"/>
              </w:rPr>
              <w:t xml:space="preserve">The Large Bounce Ball (LBB: 90 g, 57 mm) is released twice from the same height above the </w:t>
            </w:r>
            <w:proofErr w:type="gramStart"/>
            <w:r>
              <w:rPr>
                <w:sz w:val="24"/>
                <w:szCs w:val="24"/>
              </w:rPr>
              <w:t xml:space="preserve">floor, </w:t>
            </w:r>
            <w:r w:rsidR="00DA0971" w:rsidRPr="00DF32B1">
              <w:rPr>
                <w:sz w:val="24"/>
                <w:szCs w:val="24"/>
              </w:rPr>
              <w:t xml:space="preserve"> h</w:t>
            </w:r>
            <w:proofErr w:type="gramEnd"/>
            <w:r w:rsidR="00DA0971" w:rsidRPr="00DF32B1">
              <w:rPr>
                <w:sz w:val="24"/>
                <w:szCs w:val="24"/>
              </w:rPr>
              <w:t xml:space="preserve"> = </w:t>
            </w:r>
            <w:r w:rsidR="00DA0971" w:rsidRPr="00DF32B1">
              <w:rPr>
                <w:color w:val="00274C"/>
                <w:sz w:val="24"/>
                <w:szCs w:val="24"/>
              </w:rPr>
              <w:t>55 in = 1.397m</w:t>
            </w:r>
            <w:r w:rsidR="00DA0971" w:rsidRPr="00DF32B1">
              <w:rPr>
                <w:sz w:val="24"/>
                <w:szCs w:val="24"/>
              </w:rPr>
              <w:t>.</w:t>
            </w:r>
            <w:r>
              <w:rPr>
                <w:sz w:val="24"/>
                <w:szCs w:val="24"/>
              </w:rPr>
              <w:t xml:space="preserve"> once from rest (Video 3, vertical drop, v₀ ≈ 0) and once rolled along the V-slot runway so that it leaves the table edge with a horizontal velocity (Video 4, the higher-speed launch). The camera views the flight plane from the side; a vertical tape measure beside the flight and a horizontal tape along the floor are visible for calibration.</w:t>
            </w:r>
          </w:p>
        </w:tc>
      </w:tr>
    </w:tbl>
    <w:p w14:paraId="43D52E4F" w14:textId="7B54108A" w:rsidR="00900546" w:rsidRDefault="002A2E12" w:rsidP="0048272E">
      <w:pPr>
        <w:spacing w:after="80"/>
        <w:jc w:val="center"/>
        <w:rPr>
          <w:sz w:val="24"/>
          <w:szCs w:val="24"/>
        </w:rPr>
      </w:pPr>
      <w:r w:rsidRPr="002A2E12">
        <w:rPr>
          <w:sz w:val="24"/>
          <w:szCs w:val="24"/>
        </w:rPr>
        <w:drawing>
          <wp:inline distT="0" distB="0" distL="0" distR="0" wp14:anchorId="630B67B4" wp14:editId="6509C162">
            <wp:extent cx="5105400" cy="1813072"/>
            <wp:effectExtent l="0" t="0" r="0" b="0"/>
            <wp:docPr id="1719520391" name="Picture 12">
              <a:extLst xmlns:a="http://schemas.openxmlformats.org/drawingml/2006/main">
                <a:ext uri="{FF2B5EF4-FFF2-40B4-BE49-F238E27FC236}">
                  <a16:creationId xmlns:a16="http://schemas.microsoft.com/office/drawing/2014/main" id="{9BDD2CC2-0236-B140-8938-7F3B43877E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9BDD2CC2-0236-B140-8938-7F3B43877E2B}"/>
                        </a:ext>
                      </a:extLst>
                    </pic:cNvPr>
                    <pic:cNvPicPr>
                      <a:picLocks noChangeAspect="1"/>
                    </pic:cNvPicPr>
                  </pic:nvPicPr>
                  <pic:blipFill>
                    <a:blip r:embed="rId10"/>
                    <a:stretch>
                      <a:fillRect/>
                    </a:stretch>
                  </pic:blipFill>
                  <pic:spPr>
                    <a:xfrm>
                      <a:off x="0" y="0"/>
                      <a:ext cx="5121334" cy="1818730"/>
                    </a:xfrm>
                    <a:prstGeom prst="rect">
                      <a:avLst/>
                    </a:prstGeom>
                  </pic:spPr>
                </pic:pic>
              </a:graphicData>
            </a:graphic>
          </wp:inline>
        </w:drawing>
      </w:r>
    </w:p>
    <w:p w14:paraId="645E5EF8" w14:textId="77777777" w:rsidR="00900546" w:rsidRDefault="00000000">
      <w:pPr>
        <w:keepNext/>
        <w:spacing w:after="40"/>
        <w:jc w:val="center"/>
        <w:rPr>
          <w:sz w:val="24"/>
          <w:szCs w:val="24"/>
        </w:rPr>
      </w:pPr>
      <w:r>
        <w:rPr>
          <w:noProof/>
        </w:rPr>
        <w:lastRenderedPageBreak/>
        <w:drawing>
          <wp:inline distT="0" distB="0" distL="0" distR="0" wp14:anchorId="7BA8EAE1" wp14:editId="1A47AAF5">
            <wp:extent cx="5760720" cy="2606040"/>
            <wp:effectExtent l="0" t="0" r="0" b="0"/>
            <wp:docPr id="12" name="Picture 12" descr="Schematic of the ball launch setup" title="Schematic of the ball launch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60720" cy="2606040"/>
                    </a:xfrm>
                    <a:prstGeom prst="rect">
                      <a:avLst/>
                    </a:prstGeom>
                  </pic:spPr>
                </pic:pic>
              </a:graphicData>
            </a:graphic>
          </wp:inline>
        </w:drawing>
      </w:r>
    </w:p>
    <w:p w14:paraId="136E3ADF" w14:textId="77777777" w:rsidR="00900546" w:rsidRDefault="00000000">
      <w:pPr>
        <w:spacing w:after="160"/>
        <w:jc w:val="center"/>
        <w:rPr>
          <w:sz w:val="24"/>
          <w:szCs w:val="24"/>
        </w:rPr>
      </w:pPr>
      <w:r>
        <w:rPr>
          <w:i/>
          <w:iCs/>
          <w:color w:val="5B6770"/>
          <w:sz w:val="18"/>
          <w:szCs w:val="18"/>
        </w:rPr>
        <w:t>Figure B1 — launch geometry: origin at the release point (table edge), x along the flight, y up; h from the vertical tape, R along the floor tape.</w:t>
      </w:r>
    </w:p>
    <w:p w14:paraId="06D52A46" w14:textId="77777777" w:rsidR="00900546" w:rsidRDefault="00000000">
      <w:pPr>
        <w:keepNext/>
        <w:spacing w:after="40"/>
        <w:jc w:val="center"/>
        <w:rPr>
          <w:sz w:val="24"/>
          <w:szCs w:val="24"/>
        </w:rPr>
      </w:pPr>
      <w:r>
        <w:rPr>
          <w:noProof/>
        </w:rPr>
        <w:drawing>
          <wp:inline distT="0" distB="0" distL="0" distR="0" wp14:anchorId="4A763E2A" wp14:editId="353B9DD6">
            <wp:extent cx="3657600" cy="1792224"/>
            <wp:effectExtent l="0" t="0" r="0" b="0"/>
            <wp:docPr id="13" name="Picture 13" descr="Photo of the four balls with masses and diameters" title="Photo of the four balls with masses and di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657600" cy="1792224"/>
                    </a:xfrm>
                    <a:prstGeom prst="rect">
                      <a:avLst/>
                    </a:prstGeom>
                  </pic:spPr>
                </pic:pic>
              </a:graphicData>
            </a:graphic>
          </wp:inline>
        </w:drawing>
      </w:r>
    </w:p>
    <w:p w14:paraId="3AC367D1" w14:textId="77777777" w:rsidR="00900546" w:rsidRDefault="00000000">
      <w:pPr>
        <w:spacing w:after="160"/>
        <w:jc w:val="center"/>
        <w:rPr>
          <w:sz w:val="24"/>
          <w:szCs w:val="24"/>
        </w:rPr>
      </w:pPr>
      <w:r>
        <w:rPr>
          <w:i/>
          <w:iCs/>
          <w:color w:val="5B6770"/>
          <w:sz w:val="18"/>
          <w:szCs w:val="18"/>
        </w:rPr>
        <w:t>Figure B2 — the four Chapter 1 balls. Only the LBB (Large Bounce Ball, 90 g, 57 mm) is analyzed in this homework.</w:t>
      </w:r>
    </w:p>
    <w:p w14:paraId="75729317" w14:textId="77777777" w:rsidR="00900546" w:rsidRDefault="00000000">
      <w:pPr>
        <w:spacing w:after="80"/>
        <w:rPr>
          <w:sz w:val="24"/>
          <w:szCs w:val="24"/>
        </w:rPr>
      </w:pPr>
      <w:r>
        <w:rPr>
          <w:b/>
          <w:bCs/>
          <w:color w:val="00274C"/>
          <w:sz w:val="24"/>
          <w:szCs w:val="24"/>
        </w:rPr>
        <w:t xml:space="preserve">B1 — Commit to a Prediction.  </w:t>
      </w:r>
      <w:r>
        <w:rPr>
          <w:sz w:val="24"/>
          <w:szCs w:val="24"/>
        </w:rPr>
        <w:t>Answer BEFORE opening either ball video in Tracker.</w:t>
      </w:r>
    </w:p>
    <w:p w14:paraId="4781D536" w14:textId="77777777" w:rsidR="00900546" w:rsidRDefault="00000000">
      <w:pPr>
        <w:spacing w:after="40"/>
        <w:ind w:left="340"/>
        <w:rPr>
          <w:sz w:val="24"/>
          <w:szCs w:val="24"/>
        </w:rPr>
      </w:pPr>
      <w:r>
        <w:rPr>
          <w:b/>
          <w:bCs/>
          <w:color w:val="00274C"/>
          <w:sz w:val="24"/>
          <w:szCs w:val="24"/>
        </w:rPr>
        <w:t xml:space="preserve">1.  </w:t>
      </w:r>
      <w:r>
        <w:rPr>
          <w:sz w:val="24"/>
          <w:szCs w:val="24"/>
        </w:rPr>
        <w:t>Both releases start at the same height at the same instant. Which ball reaches the floor first — the dropped one, the launched one, or both together? Give a one-line physical reason.</w:t>
      </w:r>
    </w:p>
    <w:p w14:paraId="5ADD5C32" w14:textId="77777777" w:rsidR="00900546" w:rsidRDefault="00000000">
      <w:pPr>
        <w:spacing w:after="40"/>
        <w:ind w:left="340"/>
        <w:rPr>
          <w:sz w:val="24"/>
          <w:szCs w:val="24"/>
        </w:rPr>
      </w:pPr>
      <w:r>
        <w:rPr>
          <w:b/>
          <w:bCs/>
          <w:color w:val="00274C"/>
          <w:sz w:val="24"/>
          <w:szCs w:val="24"/>
        </w:rPr>
        <w:t xml:space="preserve">2.  </w:t>
      </w:r>
      <w:r>
        <w:rPr>
          <w:sz w:val="24"/>
          <w:szCs w:val="24"/>
        </w:rPr>
        <w:t>Write the ideal projectile model for a horizontal launch from height h with origin at the release point and y up: a_x = ?, a_y = ?, x(t) = ?, y(t) = ?, v_y(t) = ?. Circle (or state) whether the launch speed v_0x appears anywhere in the y equations.</w:t>
      </w:r>
    </w:p>
    <w:p w14:paraId="7926D35C" w14:textId="77777777" w:rsidR="00900546" w:rsidRDefault="00000000">
      <w:pPr>
        <w:spacing w:after="80"/>
        <w:ind w:left="340"/>
        <w:rPr>
          <w:sz w:val="24"/>
          <w:szCs w:val="24"/>
        </w:rPr>
      </w:pPr>
      <w:r>
        <w:rPr>
          <w:b/>
          <w:bCs/>
          <w:color w:val="00274C"/>
          <w:sz w:val="24"/>
          <w:szCs w:val="24"/>
        </w:rPr>
        <w:t xml:space="preserve">3.  </w:t>
      </w:r>
      <w:r>
        <w:rPr>
          <w:sz w:val="24"/>
          <w:szCs w:val="24"/>
        </w:rPr>
        <w:t>Compute the ideal fall time t_f = √(2h / g) with the stated h and g = 9.81 m/s². Show the substitution.</w:t>
      </w:r>
    </w:p>
    <w:p w14:paraId="61877186" w14:textId="77777777" w:rsidR="00900546" w:rsidRDefault="00000000">
      <w:pPr>
        <w:spacing w:after="140"/>
        <w:ind w:left="680"/>
        <w:rPr>
          <w:sz w:val="24"/>
          <w:szCs w:val="24"/>
        </w:rPr>
      </w:pPr>
      <w:r>
        <w:rPr>
          <w:b/>
          <w:bCs/>
          <w:color w:val="00274C"/>
          <w:sz w:val="24"/>
          <w:szCs w:val="24"/>
        </w:rPr>
        <w:t xml:space="preserve">Ideal fall time:  t_f =  </w:t>
      </w:r>
      <w:r>
        <w:rPr>
          <w:sz w:val="24"/>
          <w:szCs w:val="24"/>
        </w:rPr>
        <w:t>____________ s</w:t>
      </w:r>
    </w:p>
    <w:p w14:paraId="241AFA52" w14:textId="77777777" w:rsidR="00900546" w:rsidRDefault="00000000">
      <w:pPr>
        <w:pBdr>
          <w:bottom w:val="single" w:sz="4" w:space="1" w:color="C9D6E2"/>
        </w:pBdr>
        <w:spacing w:after="250"/>
        <w:rPr>
          <w:sz w:val="24"/>
          <w:szCs w:val="24"/>
        </w:rPr>
      </w:pPr>
      <w:r>
        <w:rPr>
          <w:b/>
          <w:bCs/>
          <w:color w:val="00274C"/>
          <w:sz w:val="24"/>
          <w:szCs w:val="24"/>
        </w:rPr>
        <w:t xml:space="preserve">ANSWER B1:  </w:t>
      </w:r>
      <w:r>
        <w:rPr>
          <w:sz w:val="24"/>
          <w:szCs w:val="24"/>
        </w:rPr>
        <w:t xml:space="preserve"> </w:t>
      </w:r>
    </w:p>
    <w:p w14:paraId="3A01F10F" w14:textId="77777777" w:rsidR="00900546" w:rsidRDefault="00000000">
      <w:pPr>
        <w:spacing w:after="80"/>
        <w:rPr>
          <w:sz w:val="24"/>
          <w:szCs w:val="24"/>
        </w:rPr>
      </w:pPr>
      <w:r>
        <w:rPr>
          <w:b/>
          <w:bCs/>
          <w:color w:val="00274C"/>
          <w:sz w:val="24"/>
          <w:szCs w:val="24"/>
        </w:rPr>
        <w:t xml:space="preserve">B2 — Tracker: Vertical Drop of the LBB (Video 3).  </w:t>
      </w:r>
      <w:r>
        <w:rPr>
          <w:sz w:val="24"/>
          <w:szCs w:val="24"/>
        </w:rPr>
        <w:t>Place the origin at the release point with y up (so y becomes negative during the fall — state your convention). Calibrate with the vertical tape. Track the ball from the release frame to the impact frame. Then:</w:t>
      </w:r>
    </w:p>
    <w:p w14:paraId="77899B0C" w14:textId="77777777" w:rsidR="00900546" w:rsidRDefault="00000000">
      <w:pPr>
        <w:spacing w:after="40"/>
        <w:ind w:left="340"/>
        <w:rPr>
          <w:sz w:val="24"/>
          <w:szCs w:val="24"/>
        </w:rPr>
      </w:pPr>
      <w:r>
        <w:rPr>
          <w:b/>
          <w:bCs/>
          <w:color w:val="00274C"/>
          <w:sz w:val="24"/>
          <w:szCs w:val="24"/>
        </w:rPr>
        <w:t xml:space="preserve">1.  </w:t>
      </w:r>
      <w:r>
        <w:rPr>
          <w:sz w:val="24"/>
          <w:szCs w:val="24"/>
        </w:rPr>
        <w:t>Record the release frame, the impact frame, the frame rate, and the measured fall time Δt_drop = (impact frame − release frame) / frame rate.</w:t>
      </w:r>
    </w:p>
    <w:p w14:paraId="750E09F3" w14:textId="77777777" w:rsidR="00900546" w:rsidRDefault="00000000">
      <w:pPr>
        <w:spacing w:after="40"/>
        <w:ind w:left="340"/>
        <w:rPr>
          <w:sz w:val="24"/>
          <w:szCs w:val="24"/>
        </w:rPr>
      </w:pPr>
      <w:r>
        <w:rPr>
          <w:b/>
          <w:bCs/>
          <w:color w:val="00274C"/>
          <w:sz w:val="24"/>
          <w:szCs w:val="24"/>
        </w:rPr>
        <w:lastRenderedPageBreak/>
        <w:t xml:space="preserve">2.  </w:t>
      </w:r>
      <w:r>
        <w:rPr>
          <w:sz w:val="24"/>
          <w:szCs w:val="24"/>
        </w:rPr>
        <w:t>Plot y(t) and fit a parabola (Tracker Data Tool: y = A·t² + B·t + C). Record A, B, C with units. Since y = y₀ + v_y0·t − ½·g·t², the fit gives g_eff = −2A (y up). Report g_eff.</w:t>
      </w:r>
    </w:p>
    <w:p w14:paraId="36A0B360" w14:textId="77777777" w:rsidR="00900546" w:rsidRDefault="00000000">
      <w:pPr>
        <w:spacing w:after="80"/>
        <w:ind w:left="340"/>
        <w:rPr>
          <w:sz w:val="24"/>
          <w:szCs w:val="24"/>
        </w:rPr>
      </w:pPr>
      <w:r>
        <w:rPr>
          <w:b/>
          <w:bCs/>
          <w:color w:val="00274C"/>
          <w:sz w:val="24"/>
          <w:szCs w:val="24"/>
        </w:rPr>
        <w:t xml:space="preserve">3.  </w:t>
      </w:r>
      <w:r>
        <w:rPr>
          <w:sz w:val="24"/>
          <w:szCs w:val="24"/>
        </w:rPr>
        <w:t>Plot v_y(t). Is it approximately a straight line? What is its slope, and what should it be?</w:t>
      </w:r>
    </w:p>
    <w:p w14:paraId="4E0E4CB4" w14:textId="77777777" w:rsidR="00900546" w:rsidRDefault="00000000">
      <w:pPr>
        <w:spacing w:after="100"/>
        <w:rPr>
          <w:sz w:val="24"/>
          <w:szCs w:val="24"/>
        </w:rPr>
      </w:pPr>
      <w:r>
        <w:rPr>
          <w:i/>
          <w:iCs/>
          <w:color w:val="5B6770"/>
          <w:sz w:val="20"/>
          <w:szCs w:val="20"/>
        </w:rPr>
        <w:t>Required evidence (ONE or TWO screenshots): the tracked path with axes and calibration, and the y(t) plot with the parabola fit and its coefficients visible. (The v_y(t) plot may be included in the same capture.)</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900546" w14:paraId="7020AD14" w14:textId="77777777">
        <w:trPr>
          <w:cantSplit/>
        </w:trPr>
        <w:tc>
          <w:tcPr>
            <w:tcW w:w="9360" w:type="dxa"/>
            <w:shd w:val="clear" w:color="auto" w:fill="FFFFFF"/>
            <w:tcMar>
              <w:top w:w="110" w:type="dxa"/>
              <w:left w:w="140" w:type="dxa"/>
              <w:bottom w:w="110" w:type="dxa"/>
              <w:right w:w="140" w:type="dxa"/>
            </w:tcMar>
          </w:tcPr>
          <w:p w14:paraId="15A185A3" w14:textId="77777777" w:rsidR="00900546" w:rsidRDefault="00000000">
            <w:pPr>
              <w:spacing w:after="40"/>
              <w:jc w:val="center"/>
              <w:rPr>
                <w:sz w:val="24"/>
                <w:szCs w:val="24"/>
              </w:rPr>
            </w:pPr>
            <w:r>
              <w:rPr>
                <w:b/>
                <w:bCs/>
                <w:color w:val="00274C"/>
                <w:sz w:val="24"/>
                <w:szCs w:val="24"/>
              </w:rPr>
              <w:t>PASTE TRACKER EVIDENCE FOR THE LBB VERTICAL DROP (VIDEO 3) HERE</w:t>
            </w:r>
          </w:p>
          <w:p w14:paraId="7090756F" w14:textId="77777777" w:rsidR="00900546" w:rsidRDefault="00000000">
            <w:pPr>
              <w:spacing w:after="120"/>
              <w:jc w:val="center"/>
              <w:rPr>
                <w:sz w:val="24"/>
                <w:szCs w:val="24"/>
              </w:rPr>
            </w:pPr>
            <w:r>
              <w:rPr>
                <w:i/>
                <w:iCs/>
                <w:color w:val="5B6770"/>
                <w:sz w:val="18"/>
                <w:szCs w:val="18"/>
              </w:rPr>
              <w:t>(tracked path + axes + calibration + y(t) with parabola-fit coefficients — click here and paste — Ctrl+V / Cmd+V)</w:t>
            </w:r>
          </w:p>
          <w:p w14:paraId="70F61E81" w14:textId="77777777" w:rsidR="00900546" w:rsidRDefault="00000000">
            <w:pPr>
              <w:spacing w:after="250"/>
              <w:rPr>
                <w:sz w:val="24"/>
                <w:szCs w:val="24"/>
              </w:rPr>
            </w:pPr>
            <w:r>
              <w:rPr>
                <w:sz w:val="24"/>
                <w:szCs w:val="24"/>
              </w:rPr>
              <w:t xml:space="preserve"> </w:t>
            </w:r>
          </w:p>
          <w:p w14:paraId="2CFD2C62" w14:textId="77777777" w:rsidR="00900546" w:rsidRDefault="00000000">
            <w:pPr>
              <w:spacing w:after="250"/>
              <w:rPr>
                <w:sz w:val="24"/>
                <w:szCs w:val="24"/>
              </w:rPr>
            </w:pPr>
            <w:r>
              <w:rPr>
                <w:sz w:val="24"/>
                <w:szCs w:val="24"/>
              </w:rPr>
              <w:t xml:space="preserve"> </w:t>
            </w:r>
          </w:p>
          <w:p w14:paraId="079C6646" w14:textId="77777777" w:rsidR="00900546" w:rsidRDefault="00000000">
            <w:pPr>
              <w:spacing w:after="250"/>
              <w:rPr>
                <w:sz w:val="24"/>
                <w:szCs w:val="24"/>
              </w:rPr>
            </w:pPr>
            <w:r>
              <w:rPr>
                <w:sz w:val="24"/>
                <w:szCs w:val="24"/>
              </w:rPr>
              <w:t xml:space="preserve"> </w:t>
            </w:r>
          </w:p>
          <w:p w14:paraId="160C4786" w14:textId="77777777" w:rsidR="00900546" w:rsidRDefault="00000000">
            <w:pPr>
              <w:spacing w:after="250"/>
              <w:rPr>
                <w:sz w:val="24"/>
                <w:szCs w:val="24"/>
              </w:rPr>
            </w:pPr>
            <w:r>
              <w:rPr>
                <w:sz w:val="24"/>
                <w:szCs w:val="24"/>
              </w:rPr>
              <w:t xml:space="preserve"> </w:t>
            </w:r>
          </w:p>
        </w:tc>
      </w:tr>
    </w:tbl>
    <w:p w14:paraId="309CCA75" w14:textId="77777777" w:rsidR="00900546" w:rsidRDefault="00900546">
      <w:pPr>
        <w:spacing w:after="120"/>
        <w:rPr>
          <w:sz w:val="24"/>
          <w:szCs w:val="24"/>
        </w:rPr>
      </w:pPr>
    </w:p>
    <w:p w14:paraId="0A0FBD74" w14:textId="77777777" w:rsidR="00900546" w:rsidRDefault="00000000">
      <w:pPr>
        <w:spacing w:after="80"/>
        <w:rPr>
          <w:sz w:val="24"/>
          <w:szCs w:val="24"/>
        </w:rPr>
      </w:pPr>
      <w:r>
        <w:rPr>
          <w:b/>
          <w:bCs/>
          <w:color w:val="00274C"/>
          <w:sz w:val="24"/>
          <w:szCs w:val="24"/>
        </w:rPr>
        <w:t xml:space="preserve">B3 — Tracker: Horizontal Launch of the SAME LBB (Video 4).  </w:t>
      </w:r>
      <w:r>
        <w:rPr>
          <w:sz w:val="24"/>
          <w:szCs w:val="24"/>
        </w:rPr>
        <w:t>Same origin convention (release point at the table edge), x along the flight, y up; calibrate with the same tape. Track from release to impact. Then:</w:t>
      </w:r>
    </w:p>
    <w:p w14:paraId="18E3C18B" w14:textId="77777777" w:rsidR="00900546" w:rsidRDefault="00000000">
      <w:pPr>
        <w:spacing w:after="40"/>
        <w:ind w:left="340"/>
        <w:rPr>
          <w:sz w:val="24"/>
          <w:szCs w:val="24"/>
        </w:rPr>
      </w:pPr>
      <w:r>
        <w:rPr>
          <w:b/>
          <w:bCs/>
          <w:color w:val="00274C"/>
          <w:sz w:val="24"/>
          <w:szCs w:val="24"/>
        </w:rPr>
        <w:t xml:space="preserve">1.  </w:t>
      </w:r>
      <w:r>
        <w:rPr>
          <w:sz w:val="24"/>
          <w:szCs w:val="24"/>
        </w:rPr>
        <w:t>Record the release frame, the impact frame, and the measured flight time Δt_launch.</w:t>
      </w:r>
    </w:p>
    <w:p w14:paraId="7484A006" w14:textId="77777777" w:rsidR="00900546" w:rsidRDefault="00000000">
      <w:pPr>
        <w:spacing w:after="40"/>
        <w:ind w:left="340"/>
        <w:rPr>
          <w:sz w:val="24"/>
          <w:szCs w:val="24"/>
        </w:rPr>
      </w:pPr>
      <w:r>
        <w:rPr>
          <w:b/>
          <w:bCs/>
          <w:color w:val="00274C"/>
          <w:sz w:val="24"/>
          <w:szCs w:val="24"/>
        </w:rPr>
        <w:t xml:space="preserve">2.  </w:t>
      </w:r>
      <w:r>
        <w:rPr>
          <w:sz w:val="24"/>
          <w:szCs w:val="24"/>
        </w:rPr>
        <w:t>Fit x(t) with a straight line (x = A·t + B): the slope A is the horizontal velocity v_0x. Is there any visible curvature in x(t)? What would curvature mean physically?</w:t>
      </w:r>
    </w:p>
    <w:p w14:paraId="1EFBFEAB" w14:textId="77777777" w:rsidR="00900546" w:rsidRDefault="00000000">
      <w:pPr>
        <w:spacing w:after="80"/>
        <w:ind w:left="340"/>
        <w:rPr>
          <w:sz w:val="24"/>
          <w:szCs w:val="24"/>
        </w:rPr>
      </w:pPr>
      <w:r>
        <w:rPr>
          <w:b/>
          <w:bCs/>
          <w:color w:val="00274C"/>
          <w:sz w:val="24"/>
          <w:szCs w:val="24"/>
        </w:rPr>
        <w:t xml:space="preserve">3.  </w:t>
      </w:r>
      <w:r>
        <w:rPr>
          <w:sz w:val="24"/>
          <w:szCs w:val="24"/>
        </w:rPr>
        <w:t>Fit y(t) with a parabola exactly as in B2: record A, B, C and g_eff = −2A. From the fit (or the v_y column at the release frame) report v_y at release — is it ≈ 0, as a horizontal launch requires?</w:t>
      </w:r>
    </w:p>
    <w:p w14:paraId="44659C98" w14:textId="77777777" w:rsidR="00900546" w:rsidRDefault="00000000">
      <w:pPr>
        <w:spacing w:after="100"/>
        <w:rPr>
          <w:sz w:val="24"/>
          <w:szCs w:val="24"/>
        </w:rPr>
      </w:pPr>
      <w:r>
        <w:rPr>
          <w:i/>
          <w:iCs/>
          <w:color w:val="5B6770"/>
          <w:sz w:val="20"/>
          <w:szCs w:val="20"/>
        </w:rPr>
        <w:t>Required evidence (TWO screenshots): (i) the tracked path with axes and calibration together with the y(t) parabola fit; (ii) the x(t) linear fit with its coefficients. These same fits are re-used in Part C — no additional screenshots are needed there.</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900546" w14:paraId="673E5D8F" w14:textId="77777777">
        <w:trPr>
          <w:cantSplit/>
        </w:trPr>
        <w:tc>
          <w:tcPr>
            <w:tcW w:w="9360" w:type="dxa"/>
            <w:shd w:val="clear" w:color="auto" w:fill="FFFFFF"/>
            <w:tcMar>
              <w:top w:w="110" w:type="dxa"/>
              <w:left w:w="140" w:type="dxa"/>
              <w:bottom w:w="110" w:type="dxa"/>
              <w:right w:w="140" w:type="dxa"/>
            </w:tcMar>
          </w:tcPr>
          <w:p w14:paraId="09354F16" w14:textId="77777777" w:rsidR="00900546" w:rsidRDefault="00000000">
            <w:pPr>
              <w:spacing w:after="40"/>
              <w:jc w:val="center"/>
              <w:rPr>
                <w:sz w:val="24"/>
                <w:szCs w:val="24"/>
              </w:rPr>
            </w:pPr>
            <w:r>
              <w:rPr>
                <w:b/>
                <w:bCs/>
                <w:color w:val="00274C"/>
                <w:sz w:val="24"/>
                <w:szCs w:val="24"/>
              </w:rPr>
              <w:t>PASTE TRACKER EVIDENCE FOR THE LBB HORIZONTAL LAUNCH (VIDEO 4) HERE</w:t>
            </w:r>
          </w:p>
          <w:p w14:paraId="5D27A6A1" w14:textId="77777777" w:rsidR="00900546" w:rsidRDefault="00000000">
            <w:pPr>
              <w:spacing w:after="120"/>
              <w:jc w:val="center"/>
              <w:rPr>
                <w:sz w:val="24"/>
                <w:szCs w:val="24"/>
              </w:rPr>
            </w:pPr>
            <w:r>
              <w:rPr>
                <w:i/>
                <w:iCs/>
                <w:color w:val="5B6770"/>
                <w:sz w:val="18"/>
                <w:szCs w:val="18"/>
              </w:rPr>
              <w:t>(tracked path + y(t) parabola fit AND x(t) linear fit with coefficients — click here and paste — Ctrl+V / Cmd+V)</w:t>
            </w:r>
          </w:p>
          <w:p w14:paraId="55304BB3" w14:textId="77777777" w:rsidR="00900546" w:rsidRDefault="00000000">
            <w:pPr>
              <w:spacing w:after="250"/>
              <w:rPr>
                <w:sz w:val="24"/>
                <w:szCs w:val="24"/>
              </w:rPr>
            </w:pPr>
            <w:r>
              <w:rPr>
                <w:sz w:val="24"/>
                <w:szCs w:val="24"/>
              </w:rPr>
              <w:t xml:space="preserve"> </w:t>
            </w:r>
          </w:p>
          <w:p w14:paraId="38D4EA5E" w14:textId="77777777" w:rsidR="00900546" w:rsidRDefault="00000000">
            <w:pPr>
              <w:spacing w:after="250"/>
              <w:rPr>
                <w:sz w:val="24"/>
                <w:szCs w:val="24"/>
              </w:rPr>
            </w:pPr>
            <w:r>
              <w:rPr>
                <w:sz w:val="24"/>
                <w:szCs w:val="24"/>
              </w:rPr>
              <w:t xml:space="preserve"> </w:t>
            </w:r>
          </w:p>
          <w:p w14:paraId="5B2FF7E8" w14:textId="77777777" w:rsidR="00900546" w:rsidRDefault="00000000">
            <w:pPr>
              <w:spacing w:after="250"/>
              <w:rPr>
                <w:sz w:val="24"/>
                <w:szCs w:val="24"/>
              </w:rPr>
            </w:pPr>
            <w:r>
              <w:rPr>
                <w:sz w:val="24"/>
                <w:szCs w:val="24"/>
              </w:rPr>
              <w:t xml:space="preserve"> </w:t>
            </w:r>
          </w:p>
          <w:p w14:paraId="5A465E5D" w14:textId="77777777" w:rsidR="00900546" w:rsidRDefault="00000000">
            <w:pPr>
              <w:spacing w:after="250"/>
              <w:rPr>
                <w:sz w:val="24"/>
                <w:szCs w:val="24"/>
              </w:rPr>
            </w:pPr>
            <w:r>
              <w:rPr>
                <w:sz w:val="24"/>
                <w:szCs w:val="24"/>
              </w:rPr>
              <w:t xml:space="preserve"> </w:t>
            </w:r>
          </w:p>
          <w:p w14:paraId="589F02E1" w14:textId="77777777" w:rsidR="00900546" w:rsidRDefault="00000000">
            <w:pPr>
              <w:spacing w:after="250"/>
              <w:rPr>
                <w:sz w:val="24"/>
                <w:szCs w:val="24"/>
              </w:rPr>
            </w:pPr>
            <w:r>
              <w:rPr>
                <w:sz w:val="24"/>
                <w:szCs w:val="24"/>
              </w:rPr>
              <w:t xml:space="preserve"> </w:t>
            </w:r>
          </w:p>
        </w:tc>
      </w:tr>
    </w:tbl>
    <w:p w14:paraId="5E981F66" w14:textId="77777777" w:rsidR="00900546" w:rsidRDefault="00900546">
      <w:pPr>
        <w:spacing w:after="120"/>
        <w:rPr>
          <w:sz w:val="24"/>
          <w:szCs w:val="24"/>
        </w:rPr>
      </w:pPr>
    </w:p>
    <w:p w14:paraId="0CF96DD7" w14:textId="77777777" w:rsidR="00900546" w:rsidRDefault="00000000">
      <w:pPr>
        <w:keepNext/>
        <w:spacing w:after="80"/>
        <w:rPr>
          <w:sz w:val="24"/>
          <w:szCs w:val="24"/>
        </w:rPr>
      </w:pPr>
      <w:r>
        <w:rPr>
          <w:b/>
          <w:bCs/>
          <w:color w:val="00274C"/>
          <w:sz w:val="24"/>
          <w:szCs w:val="24"/>
        </w:rPr>
        <w:lastRenderedPageBreak/>
        <w:t xml:space="preserve">B4 — Compare the Vertical Motions.  </w:t>
      </w:r>
      <w:r>
        <w:rPr>
          <w:sz w:val="24"/>
          <w:szCs w:val="24"/>
        </w:rPr>
        <w:t>Fill the table from B2 and B3, then answer.</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360"/>
        <w:gridCol w:w="2000"/>
        <w:gridCol w:w="2000"/>
        <w:gridCol w:w="2000"/>
      </w:tblGrid>
      <w:tr w:rsidR="00900546" w14:paraId="68112A17" w14:textId="77777777">
        <w:trPr>
          <w:tblHeader/>
        </w:trPr>
        <w:tc>
          <w:tcPr>
            <w:tcW w:w="3360" w:type="dxa"/>
            <w:shd w:val="clear" w:color="auto" w:fill="00274C"/>
            <w:tcMar>
              <w:top w:w="70" w:type="dxa"/>
              <w:left w:w="80" w:type="dxa"/>
              <w:bottom w:w="70" w:type="dxa"/>
              <w:right w:w="60" w:type="dxa"/>
            </w:tcMar>
          </w:tcPr>
          <w:p w14:paraId="57F78627" w14:textId="77777777" w:rsidR="00900546" w:rsidRDefault="00000000">
            <w:pPr>
              <w:keepNext/>
              <w:jc w:val="center"/>
              <w:rPr>
                <w:sz w:val="24"/>
                <w:szCs w:val="24"/>
              </w:rPr>
            </w:pPr>
            <w:r>
              <w:rPr>
                <w:b/>
                <w:bCs/>
                <w:color w:val="FFFFFF"/>
                <w:sz w:val="24"/>
                <w:szCs w:val="24"/>
              </w:rPr>
              <w:t>Quantity</w:t>
            </w:r>
          </w:p>
        </w:tc>
        <w:tc>
          <w:tcPr>
            <w:tcW w:w="2000" w:type="dxa"/>
            <w:shd w:val="clear" w:color="auto" w:fill="00274C"/>
            <w:tcMar>
              <w:top w:w="70" w:type="dxa"/>
              <w:left w:w="80" w:type="dxa"/>
              <w:bottom w:w="70" w:type="dxa"/>
              <w:right w:w="60" w:type="dxa"/>
            </w:tcMar>
          </w:tcPr>
          <w:p w14:paraId="4DE27716" w14:textId="77777777" w:rsidR="00900546" w:rsidRDefault="00000000">
            <w:pPr>
              <w:keepNext/>
              <w:jc w:val="center"/>
              <w:rPr>
                <w:sz w:val="24"/>
                <w:szCs w:val="24"/>
              </w:rPr>
            </w:pPr>
            <w:r>
              <w:rPr>
                <w:b/>
                <w:bCs/>
                <w:color w:val="FFFFFF"/>
                <w:sz w:val="24"/>
                <w:szCs w:val="24"/>
              </w:rPr>
              <w:t>Ideal model</w:t>
            </w:r>
          </w:p>
        </w:tc>
        <w:tc>
          <w:tcPr>
            <w:tcW w:w="2000" w:type="dxa"/>
            <w:shd w:val="clear" w:color="auto" w:fill="00274C"/>
            <w:tcMar>
              <w:top w:w="70" w:type="dxa"/>
              <w:left w:w="80" w:type="dxa"/>
              <w:bottom w:w="70" w:type="dxa"/>
              <w:right w:w="60" w:type="dxa"/>
            </w:tcMar>
          </w:tcPr>
          <w:p w14:paraId="03FF5692" w14:textId="77777777" w:rsidR="00900546" w:rsidRDefault="00000000">
            <w:pPr>
              <w:keepNext/>
              <w:jc w:val="center"/>
              <w:rPr>
                <w:sz w:val="24"/>
                <w:szCs w:val="24"/>
              </w:rPr>
            </w:pPr>
            <w:r>
              <w:rPr>
                <w:b/>
                <w:bCs/>
                <w:color w:val="FFFFFF"/>
                <w:sz w:val="24"/>
                <w:szCs w:val="24"/>
              </w:rPr>
              <w:t>Vertical drop (Video 3)</w:t>
            </w:r>
          </w:p>
        </w:tc>
        <w:tc>
          <w:tcPr>
            <w:tcW w:w="2000" w:type="dxa"/>
            <w:shd w:val="clear" w:color="auto" w:fill="00274C"/>
            <w:tcMar>
              <w:top w:w="70" w:type="dxa"/>
              <w:left w:w="80" w:type="dxa"/>
              <w:bottom w:w="70" w:type="dxa"/>
              <w:right w:w="60" w:type="dxa"/>
            </w:tcMar>
          </w:tcPr>
          <w:p w14:paraId="75A8CEC4" w14:textId="77777777" w:rsidR="00900546" w:rsidRDefault="00000000">
            <w:pPr>
              <w:keepNext/>
              <w:jc w:val="center"/>
              <w:rPr>
                <w:sz w:val="24"/>
                <w:szCs w:val="24"/>
              </w:rPr>
            </w:pPr>
            <w:r>
              <w:rPr>
                <w:b/>
                <w:bCs/>
                <w:color w:val="FFFFFF"/>
                <w:sz w:val="24"/>
                <w:szCs w:val="24"/>
              </w:rPr>
              <w:t>Horizontal launch (Video 4)</w:t>
            </w:r>
          </w:p>
        </w:tc>
      </w:tr>
      <w:tr w:rsidR="00900546" w14:paraId="356E2332" w14:textId="77777777">
        <w:trPr>
          <w:cantSplit/>
        </w:trPr>
        <w:tc>
          <w:tcPr>
            <w:tcW w:w="3360" w:type="dxa"/>
            <w:tcMar>
              <w:top w:w="70" w:type="dxa"/>
              <w:left w:w="80" w:type="dxa"/>
              <w:bottom w:w="70" w:type="dxa"/>
              <w:right w:w="60" w:type="dxa"/>
            </w:tcMar>
          </w:tcPr>
          <w:p w14:paraId="75889BFA" w14:textId="77777777" w:rsidR="00900546" w:rsidRDefault="00000000">
            <w:pPr>
              <w:keepNext/>
              <w:rPr>
                <w:sz w:val="20"/>
                <w:szCs w:val="20"/>
              </w:rPr>
            </w:pPr>
            <w:r>
              <w:rPr>
                <w:b/>
                <w:bCs/>
                <w:color w:val="00274C"/>
                <w:sz w:val="20"/>
                <w:szCs w:val="20"/>
              </w:rPr>
              <w:t>Fall / flight time (s)</w:t>
            </w:r>
          </w:p>
        </w:tc>
        <w:tc>
          <w:tcPr>
            <w:tcW w:w="2000" w:type="dxa"/>
            <w:tcMar>
              <w:top w:w="70" w:type="dxa"/>
              <w:left w:w="80" w:type="dxa"/>
              <w:bottom w:w="70" w:type="dxa"/>
              <w:right w:w="60" w:type="dxa"/>
            </w:tcMar>
          </w:tcPr>
          <w:p w14:paraId="14D4CE0B" w14:textId="77777777" w:rsidR="00900546" w:rsidRDefault="00000000">
            <w:pPr>
              <w:keepNext/>
              <w:jc w:val="center"/>
              <w:rPr>
                <w:sz w:val="20"/>
                <w:szCs w:val="20"/>
              </w:rPr>
            </w:pPr>
            <w:r>
              <w:rPr>
                <w:sz w:val="20"/>
                <w:szCs w:val="20"/>
              </w:rPr>
              <w:t>t_f = √(2h/g) =</w:t>
            </w:r>
          </w:p>
        </w:tc>
        <w:tc>
          <w:tcPr>
            <w:tcW w:w="2000" w:type="dxa"/>
            <w:tcMar>
              <w:top w:w="70" w:type="dxa"/>
              <w:left w:w="80" w:type="dxa"/>
              <w:bottom w:w="70" w:type="dxa"/>
              <w:right w:w="60" w:type="dxa"/>
            </w:tcMar>
          </w:tcPr>
          <w:p w14:paraId="42F1382A" w14:textId="77777777" w:rsidR="00900546" w:rsidRDefault="00900546">
            <w:pPr>
              <w:keepNext/>
              <w:jc w:val="center"/>
              <w:rPr>
                <w:sz w:val="20"/>
                <w:szCs w:val="20"/>
              </w:rPr>
            </w:pPr>
          </w:p>
        </w:tc>
        <w:tc>
          <w:tcPr>
            <w:tcW w:w="2000" w:type="dxa"/>
            <w:tcMar>
              <w:top w:w="70" w:type="dxa"/>
              <w:left w:w="80" w:type="dxa"/>
              <w:bottom w:w="70" w:type="dxa"/>
              <w:right w:w="60" w:type="dxa"/>
            </w:tcMar>
          </w:tcPr>
          <w:p w14:paraId="3B0477A1" w14:textId="77777777" w:rsidR="00900546" w:rsidRDefault="00900546">
            <w:pPr>
              <w:keepNext/>
              <w:jc w:val="center"/>
              <w:rPr>
                <w:sz w:val="20"/>
                <w:szCs w:val="20"/>
              </w:rPr>
            </w:pPr>
          </w:p>
        </w:tc>
      </w:tr>
      <w:tr w:rsidR="00900546" w14:paraId="65F9C469" w14:textId="77777777">
        <w:trPr>
          <w:cantSplit/>
        </w:trPr>
        <w:tc>
          <w:tcPr>
            <w:tcW w:w="3360" w:type="dxa"/>
            <w:tcMar>
              <w:top w:w="70" w:type="dxa"/>
              <w:left w:w="80" w:type="dxa"/>
              <w:bottom w:w="70" w:type="dxa"/>
              <w:right w:w="60" w:type="dxa"/>
            </w:tcMar>
          </w:tcPr>
          <w:p w14:paraId="5D49087C" w14:textId="77777777" w:rsidR="00900546" w:rsidRDefault="00000000">
            <w:pPr>
              <w:keepNext/>
              <w:rPr>
                <w:sz w:val="20"/>
                <w:szCs w:val="20"/>
              </w:rPr>
            </w:pPr>
            <w:r>
              <w:rPr>
                <w:b/>
                <w:bCs/>
                <w:color w:val="00274C"/>
                <w:sz w:val="20"/>
                <w:szCs w:val="20"/>
              </w:rPr>
              <w:t>Vertical acceleration g_eff = −2A (m/s²)</w:t>
            </w:r>
          </w:p>
        </w:tc>
        <w:tc>
          <w:tcPr>
            <w:tcW w:w="2000" w:type="dxa"/>
            <w:tcMar>
              <w:top w:w="70" w:type="dxa"/>
              <w:left w:w="80" w:type="dxa"/>
              <w:bottom w:w="70" w:type="dxa"/>
              <w:right w:w="60" w:type="dxa"/>
            </w:tcMar>
          </w:tcPr>
          <w:p w14:paraId="55D75649" w14:textId="77777777" w:rsidR="00900546" w:rsidRDefault="00000000">
            <w:pPr>
              <w:keepNext/>
              <w:jc w:val="center"/>
              <w:rPr>
                <w:sz w:val="20"/>
                <w:szCs w:val="20"/>
              </w:rPr>
            </w:pPr>
            <w:r>
              <w:rPr>
                <w:sz w:val="20"/>
                <w:szCs w:val="20"/>
              </w:rPr>
              <w:t>9.81</w:t>
            </w:r>
          </w:p>
        </w:tc>
        <w:tc>
          <w:tcPr>
            <w:tcW w:w="2000" w:type="dxa"/>
            <w:tcMar>
              <w:top w:w="70" w:type="dxa"/>
              <w:left w:w="80" w:type="dxa"/>
              <w:bottom w:w="70" w:type="dxa"/>
              <w:right w:w="60" w:type="dxa"/>
            </w:tcMar>
          </w:tcPr>
          <w:p w14:paraId="4116152C" w14:textId="77777777" w:rsidR="00900546" w:rsidRDefault="00900546">
            <w:pPr>
              <w:keepNext/>
              <w:jc w:val="center"/>
              <w:rPr>
                <w:sz w:val="20"/>
                <w:szCs w:val="20"/>
              </w:rPr>
            </w:pPr>
          </w:p>
        </w:tc>
        <w:tc>
          <w:tcPr>
            <w:tcW w:w="2000" w:type="dxa"/>
            <w:tcMar>
              <w:top w:w="70" w:type="dxa"/>
              <w:left w:w="80" w:type="dxa"/>
              <w:bottom w:w="70" w:type="dxa"/>
              <w:right w:w="60" w:type="dxa"/>
            </w:tcMar>
          </w:tcPr>
          <w:p w14:paraId="07370CFC" w14:textId="77777777" w:rsidR="00900546" w:rsidRDefault="00900546">
            <w:pPr>
              <w:keepNext/>
              <w:jc w:val="center"/>
              <w:rPr>
                <w:sz w:val="20"/>
                <w:szCs w:val="20"/>
              </w:rPr>
            </w:pPr>
          </w:p>
        </w:tc>
      </w:tr>
      <w:tr w:rsidR="00900546" w14:paraId="0ACBC2CF" w14:textId="77777777">
        <w:trPr>
          <w:cantSplit/>
        </w:trPr>
        <w:tc>
          <w:tcPr>
            <w:tcW w:w="3360" w:type="dxa"/>
            <w:tcMar>
              <w:top w:w="70" w:type="dxa"/>
              <w:left w:w="80" w:type="dxa"/>
              <w:bottom w:w="70" w:type="dxa"/>
              <w:right w:w="60" w:type="dxa"/>
            </w:tcMar>
          </w:tcPr>
          <w:p w14:paraId="39F0D812" w14:textId="77777777" w:rsidR="00900546" w:rsidRDefault="00000000">
            <w:pPr>
              <w:keepNext/>
              <w:rPr>
                <w:sz w:val="20"/>
                <w:szCs w:val="20"/>
              </w:rPr>
            </w:pPr>
            <w:r>
              <w:rPr>
                <w:b/>
                <w:bCs/>
                <w:color w:val="00274C"/>
                <w:sz w:val="20"/>
                <w:szCs w:val="20"/>
              </w:rPr>
              <w:t>v_y at release (m/s)</w:t>
            </w:r>
          </w:p>
        </w:tc>
        <w:tc>
          <w:tcPr>
            <w:tcW w:w="2000" w:type="dxa"/>
            <w:tcMar>
              <w:top w:w="70" w:type="dxa"/>
              <w:left w:w="80" w:type="dxa"/>
              <w:bottom w:w="70" w:type="dxa"/>
              <w:right w:w="60" w:type="dxa"/>
            </w:tcMar>
          </w:tcPr>
          <w:p w14:paraId="679E01E7" w14:textId="77777777" w:rsidR="00900546" w:rsidRDefault="00000000">
            <w:pPr>
              <w:keepNext/>
              <w:jc w:val="center"/>
              <w:rPr>
                <w:sz w:val="20"/>
                <w:szCs w:val="20"/>
              </w:rPr>
            </w:pPr>
            <w:r>
              <w:rPr>
                <w:sz w:val="20"/>
                <w:szCs w:val="20"/>
              </w:rPr>
              <w:t>0</w:t>
            </w:r>
          </w:p>
        </w:tc>
        <w:tc>
          <w:tcPr>
            <w:tcW w:w="2000" w:type="dxa"/>
            <w:tcMar>
              <w:top w:w="70" w:type="dxa"/>
              <w:left w:w="80" w:type="dxa"/>
              <w:bottom w:w="70" w:type="dxa"/>
              <w:right w:w="60" w:type="dxa"/>
            </w:tcMar>
          </w:tcPr>
          <w:p w14:paraId="33BBF32E" w14:textId="77777777" w:rsidR="00900546" w:rsidRDefault="00900546">
            <w:pPr>
              <w:keepNext/>
              <w:jc w:val="center"/>
              <w:rPr>
                <w:sz w:val="20"/>
                <w:szCs w:val="20"/>
              </w:rPr>
            </w:pPr>
          </w:p>
        </w:tc>
        <w:tc>
          <w:tcPr>
            <w:tcW w:w="2000" w:type="dxa"/>
            <w:tcMar>
              <w:top w:w="70" w:type="dxa"/>
              <w:left w:w="80" w:type="dxa"/>
              <w:bottom w:w="70" w:type="dxa"/>
              <w:right w:w="60" w:type="dxa"/>
            </w:tcMar>
          </w:tcPr>
          <w:p w14:paraId="4C6CF3A4" w14:textId="77777777" w:rsidR="00900546" w:rsidRDefault="00900546">
            <w:pPr>
              <w:keepNext/>
              <w:jc w:val="center"/>
              <w:rPr>
                <w:sz w:val="20"/>
                <w:szCs w:val="20"/>
              </w:rPr>
            </w:pPr>
          </w:p>
        </w:tc>
      </w:tr>
      <w:tr w:rsidR="00900546" w14:paraId="0CDCBE1A" w14:textId="77777777">
        <w:trPr>
          <w:cantSplit/>
        </w:trPr>
        <w:tc>
          <w:tcPr>
            <w:tcW w:w="3360" w:type="dxa"/>
            <w:tcMar>
              <w:top w:w="70" w:type="dxa"/>
              <w:left w:w="80" w:type="dxa"/>
              <w:bottom w:w="70" w:type="dxa"/>
              <w:right w:w="60" w:type="dxa"/>
            </w:tcMar>
          </w:tcPr>
          <w:p w14:paraId="45FD25B6" w14:textId="77777777" w:rsidR="00900546" w:rsidRDefault="00000000">
            <w:pPr>
              <w:keepNext/>
              <w:rPr>
                <w:sz w:val="20"/>
                <w:szCs w:val="20"/>
              </w:rPr>
            </w:pPr>
            <w:r>
              <w:rPr>
                <w:b/>
                <w:bCs/>
                <w:color w:val="00274C"/>
                <w:sz w:val="20"/>
                <w:szCs w:val="20"/>
              </w:rPr>
              <w:t>Shape of y(t)</w:t>
            </w:r>
          </w:p>
        </w:tc>
        <w:tc>
          <w:tcPr>
            <w:tcW w:w="2000" w:type="dxa"/>
            <w:tcMar>
              <w:top w:w="70" w:type="dxa"/>
              <w:left w:w="80" w:type="dxa"/>
              <w:bottom w:w="70" w:type="dxa"/>
              <w:right w:w="60" w:type="dxa"/>
            </w:tcMar>
          </w:tcPr>
          <w:p w14:paraId="1B9C9EE5" w14:textId="77777777" w:rsidR="00900546" w:rsidRDefault="00000000">
            <w:pPr>
              <w:keepNext/>
              <w:jc w:val="center"/>
              <w:rPr>
                <w:sz w:val="20"/>
                <w:szCs w:val="20"/>
              </w:rPr>
            </w:pPr>
            <w:r>
              <w:rPr>
                <w:sz w:val="20"/>
                <w:szCs w:val="20"/>
              </w:rPr>
              <w:t>parabola</w:t>
            </w:r>
          </w:p>
        </w:tc>
        <w:tc>
          <w:tcPr>
            <w:tcW w:w="2000" w:type="dxa"/>
            <w:tcMar>
              <w:top w:w="70" w:type="dxa"/>
              <w:left w:w="80" w:type="dxa"/>
              <w:bottom w:w="70" w:type="dxa"/>
              <w:right w:w="60" w:type="dxa"/>
            </w:tcMar>
          </w:tcPr>
          <w:p w14:paraId="6288809F" w14:textId="77777777" w:rsidR="00900546" w:rsidRDefault="00900546">
            <w:pPr>
              <w:keepNext/>
              <w:jc w:val="center"/>
              <w:rPr>
                <w:sz w:val="20"/>
                <w:szCs w:val="20"/>
              </w:rPr>
            </w:pPr>
          </w:p>
        </w:tc>
        <w:tc>
          <w:tcPr>
            <w:tcW w:w="2000" w:type="dxa"/>
            <w:tcMar>
              <w:top w:w="70" w:type="dxa"/>
              <w:left w:w="80" w:type="dxa"/>
              <w:bottom w:w="70" w:type="dxa"/>
              <w:right w:w="60" w:type="dxa"/>
            </w:tcMar>
          </w:tcPr>
          <w:p w14:paraId="29BB2DE7" w14:textId="77777777" w:rsidR="00900546" w:rsidRDefault="00900546">
            <w:pPr>
              <w:keepNext/>
              <w:jc w:val="center"/>
              <w:rPr>
                <w:sz w:val="20"/>
                <w:szCs w:val="20"/>
              </w:rPr>
            </w:pPr>
          </w:p>
        </w:tc>
      </w:tr>
      <w:tr w:rsidR="00900546" w14:paraId="297C9CE7" w14:textId="77777777">
        <w:trPr>
          <w:cantSplit/>
        </w:trPr>
        <w:tc>
          <w:tcPr>
            <w:tcW w:w="3360" w:type="dxa"/>
            <w:tcMar>
              <w:top w:w="70" w:type="dxa"/>
              <w:left w:w="80" w:type="dxa"/>
              <w:bottom w:w="70" w:type="dxa"/>
              <w:right w:w="60" w:type="dxa"/>
            </w:tcMar>
          </w:tcPr>
          <w:p w14:paraId="0B75B45B" w14:textId="77777777" w:rsidR="00900546" w:rsidRDefault="00000000">
            <w:pPr>
              <w:rPr>
                <w:sz w:val="20"/>
                <w:szCs w:val="20"/>
              </w:rPr>
            </w:pPr>
            <w:r>
              <w:rPr>
                <w:b/>
                <w:bCs/>
                <w:color w:val="00274C"/>
                <w:sz w:val="20"/>
                <w:szCs w:val="20"/>
              </w:rPr>
              <w:t>Horizontal velocity v_0x (m/s)</w:t>
            </w:r>
          </w:p>
        </w:tc>
        <w:tc>
          <w:tcPr>
            <w:tcW w:w="2000" w:type="dxa"/>
            <w:tcMar>
              <w:top w:w="70" w:type="dxa"/>
              <w:left w:w="80" w:type="dxa"/>
              <w:bottom w:w="70" w:type="dxa"/>
              <w:right w:w="60" w:type="dxa"/>
            </w:tcMar>
          </w:tcPr>
          <w:p w14:paraId="3D94B06B" w14:textId="77777777" w:rsidR="00900546" w:rsidRDefault="00000000">
            <w:pPr>
              <w:jc w:val="center"/>
              <w:rPr>
                <w:sz w:val="20"/>
                <w:szCs w:val="20"/>
              </w:rPr>
            </w:pPr>
            <w:r>
              <w:rPr>
                <w:sz w:val="20"/>
                <w:szCs w:val="20"/>
              </w:rPr>
              <w:t>0 (drop) / constant (launch)</w:t>
            </w:r>
          </w:p>
        </w:tc>
        <w:tc>
          <w:tcPr>
            <w:tcW w:w="2000" w:type="dxa"/>
            <w:tcMar>
              <w:top w:w="70" w:type="dxa"/>
              <w:left w:w="80" w:type="dxa"/>
              <w:bottom w:w="70" w:type="dxa"/>
              <w:right w:w="60" w:type="dxa"/>
            </w:tcMar>
          </w:tcPr>
          <w:p w14:paraId="0C40DCE7" w14:textId="77777777" w:rsidR="00900546" w:rsidRDefault="00000000">
            <w:pPr>
              <w:jc w:val="center"/>
              <w:rPr>
                <w:sz w:val="20"/>
                <w:szCs w:val="20"/>
              </w:rPr>
            </w:pPr>
            <w:r>
              <w:rPr>
                <w:sz w:val="20"/>
                <w:szCs w:val="20"/>
              </w:rPr>
              <w:t>0</w:t>
            </w:r>
          </w:p>
        </w:tc>
        <w:tc>
          <w:tcPr>
            <w:tcW w:w="2000" w:type="dxa"/>
            <w:tcMar>
              <w:top w:w="70" w:type="dxa"/>
              <w:left w:w="80" w:type="dxa"/>
              <w:bottom w:w="70" w:type="dxa"/>
              <w:right w:w="60" w:type="dxa"/>
            </w:tcMar>
          </w:tcPr>
          <w:p w14:paraId="2F675034" w14:textId="77777777" w:rsidR="00900546" w:rsidRDefault="00900546">
            <w:pPr>
              <w:jc w:val="center"/>
              <w:rPr>
                <w:sz w:val="20"/>
                <w:szCs w:val="20"/>
              </w:rPr>
            </w:pPr>
          </w:p>
        </w:tc>
      </w:tr>
    </w:tbl>
    <w:p w14:paraId="2C9C24BC" w14:textId="77777777" w:rsidR="00900546" w:rsidRDefault="00900546">
      <w:pPr>
        <w:spacing w:after="100"/>
        <w:rPr>
          <w:sz w:val="24"/>
          <w:szCs w:val="24"/>
        </w:rPr>
      </w:pPr>
    </w:p>
    <w:p w14:paraId="7D39F977" w14:textId="77777777" w:rsidR="00900546" w:rsidRDefault="00000000">
      <w:pPr>
        <w:spacing w:after="40"/>
        <w:ind w:left="340"/>
        <w:rPr>
          <w:sz w:val="24"/>
          <w:szCs w:val="24"/>
        </w:rPr>
      </w:pPr>
      <w:r>
        <w:rPr>
          <w:b/>
          <w:bCs/>
          <w:color w:val="00274C"/>
          <w:sz w:val="24"/>
          <w:szCs w:val="24"/>
        </w:rPr>
        <w:t xml:space="preserve">1.  </w:t>
      </w:r>
      <w:r>
        <w:rPr>
          <w:sz w:val="24"/>
          <w:szCs w:val="24"/>
        </w:rPr>
        <w:t>Frame-time resolution: at your frame rate one frame is Δt_fr = 1 / (frame rate) = ______ s, so each measured time carries roughly ± 1–2 frames of uncertainty. Is the difference between the two measured fall times larger than that, or inside it?</w:t>
      </w:r>
    </w:p>
    <w:p w14:paraId="34243AC6" w14:textId="77777777" w:rsidR="00900546" w:rsidRDefault="00000000">
      <w:pPr>
        <w:spacing w:after="40"/>
        <w:ind w:left="340"/>
        <w:rPr>
          <w:sz w:val="24"/>
          <w:szCs w:val="24"/>
        </w:rPr>
      </w:pPr>
      <w:r>
        <w:rPr>
          <w:b/>
          <w:bCs/>
          <w:color w:val="00274C"/>
          <w:sz w:val="24"/>
          <w:szCs w:val="24"/>
        </w:rPr>
        <w:t xml:space="preserve">2.  </w:t>
      </w:r>
      <w:r>
        <w:rPr>
          <w:sz w:val="24"/>
          <w:szCs w:val="24"/>
        </w:rPr>
        <w:t>Did giving the ball a horizontal velocity change its vertical motion — y(t), v_y(t), g_eff, or the time to reach the floor? Answer with your numbers, judged against the frame resolution.</w:t>
      </w:r>
    </w:p>
    <w:p w14:paraId="6CEF912C" w14:textId="77777777" w:rsidR="00900546" w:rsidRDefault="00000000">
      <w:pPr>
        <w:spacing w:after="40"/>
        <w:ind w:left="340"/>
        <w:rPr>
          <w:sz w:val="24"/>
          <w:szCs w:val="24"/>
        </w:rPr>
      </w:pPr>
      <w:r>
        <w:rPr>
          <w:b/>
          <w:bCs/>
          <w:color w:val="00274C"/>
          <w:sz w:val="24"/>
          <w:szCs w:val="24"/>
        </w:rPr>
        <w:t xml:space="preserve">3.  </w:t>
      </w:r>
      <w:r>
        <w:rPr>
          <w:sz w:val="24"/>
          <w:szCs w:val="24"/>
        </w:rPr>
        <w:t>Explain the result physically, not by quoting fit coefficients: what is the only force on the ball after release, which direction is it in, why do the x and y equations separate (Part 2), and why therefore can the y motion not “know” about v_0x?</w:t>
      </w:r>
    </w:p>
    <w:p w14:paraId="3DA13D9F" w14:textId="77777777" w:rsidR="00900546" w:rsidRDefault="00000000">
      <w:pPr>
        <w:spacing w:after="80"/>
        <w:ind w:left="340"/>
        <w:rPr>
          <w:sz w:val="24"/>
          <w:szCs w:val="24"/>
        </w:rPr>
      </w:pPr>
      <w:r>
        <w:rPr>
          <w:b/>
          <w:bCs/>
          <w:color w:val="00274C"/>
          <w:sz w:val="24"/>
          <w:szCs w:val="24"/>
        </w:rPr>
        <w:t xml:space="preserve">4.  </w:t>
      </w:r>
      <w:r>
        <w:rPr>
          <w:sz w:val="24"/>
          <w:szCs w:val="24"/>
        </w:rPr>
        <w:t>Was your B1 prediction right? If not, what did you believe that the data refuted?</w:t>
      </w:r>
    </w:p>
    <w:p w14:paraId="6DC5C152" w14:textId="77777777" w:rsidR="00900546" w:rsidRDefault="00000000">
      <w:pPr>
        <w:pBdr>
          <w:bottom w:val="single" w:sz="4" w:space="1" w:color="C9D6E2"/>
        </w:pBdr>
        <w:spacing w:after="250"/>
        <w:rPr>
          <w:sz w:val="24"/>
          <w:szCs w:val="24"/>
        </w:rPr>
      </w:pPr>
      <w:r>
        <w:rPr>
          <w:b/>
          <w:bCs/>
          <w:color w:val="00274C"/>
          <w:sz w:val="24"/>
          <w:szCs w:val="24"/>
        </w:rPr>
        <w:t xml:space="preserve">ANSWER B4: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5E6244FD" w14:textId="77777777">
        <w:trPr>
          <w:cantSplit/>
        </w:trPr>
        <w:tc>
          <w:tcPr>
            <w:tcW w:w="9360" w:type="dxa"/>
            <w:shd w:val="clear" w:color="auto" w:fill="FFF7DB"/>
            <w:tcMar>
              <w:top w:w="110" w:type="dxa"/>
              <w:left w:w="140" w:type="dxa"/>
              <w:bottom w:w="110" w:type="dxa"/>
              <w:right w:w="140" w:type="dxa"/>
            </w:tcMar>
          </w:tcPr>
          <w:p w14:paraId="56964858" w14:textId="77777777" w:rsidR="00900546" w:rsidRDefault="00000000">
            <w:pPr>
              <w:rPr>
                <w:sz w:val="24"/>
                <w:szCs w:val="24"/>
              </w:rPr>
            </w:pPr>
            <w:r>
              <w:rPr>
                <w:b/>
                <w:bCs/>
                <w:color w:val="00274C"/>
                <w:sz w:val="24"/>
                <w:szCs w:val="24"/>
              </w:rPr>
              <w:t xml:space="preserve">THE VERTICAL MOTION DOES NOT KNOW ABOUT THE HORIZONTAL MOTION — in the ideal model. </w:t>
            </w:r>
            <w:r>
              <w:rPr>
                <w:sz w:val="24"/>
                <w:szCs w:val="24"/>
              </w:rPr>
              <w:t>a_x = 0 and a_y = −g are two scalar equations for ONE motion. The launch speed sets how FAR the ball goes, never how LONG it is in the air. Whether the real ball agrees, at the resolution of your video, is what you just tested.</w:t>
            </w:r>
          </w:p>
        </w:tc>
      </w:tr>
    </w:tbl>
    <w:p w14:paraId="7AFD82C3" w14:textId="77777777" w:rsidR="00900546" w:rsidRDefault="00900546">
      <w:pPr>
        <w:spacing w:after="250"/>
        <w:rPr>
          <w:sz w:val="24"/>
          <w:szCs w:val="24"/>
        </w:rPr>
      </w:pPr>
    </w:p>
    <w:p w14:paraId="6A8E5F69" w14:textId="77777777" w:rsidR="00900546" w:rsidRDefault="00000000">
      <w:pPr>
        <w:pStyle w:val="Heading1"/>
        <w:keepNext/>
        <w:pBdr>
          <w:bottom w:val="single" w:sz="12" w:space="2" w:color="FFCB05"/>
        </w:pBdr>
        <w:spacing w:before="300" w:after="60"/>
        <w:rPr>
          <w:sz w:val="24"/>
          <w:szCs w:val="24"/>
        </w:rPr>
      </w:pPr>
      <w:r>
        <w:rPr>
          <w:sz w:val="24"/>
          <w:szCs w:val="24"/>
        </w:rPr>
        <w:t>PART C  ·  Model → Predict → Validate   (2 points · ≈ 15 min)</w:t>
      </w:r>
    </w:p>
    <w:p w14:paraId="72EF20A0" w14:textId="77777777" w:rsidR="00900546" w:rsidRDefault="00000000">
      <w:pPr>
        <w:spacing w:after="80"/>
        <w:rPr>
          <w:sz w:val="24"/>
          <w:szCs w:val="24"/>
        </w:rPr>
      </w:pPr>
      <w:r>
        <w:rPr>
          <w:sz w:val="24"/>
          <w:szCs w:val="24"/>
        </w:rPr>
        <w:t>Now treat the horizontally launched LBB (Video 4) as an engineering prediction problem. Use only two experimental inputs — the release height h and the Tracker-measured launch speed v_0x from B3 — build the ideal model, predict, and then let the floor weigh in.</w:t>
      </w:r>
    </w:p>
    <w:p w14:paraId="5AC38007" w14:textId="77777777" w:rsidR="00900546" w:rsidRDefault="00000000">
      <w:pPr>
        <w:spacing w:after="80"/>
        <w:rPr>
          <w:sz w:val="24"/>
          <w:szCs w:val="24"/>
        </w:rPr>
      </w:pPr>
      <w:r>
        <w:rPr>
          <w:b/>
          <w:bCs/>
          <w:color w:val="00274C"/>
          <w:sz w:val="24"/>
          <w:szCs w:val="24"/>
        </w:rPr>
        <w:t xml:space="preserve">C1 — Set Up the Model.  </w:t>
      </w:r>
      <w:r>
        <w:rPr>
          <w:sz w:val="24"/>
          <w:szCs w:val="24"/>
        </w:rPr>
        <w:t>State, in your own words, the model you are about to use: the particle, the origin and axes, the knowns (h, v_0x, g), the unknowns, and the three assumptions you consider most likely to be violated by a real bouncy ball rolling off a table (rank them before you see the comparison).</w:t>
      </w:r>
    </w:p>
    <w:p w14:paraId="19136795" w14:textId="77777777" w:rsidR="00900546" w:rsidRDefault="00000000">
      <w:pPr>
        <w:pBdr>
          <w:bottom w:val="single" w:sz="4" w:space="1" w:color="C9D6E2"/>
        </w:pBdr>
        <w:spacing w:after="250"/>
        <w:rPr>
          <w:sz w:val="24"/>
          <w:szCs w:val="24"/>
        </w:rPr>
      </w:pPr>
      <w:r>
        <w:rPr>
          <w:b/>
          <w:bCs/>
          <w:color w:val="00274C"/>
          <w:sz w:val="24"/>
          <w:szCs w:val="24"/>
        </w:rPr>
        <w:t xml:space="preserve">ANSWER C1:  </w:t>
      </w:r>
      <w:r>
        <w:rPr>
          <w:sz w:val="24"/>
          <w:szCs w:val="24"/>
        </w:rPr>
        <w:t xml:space="preserve"> </w:t>
      </w:r>
    </w:p>
    <w:p w14:paraId="18798D35" w14:textId="77777777" w:rsidR="00900546" w:rsidRDefault="00000000">
      <w:pPr>
        <w:spacing w:after="80"/>
        <w:rPr>
          <w:sz w:val="24"/>
          <w:szCs w:val="24"/>
        </w:rPr>
      </w:pPr>
      <w:r>
        <w:rPr>
          <w:b/>
          <w:bCs/>
          <w:color w:val="00274C"/>
          <w:sz w:val="24"/>
          <w:szCs w:val="24"/>
        </w:rPr>
        <w:t xml:space="preserve">C2 — Predict.  </w:t>
      </w:r>
      <w:r>
        <w:rPr>
          <w:sz w:val="24"/>
          <w:szCs w:val="24"/>
        </w:rPr>
        <w:t>With h and the Tracker v_0x, compute the ideal-model predictions. Show each substitution.</w:t>
      </w:r>
    </w:p>
    <w:p w14:paraId="0A2AE813" w14:textId="77777777" w:rsidR="00900546" w:rsidRDefault="00000000">
      <w:pPr>
        <w:spacing w:after="140"/>
        <w:ind w:left="340"/>
        <w:rPr>
          <w:sz w:val="24"/>
          <w:szCs w:val="24"/>
        </w:rPr>
      </w:pPr>
      <w:r>
        <w:rPr>
          <w:b/>
          <w:bCs/>
          <w:color w:val="00274C"/>
          <w:sz w:val="24"/>
          <w:szCs w:val="24"/>
        </w:rPr>
        <w:t xml:space="preserve">1.  Time of flight:  t_f = √(2h / g) =  </w:t>
      </w:r>
      <w:r>
        <w:rPr>
          <w:sz w:val="24"/>
          <w:szCs w:val="24"/>
        </w:rPr>
        <w:t>____________ s</w:t>
      </w:r>
    </w:p>
    <w:p w14:paraId="2B15CEC3" w14:textId="77777777" w:rsidR="00900546" w:rsidRDefault="00000000">
      <w:pPr>
        <w:spacing w:after="140"/>
        <w:ind w:left="340"/>
        <w:rPr>
          <w:sz w:val="24"/>
          <w:szCs w:val="24"/>
        </w:rPr>
      </w:pPr>
      <w:r>
        <w:rPr>
          <w:b/>
          <w:bCs/>
          <w:color w:val="00274C"/>
          <w:sz w:val="24"/>
          <w:szCs w:val="24"/>
        </w:rPr>
        <w:lastRenderedPageBreak/>
        <w:t xml:space="preserve">2.  Horizontal range:  R = v_0x · t_f =  </w:t>
      </w:r>
      <w:r>
        <w:rPr>
          <w:sz w:val="24"/>
          <w:szCs w:val="24"/>
        </w:rPr>
        <w:t>____________ m</w:t>
      </w:r>
    </w:p>
    <w:p w14:paraId="7EA9C89B" w14:textId="77777777" w:rsidR="00900546" w:rsidRDefault="00000000">
      <w:pPr>
        <w:spacing w:after="140"/>
        <w:ind w:left="340"/>
        <w:rPr>
          <w:sz w:val="24"/>
          <w:szCs w:val="24"/>
        </w:rPr>
      </w:pPr>
      <w:r>
        <w:rPr>
          <w:b/>
          <w:bCs/>
          <w:color w:val="00274C"/>
          <w:sz w:val="24"/>
          <w:szCs w:val="24"/>
        </w:rPr>
        <w:t xml:space="preserve">3.  Vertical velocity at impact:  v_y = −g · t_f =  </w:t>
      </w:r>
      <w:r>
        <w:rPr>
          <w:sz w:val="24"/>
          <w:szCs w:val="24"/>
        </w:rPr>
        <w:t>____________ m/s</w:t>
      </w:r>
    </w:p>
    <w:p w14:paraId="5281E43C" w14:textId="77777777" w:rsidR="00900546" w:rsidRDefault="00000000">
      <w:pPr>
        <w:spacing w:after="140"/>
        <w:ind w:left="340"/>
        <w:rPr>
          <w:sz w:val="24"/>
          <w:szCs w:val="24"/>
        </w:rPr>
      </w:pPr>
      <w:r>
        <w:rPr>
          <w:b/>
          <w:bCs/>
          <w:color w:val="00274C"/>
          <w:sz w:val="24"/>
          <w:szCs w:val="24"/>
        </w:rPr>
        <w:t xml:space="preserve">4.  Impact speed |v| = √(v_0x² + v_y²) =  </w:t>
      </w:r>
      <w:r>
        <w:rPr>
          <w:sz w:val="24"/>
          <w:szCs w:val="24"/>
        </w:rPr>
        <w:t>____________ m/s     and angle below horizontal θ = tan⁻¹(|v_y| / v_0x) = ________ °</w:t>
      </w:r>
    </w:p>
    <w:p w14:paraId="5C1DAA70" w14:textId="77777777" w:rsidR="00900546" w:rsidRDefault="00000000">
      <w:pPr>
        <w:spacing w:after="80"/>
        <w:ind w:left="340"/>
        <w:rPr>
          <w:sz w:val="24"/>
          <w:szCs w:val="24"/>
        </w:rPr>
      </w:pPr>
      <w:r>
        <w:rPr>
          <w:b/>
          <w:bCs/>
          <w:color w:val="00274C"/>
          <w:sz w:val="24"/>
          <w:szCs w:val="24"/>
        </w:rPr>
        <w:t xml:space="preserve">5.  </w:t>
      </w:r>
      <w:r>
        <w:rPr>
          <w:sz w:val="24"/>
          <w:szCs w:val="24"/>
        </w:rPr>
        <w:t>Trajectory: eliminate t to write y as a function of x for this launch, y(x) = ____________ (with your numbers). What curve is it, and what happens to its steepness if v_0x is smaller?</w:t>
      </w:r>
    </w:p>
    <w:p w14:paraId="79205FF4" w14:textId="77777777" w:rsidR="00900546" w:rsidRDefault="00000000">
      <w:pPr>
        <w:pBdr>
          <w:bottom w:val="single" w:sz="4" w:space="1" w:color="C9D6E2"/>
        </w:pBdr>
        <w:spacing w:after="250"/>
        <w:rPr>
          <w:sz w:val="24"/>
          <w:szCs w:val="24"/>
        </w:rPr>
      </w:pPr>
      <w:r>
        <w:rPr>
          <w:b/>
          <w:bCs/>
          <w:color w:val="00274C"/>
          <w:sz w:val="24"/>
          <w:szCs w:val="24"/>
        </w:rPr>
        <w:t xml:space="preserve">ANSWER C2 (item 5):  </w:t>
      </w:r>
      <w:r>
        <w:rPr>
          <w:sz w:val="24"/>
          <w:szCs w:val="24"/>
        </w:rPr>
        <w:t xml:space="preserve"> </w:t>
      </w:r>
    </w:p>
    <w:p w14:paraId="6A0E089A" w14:textId="77777777" w:rsidR="00900546" w:rsidRDefault="00000000">
      <w:pPr>
        <w:keepNext/>
        <w:spacing w:after="80"/>
        <w:rPr>
          <w:sz w:val="24"/>
          <w:szCs w:val="24"/>
        </w:rPr>
      </w:pPr>
      <w:r>
        <w:rPr>
          <w:b/>
          <w:bCs/>
          <w:color w:val="00274C"/>
          <w:sz w:val="24"/>
          <w:szCs w:val="24"/>
        </w:rPr>
        <w:t xml:space="preserve">C3 — Measure and Compare.  </w:t>
      </w:r>
      <w:r>
        <w:rPr>
          <w:sz w:val="24"/>
          <w:szCs w:val="24"/>
        </w:rPr>
        <w:t>From Video 4 (no new Tracker work — read your B3 data): the measured flight time Δt_launch from the frame count, and the measured range R_exp = x at the impact frame (Tracker table; cross-check against the floor tape if it is readable). Complete the table with % difference = |experiment − model| / model × 100 %.</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960"/>
        <w:gridCol w:w="2000"/>
        <w:gridCol w:w="2000"/>
        <w:gridCol w:w="2400"/>
      </w:tblGrid>
      <w:tr w:rsidR="00900546" w14:paraId="527C9760" w14:textId="77777777">
        <w:trPr>
          <w:tblHeader/>
        </w:trPr>
        <w:tc>
          <w:tcPr>
            <w:tcW w:w="2960" w:type="dxa"/>
            <w:shd w:val="clear" w:color="auto" w:fill="00274C"/>
            <w:tcMar>
              <w:top w:w="70" w:type="dxa"/>
              <w:left w:w="80" w:type="dxa"/>
              <w:bottom w:w="70" w:type="dxa"/>
              <w:right w:w="60" w:type="dxa"/>
            </w:tcMar>
          </w:tcPr>
          <w:p w14:paraId="376CEA9E" w14:textId="77777777" w:rsidR="00900546" w:rsidRDefault="00000000">
            <w:pPr>
              <w:keepNext/>
              <w:jc w:val="center"/>
              <w:rPr>
                <w:sz w:val="24"/>
                <w:szCs w:val="24"/>
              </w:rPr>
            </w:pPr>
            <w:r>
              <w:rPr>
                <w:b/>
                <w:bCs/>
                <w:color w:val="FFFFFF"/>
                <w:sz w:val="24"/>
                <w:szCs w:val="24"/>
              </w:rPr>
              <w:t>Quantity</w:t>
            </w:r>
          </w:p>
        </w:tc>
        <w:tc>
          <w:tcPr>
            <w:tcW w:w="2000" w:type="dxa"/>
            <w:shd w:val="clear" w:color="auto" w:fill="00274C"/>
            <w:tcMar>
              <w:top w:w="70" w:type="dxa"/>
              <w:left w:w="80" w:type="dxa"/>
              <w:bottom w:w="70" w:type="dxa"/>
              <w:right w:w="60" w:type="dxa"/>
            </w:tcMar>
          </w:tcPr>
          <w:p w14:paraId="68716DBD" w14:textId="77777777" w:rsidR="00900546" w:rsidRDefault="00000000">
            <w:pPr>
              <w:keepNext/>
              <w:jc w:val="center"/>
              <w:rPr>
                <w:sz w:val="24"/>
                <w:szCs w:val="24"/>
              </w:rPr>
            </w:pPr>
            <w:r>
              <w:rPr>
                <w:b/>
                <w:bCs/>
                <w:color w:val="FFFFFF"/>
                <w:sz w:val="24"/>
                <w:szCs w:val="24"/>
              </w:rPr>
              <w:t>Model prediction</w:t>
            </w:r>
          </w:p>
        </w:tc>
        <w:tc>
          <w:tcPr>
            <w:tcW w:w="2000" w:type="dxa"/>
            <w:shd w:val="clear" w:color="auto" w:fill="00274C"/>
            <w:tcMar>
              <w:top w:w="70" w:type="dxa"/>
              <w:left w:w="80" w:type="dxa"/>
              <w:bottom w:w="70" w:type="dxa"/>
              <w:right w:w="60" w:type="dxa"/>
            </w:tcMar>
          </w:tcPr>
          <w:p w14:paraId="628BCA4B" w14:textId="77777777" w:rsidR="00900546" w:rsidRDefault="00000000">
            <w:pPr>
              <w:keepNext/>
              <w:jc w:val="center"/>
              <w:rPr>
                <w:sz w:val="24"/>
                <w:szCs w:val="24"/>
              </w:rPr>
            </w:pPr>
            <w:r>
              <w:rPr>
                <w:b/>
                <w:bCs/>
                <w:color w:val="FFFFFF"/>
                <w:sz w:val="24"/>
                <w:szCs w:val="24"/>
              </w:rPr>
              <w:t>Experiment (Video 4)</w:t>
            </w:r>
          </w:p>
        </w:tc>
        <w:tc>
          <w:tcPr>
            <w:tcW w:w="2400" w:type="dxa"/>
            <w:shd w:val="clear" w:color="auto" w:fill="00274C"/>
            <w:tcMar>
              <w:top w:w="70" w:type="dxa"/>
              <w:left w:w="80" w:type="dxa"/>
              <w:bottom w:w="70" w:type="dxa"/>
              <w:right w:w="60" w:type="dxa"/>
            </w:tcMar>
          </w:tcPr>
          <w:p w14:paraId="27DC88E6" w14:textId="77777777" w:rsidR="00900546" w:rsidRDefault="00000000">
            <w:pPr>
              <w:keepNext/>
              <w:jc w:val="center"/>
              <w:rPr>
                <w:sz w:val="24"/>
                <w:szCs w:val="24"/>
              </w:rPr>
            </w:pPr>
            <w:r>
              <w:rPr>
                <w:b/>
                <w:bCs/>
                <w:color w:val="FFFFFF"/>
                <w:sz w:val="24"/>
                <w:szCs w:val="24"/>
              </w:rPr>
              <w:t>% difference</w:t>
            </w:r>
          </w:p>
        </w:tc>
      </w:tr>
      <w:tr w:rsidR="00900546" w14:paraId="15451BFD" w14:textId="77777777">
        <w:trPr>
          <w:cantSplit/>
        </w:trPr>
        <w:tc>
          <w:tcPr>
            <w:tcW w:w="2960" w:type="dxa"/>
            <w:tcMar>
              <w:top w:w="70" w:type="dxa"/>
              <w:left w:w="80" w:type="dxa"/>
              <w:bottom w:w="70" w:type="dxa"/>
              <w:right w:w="60" w:type="dxa"/>
            </w:tcMar>
          </w:tcPr>
          <w:p w14:paraId="10C82415" w14:textId="77777777" w:rsidR="00900546" w:rsidRDefault="00000000">
            <w:pPr>
              <w:keepNext/>
              <w:rPr>
                <w:sz w:val="20"/>
                <w:szCs w:val="20"/>
              </w:rPr>
            </w:pPr>
            <w:r>
              <w:rPr>
                <w:b/>
                <w:bCs/>
                <w:color w:val="00274C"/>
                <w:sz w:val="20"/>
                <w:szCs w:val="20"/>
              </w:rPr>
              <w:t>Time of flight t_f (s)</w:t>
            </w:r>
          </w:p>
        </w:tc>
        <w:tc>
          <w:tcPr>
            <w:tcW w:w="2000" w:type="dxa"/>
            <w:tcMar>
              <w:top w:w="70" w:type="dxa"/>
              <w:left w:w="80" w:type="dxa"/>
              <w:bottom w:w="70" w:type="dxa"/>
              <w:right w:w="60" w:type="dxa"/>
            </w:tcMar>
          </w:tcPr>
          <w:p w14:paraId="691CE3D0" w14:textId="77777777" w:rsidR="00900546" w:rsidRDefault="00900546">
            <w:pPr>
              <w:keepNext/>
              <w:jc w:val="center"/>
              <w:rPr>
                <w:sz w:val="20"/>
                <w:szCs w:val="20"/>
              </w:rPr>
            </w:pPr>
          </w:p>
        </w:tc>
        <w:tc>
          <w:tcPr>
            <w:tcW w:w="2000" w:type="dxa"/>
            <w:tcMar>
              <w:top w:w="70" w:type="dxa"/>
              <w:left w:w="80" w:type="dxa"/>
              <w:bottom w:w="70" w:type="dxa"/>
              <w:right w:w="60" w:type="dxa"/>
            </w:tcMar>
          </w:tcPr>
          <w:p w14:paraId="145C8685" w14:textId="77777777" w:rsidR="00900546" w:rsidRDefault="00900546">
            <w:pPr>
              <w:keepNext/>
              <w:jc w:val="center"/>
              <w:rPr>
                <w:sz w:val="20"/>
                <w:szCs w:val="20"/>
              </w:rPr>
            </w:pPr>
          </w:p>
        </w:tc>
        <w:tc>
          <w:tcPr>
            <w:tcW w:w="2400" w:type="dxa"/>
            <w:tcMar>
              <w:top w:w="70" w:type="dxa"/>
              <w:left w:w="80" w:type="dxa"/>
              <w:bottom w:w="70" w:type="dxa"/>
              <w:right w:w="60" w:type="dxa"/>
            </w:tcMar>
          </w:tcPr>
          <w:p w14:paraId="3CA15BA2" w14:textId="77777777" w:rsidR="00900546" w:rsidRDefault="00900546">
            <w:pPr>
              <w:keepNext/>
              <w:jc w:val="center"/>
              <w:rPr>
                <w:sz w:val="20"/>
                <w:szCs w:val="20"/>
              </w:rPr>
            </w:pPr>
          </w:p>
        </w:tc>
      </w:tr>
      <w:tr w:rsidR="00900546" w14:paraId="57AE5B79" w14:textId="77777777">
        <w:trPr>
          <w:cantSplit/>
        </w:trPr>
        <w:tc>
          <w:tcPr>
            <w:tcW w:w="2960" w:type="dxa"/>
            <w:tcMar>
              <w:top w:w="70" w:type="dxa"/>
              <w:left w:w="80" w:type="dxa"/>
              <w:bottom w:w="70" w:type="dxa"/>
              <w:right w:w="60" w:type="dxa"/>
            </w:tcMar>
          </w:tcPr>
          <w:p w14:paraId="174F6CFD" w14:textId="77777777" w:rsidR="00900546" w:rsidRDefault="00000000">
            <w:pPr>
              <w:keepNext/>
              <w:rPr>
                <w:sz w:val="20"/>
                <w:szCs w:val="20"/>
              </w:rPr>
            </w:pPr>
            <w:r>
              <w:rPr>
                <w:b/>
                <w:bCs/>
                <w:color w:val="00274C"/>
                <w:sz w:val="20"/>
                <w:szCs w:val="20"/>
              </w:rPr>
              <w:t>Horizontal range R (m)</w:t>
            </w:r>
          </w:p>
        </w:tc>
        <w:tc>
          <w:tcPr>
            <w:tcW w:w="2000" w:type="dxa"/>
            <w:tcMar>
              <w:top w:w="70" w:type="dxa"/>
              <w:left w:w="80" w:type="dxa"/>
              <w:bottom w:w="70" w:type="dxa"/>
              <w:right w:w="60" w:type="dxa"/>
            </w:tcMar>
          </w:tcPr>
          <w:p w14:paraId="5D14E29A" w14:textId="77777777" w:rsidR="00900546" w:rsidRDefault="00900546">
            <w:pPr>
              <w:keepNext/>
              <w:jc w:val="center"/>
              <w:rPr>
                <w:sz w:val="20"/>
                <w:szCs w:val="20"/>
              </w:rPr>
            </w:pPr>
          </w:p>
        </w:tc>
        <w:tc>
          <w:tcPr>
            <w:tcW w:w="2000" w:type="dxa"/>
            <w:tcMar>
              <w:top w:w="70" w:type="dxa"/>
              <w:left w:w="80" w:type="dxa"/>
              <w:bottom w:w="70" w:type="dxa"/>
              <w:right w:w="60" w:type="dxa"/>
            </w:tcMar>
          </w:tcPr>
          <w:p w14:paraId="05460CBC" w14:textId="77777777" w:rsidR="00900546" w:rsidRDefault="00900546">
            <w:pPr>
              <w:keepNext/>
              <w:jc w:val="center"/>
              <w:rPr>
                <w:sz w:val="20"/>
                <w:szCs w:val="20"/>
              </w:rPr>
            </w:pPr>
          </w:p>
        </w:tc>
        <w:tc>
          <w:tcPr>
            <w:tcW w:w="2400" w:type="dxa"/>
            <w:tcMar>
              <w:top w:w="70" w:type="dxa"/>
              <w:left w:w="80" w:type="dxa"/>
              <w:bottom w:w="70" w:type="dxa"/>
              <w:right w:w="60" w:type="dxa"/>
            </w:tcMar>
          </w:tcPr>
          <w:p w14:paraId="6B633327" w14:textId="77777777" w:rsidR="00900546" w:rsidRDefault="00900546">
            <w:pPr>
              <w:keepNext/>
              <w:jc w:val="center"/>
              <w:rPr>
                <w:sz w:val="20"/>
                <w:szCs w:val="20"/>
              </w:rPr>
            </w:pPr>
          </w:p>
        </w:tc>
      </w:tr>
      <w:tr w:rsidR="00900546" w14:paraId="5B414430" w14:textId="77777777">
        <w:trPr>
          <w:cantSplit/>
        </w:trPr>
        <w:tc>
          <w:tcPr>
            <w:tcW w:w="2960" w:type="dxa"/>
            <w:tcMar>
              <w:top w:w="70" w:type="dxa"/>
              <w:left w:w="80" w:type="dxa"/>
              <w:bottom w:w="70" w:type="dxa"/>
              <w:right w:w="60" w:type="dxa"/>
            </w:tcMar>
          </w:tcPr>
          <w:p w14:paraId="56F817FB" w14:textId="77777777" w:rsidR="00900546" w:rsidRDefault="00000000">
            <w:pPr>
              <w:keepNext/>
              <w:rPr>
                <w:sz w:val="20"/>
                <w:szCs w:val="20"/>
              </w:rPr>
            </w:pPr>
            <w:r>
              <w:rPr>
                <w:b/>
                <w:bCs/>
                <w:color w:val="00274C"/>
                <w:sz w:val="20"/>
                <w:szCs w:val="20"/>
              </w:rPr>
              <w:t>Vertical acceleration (m/s²)</w:t>
            </w:r>
          </w:p>
        </w:tc>
        <w:tc>
          <w:tcPr>
            <w:tcW w:w="2000" w:type="dxa"/>
            <w:tcMar>
              <w:top w:w="70" w:type="dxa"/>
              <w:left w:w="80" w:type="dxa"/>
              <w:bottom w:w="70" w:type="dxa"/>
              <w:right w:w="60" w:type="dxa"/>
            </w:tcMar>
          </w:tcPr>
          <w:p w14:paraId="06BCEF06" w14:textId="77777777" w:rsidR="00900546" w:rsidRDefault="00000000">
            <w:pPr>
              <w:keepNext/>
              <w:jc w:val="center"/>
              <w:rPr>
                <w:sz w:val="20"/>
                <w:szCs w:val="20"/>
              </w:rPr>
            </w:pPr>
            <w:r>
              <w:rPr>
                <w:sz w:val="20"/>
                <w:szCs w:val="20"/>
              </w:rPr>
              <w:t>9.81</w:t>
            </w:r>
          </w:p>
        </w:tc>
        <w:tc>
          <w:tcPr>
            <w:tcW w:w="2000" w:type="dxa"/>
            <w:tcMar>
              <w:top w:w="70" w:type="dxa"/>
              <w:left w:w="80" w:type="dxa"/>
              <w:bottom w:w="70" w:type="dxa"/>
              <w:right w:w="60" w:type="dxa"/>
            </w:tcMar>
          </w:tcPr>
          <w:p w14:paraId="192A6FCE" w14:textId="77777777" w:rsidR="00900546" w:rsidRDefault="00000000">
            <w:pPr>
              <w:keepNext/>
              <w:jc w:val="center"/>
              <w:rPr>
                <w:sz w:val="20"/>
                <w:szCs w:val="20"/>
              </w:rPr>
            </w:pPr>
            <w:r>
              <w:rPr>
                <w:sz w:val="20"/>
                <w:szCs w:val="20"/>
              </w:rPr>
              <w:t xml:space="preserve">g_eff = </w:t>
            </w:r>
          </w:p>
        </w:tc>
        <w:tc>
          <w:tcPr>
            <w:tcW w:w="2400" w:type="dxa"/>
            <w:tcMar>
              <w:top w:w="70" w:type="dxa"/>
              <w:left w:w="80" w:type="dxa"/>
              <w:bottom w:w="70" w:type="dxa"/>
              <w:right w:w="60" w:type="dxa"/>
            </w:tcMar>
          </w:tcPr>
          <w:p w14:paraId="0C0FF546" w14:textId="77777777" w:rsidR="00900546" w:rsidRDefault="00900546">
            <w:pPr>
              <w:keepNext/>
              <w:jc w:val="center"/>
              <w:rPr>
                <w:sz w:val="20"/>
                <w:szCs w:val="20"/>
              </w:rPr>
            </w:pPr>
          </w:p>
        </w:tc>
      </w:tr>
      <w:tr w:rsidR="00900546" w14:paraId="7CCE97B7" w14:textId="77777777">
        <w:trPr>
          <w:cantSplit/>
        </w:trPr>
        <w:tc>
          <w:tcPr>
            <w:tcW w:w="2960" w:type="dxa"/>
            <w:tcMar>
              <w:top w:w="70" w:type="dxa"/>
              <w:left w:w="80" w:type="dxa"/>
              <w:bottom w:w="70" w:type="dxa"/>
              <w:right w:w="60" w:type="dxa"/>
            </w:tcMar>
          </w:tcPr>
          <w:p w14:paraId="71E1C365" w14:textId="77777777" w:rsidR="00900546" w:rsidRDefault="00000000">
            <w:pPr>
              <w:rPr>
                <w:sz w:val="20"/>
                <w:szCs w:val="20"/>
              </w:rPr>
            </w:pPr>
            <w:r>
              <w:rPr>
                <w:b/>
                <w:bCs/>
                <w:color w:val="00274C"/>
                <w:sz w:val="20"/>
                <w:szCs w:val="20"/>
              </w:rPr>
              <w:t>Launch speed v_0x (m/s) — two routes</w:t>
            </w:r>
          </w:p>
        </w:tc>
        <w:tc>
          <w:tcPr>
            <w:tcW w:w="2000" w:type="dxa"/>
            <w:tcMar>
              <w:top w:w="70" w:type="dxa"/>
              <w:left w:w="80" w:type="dxa"/>
              <w:bottom w:w="70" w:type="dxa"/>
              <w:right w:w="60" w:type="dxa"/>
            </w:tcMar>
          </w:tcPr>
          <w:p w14:paraId="7D11F159" w14:textId="77777777" w:rsidR="00900546" w:rsidRDefault="00000000">
            <w:pPr>
              <w:jc w:val="center"/>
              <w:rPr>
                <w:sz w:val="20"/>
                <w:szCs w:val="20"/>
              </w:rPr>
            </w:pPr>
            <w:r>
              <w:rPr>
                <w:sz w:val="20"/>
                <w:szCs w:val="20"/>
              </w:rPr>
              <w:t>Tracker x(t) slope:</w:t>
            </w:r>
          </w:p>
        </w:tc>
        <w:tc>
          <w:tcPr>
            <w:tcW w:w="2000" w:type="dxa"/>
            <w:tcMar>
              <w:top w:w="70" w:type="dxa"/>
              <w:left w:w="80" w:type="dxa"/>
              <w:bottom w:w="70" w:type="dxa"/>
              <w:right w:w="60" w:type="dxa"/>
            </w:tcMar>
          </w:tcPr>
          <w:p w14:paraId="3464E6AF" w14:textId="77777777" w:rsidR="00900546" w:rsidRDefault="00000000">
            <w:pPr>
              <w:jc w:val="center"/>
              <w:rPr>
                <w:sz w:val="20"/>
                <w:szCs w:val="20"/>
              </w:rPr>
            </w:pPr>
            <w:r>
              <w:rPr>
                <w:sz w:val="20"/>
                <w:szCs w:val="20"/>
              </w:rPr>
              <w:t>R_exp / Δt_launch =</w:t>
            </w:r>
          </w:p>
        </w:tc>
        <w:tc>
          <w:tcPr>
            <w:tcW w:w="2400" w:type="dxa"/>
            <w:tcMar>
              <w:top w:w="70" w:type="dxa"/>
              <w:left w:w="80" w:type="dxa"/>
              <w:bottom w:w="70" w:type="dxa"/>
              <w:right w:w="60" w:type="dxa"/>
            </w:tcMar>
          </w:tcPr>
          <w:p w14:paraId="1DF28B16" w14:textId="77777777" w:rsidR="00900546" w:rsidRDefault="00900546">
            <w:pPr>
              <w:jc w:val="center"/>
              <w:rPr>
                <w:sz w:val="20"/>
                <w:szCs w:val="20"/>
              </w:rPr>
            </w:pPr>
          </w:p>
        </w:tc>
      </w:tr>
    </w:tbl>
    <w:p w14:paraId="1C9F47AF" w14:textId="77777777" w:rsidR="00900546" w:rsidRDefault="00900546">
      <w:pPr>
        <w:spacing w:after="100"/>
        <w:rPr>
          <w:sz w:val="24"/>
          <w:szCs w:val="24"/>
        </w:rPr>
      </w:pPr>
    </w:p>
    <w:p w14:paraId="258DD653" w14:textId="77777777" w:rsidR="00900546" w:rsidRDefault="00000000">
      <w:pPr>
        <w:pBdr>
          <w:bottom w:val="single" w:sz="4" w:space="1" w:color="C9D6E2"/>
        </w:pBdr>
        <w:spacing w:after="250"/>
        <w:rPr>
          <w:sz w:val="24"/>
          <w:szCs w:val="24"/>
        </w:rPr>
      </w:pPr>
      <w:r>
        <w:rPr>
          <w:b/>
          <w:bCs/>
          <w:color w:val="00274C"/>
          <w:sz w:val="24"/>
          <w:szCs w:val="24"/>
        </w:rPr>
        <w:t xml:space="preserve">Frame-time budget:  </w:t>
      </w:r>
      <w:r>
        <w:rPr>
          <w:sz w:val="24"/>
          <w:szCs w:val="24"/>
        </w:rPr>
        <w:t>one frame at your frame rate = ______ s; a ± 1-frame error at EACH end of the flight is ± ______ s, which is ± ______ % of your measured t_f.</w:t>
      </w:r>
    </w:p>
    <w:p w14:paraId="4D63E825" w14:textId="77777777" w:rsidR="00900546" w:rsidRDefault="00000000">
      <w:pPr>
        <w:spacing w:after="80"/>
        <w:rPr>
          <w:sz w:val="24"/>
          <w:szCs w:val="24"/>
        </w:rPr>
      </w:pPr>
      <w:r>
        <w:rPr>
          <w:b/>
          <w:bCs/>
          <w:color w:val="00274C"/>
          <w:sz w:val="24"/>
          <w:szCs w:val="24"/>
        </w:rPr>
        <w:t xml:space="preserve">C4 — Interpret (this is the part that counts).  </w:t>
      </w:r>
      <w:r>
        <w:rPr>
          <w:sz w:val="24"/>
          <w:szCs w:val="24"/>
        </w:rPr>
        <w:t>Answer each in one to three sentences, using the numbers above.</w:t>
      </w:r>
    </w:p>
    <w:p w14:paraId="0CCDC3EA" w14:textId="77777777" w:rsidR="00900546" w:rsidRDefault="00000000">
      <w:pPr>
        <w:spacing w:after="40"/>
        <w:ind w:left="340"/>
        <w:rPr>
          <w:sz w:val="24"/>
          <w:szCs w:val="24"/>
        </w:rPr>
      </w:pPr>
      <w:r>
        <w:rPr>
          <w:b/>
          <w:bCs/>
          <w:color w:val="00274C"/>
          <w:sz w:val="24"/>
          <w:szCs w:val="24"/>
        </w:rPr>
        <w:t xml:space="preserve">1.  </w:t>
      </w:r>
      <w:r>
        <w:rPr>
          <w:sz w:val="24"/>
          <w:szCs w:val="24"/>
        </w:rPr>
        <w:t>How closely did the ideal model match the experiment? Is the % difference in t_f inside or outside the frame-time budget you just computed? What about R?</w:t>
      </w:r>
    </w:p>
    <w:p w14:paraId="4CE18DC5" w14:textId="77777777" w:rsidR="00900546" w:rsidRDefault="00000000">
      <w:pPr>
        <w:spacing w:after="40"/>
        <w:ind w:left="340"/>
        <w:rPr>
          <w:sz w:val="24"/>
          <w:szCs w:val="24"/>
        </w:rPr>
      </w:pPr>
      <w:r>
        <w:rPr>
          <w:b/>
          <w:bCs/>
          <w:color w:val="00274C"/>
          <w:sz w:val="24"/>
          <w:szCs w:val="24"/>
        </w:rPr>
        <w:t xml:space="preserve">2.  </w:t>
      </w:r>
      <w:r>
        <w:rPr>
          <w:sz w:val="24"/>
          <w:szCs w:val="24"/>
        </w:rPr>
        <w:t>Which of your C1 assumptions does the data actually challenge, and which does it leave untested? (A single flight cannot test everything.)</w:t>
      </w:r>
    </w:p>
    <w:p w14:paraId="0408AD64" w14:textId="77777777" w:rsidR="00900546" w:rsidRDefault="00000000">
      <w:pPr>
        <w:spacing w:after="40"/>
        <w:ind w:left="340"/>
        <w:rPr>
          <w:sz w:val="24"/>
          <w:szCs w:val="24"/>
        </w:rPr>
      </w:pPr>
      <w:r>
        <w:rPr>
          <w:b/>
          <w:bCs/>
          <w:color w:val="00274C"/>
          <w:sz w:val="24"/>
          <w:szCs w:val="24"/>
        </w:rPr>
        <w:t xml:space="preserve">3.  </w:t>
      </w:r>
      <w:r>
        <w:rPr>
          <w:sz w:val="24"/>
          <w:szCs w:val="24"/>
        </w:rPr>
        <w:t>Sort the discrepancies using their fingerprints from Part 3: a g_eff that is off by a constant factor for the whole flight points to ______ (scale / parallax — measurement); a curved x(t) or a range that falls SHORT of the prediction points to ______ (air drag — physics omitted from the model); v_y ≠ 0 at release points to ______ (non-horizontal exit — setup). Which fingerprint, if any, do YOUR data show?</w:t>
      </w:r>
    </w:p>
    <w:p w14:paraId="5BF07B3E" w14:textId="77777777" w:rsidR="00900546" w:rsidRDefault="00000000">
      <w:pPr>
        <w:spacing w:after="80"/>
        <w:ind w:left="340"/>
        <w:rPr>
          <w:sz w:val="24"/>
          <w:szCs w:val="24"/>
        </w:rPr>
      </w:pPr>
      <w:r>
        <w:rPr>
          <w:b/>
          <w:bCs/>
          <w:color w:val="00274C"/>
          <w:sz w:val="24"/>
          <w:szCs w:val="24"/>
        </w:rPr>
        <w:t xml:space="preserve">4.  </w:t>
      </w:r>
      <w:r>
        <w:rPr>
          <w:sz w:val="24"/>
          <w:szCs w:val="24"/>
        </w:rPr>
        <w:t>Engineering verdict: is the disagreement large enough to question the ideal projectile model for THIS ball over THIS height, or is the model adequate at the resolution of this experiment? Either verdict can earn full credit if your evidence supports it.</w:t>
      </w:r>
    </w:p>
    <w:p w14:paraId="33B4CFEB" w14:textId="77777777" w:rsidR="00900546" w:rsidRDefault="00000000">
      <w:pPr>
        <w:pBdr>
          <w:bottom w:val="single" w:sz="4" w:space="1" w:color="C9D6E2"/>
        </w:pBdr>
        <w:spacing w:after="250"/>
        <w:rPr>
          <w:sz w:val="24"/>
          <w:szCs w:val="24"/>
        </w:rPr>
      </w:pPr>
      <w:r>
        <w:rPr>
          <w:b/>
          <w:bCs/>
          <w:color w:val="00274C"/>
          <w:sz w:val="24"/>
          <w:szCs w:val="24"/>
        </w:rPr>
        <w:t xml:space="preserve">ANSWER C4: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219622ED" w14:textId="77777777">
        <w:trPr>
          <w:cantSplit/>
        </w:trPr>
        <w:tc>
          <w:tcPr>
            <w:tcW w:w="9360" w:type="dxa"/>
            <w:shd w:val="clear" w:color="auto" w:fill="FFF7DB"/>
            <w:tcMar>
              <w:top w:w="110" w:type="dxa"/>
              <w:left w:w="140" w:type="dxa"/>
              <w:bottom w:w="110" w:type="dxa"/>
              <w:right w:w="140" w:type="dxa"/>
            </w:tcMar>
          </w:tcPr>
          <w:p w14:paraId="3A992E68" w14:textId="77777777" w:rsidR="00900546" w:rsidRDefault="00000000">
            <w:pPr>
              <w:rPr>
                <w:sz w:val="24"/>
                <w:szCs w:val="24"/>
              </w:rPr>
            </w:pPr>
            <w:r>
              <w:rPr>
                <w:b/>
                <w:bCs/>
                <w:color w:val="00274C"/>
                <w:sz w:val="24"/>
                <w:szCs w:val="24"/>
              </w:rPr>
              <w:lastRenderedPageBreak/>
              <w:t xml:space="preserve">A PREDICTION IS A HYPOTHESIS UNTIL THE FLOOR WEIGHS IN. </w:t>
            </w:r>
            <w:r>
              <w:rPr>
                <w:sz w:val="24"/>
                <w:szCs w:val="24"/>
              </w:rPr>
              <w:t>The engineering question is never “was there error?” — there always is. It is: which errors are large enough to change the conclusion, and which measurement would settle it.</w:t>
            </w:r>
          </w:p>
        </w:tc>
      </w:tr>
    </w:tbl>
    <w:p w14:paraId="17C69B18" w14:textId="77777777" w:rsidR="00900546" w:rsidRDefault="00900546">
      <w:pPr>
        <w:spacing w:after="250"/>
        <w:rPr>
          <w:sz w:val="24"/>
          <w:szCs w:val="24"/>
        </w:rPr>
      </w:pPr>
    </w:p>
    <w:p w14:paraId="393895A7" w14:textId="77777777" w:rsidR="00900546" w:rsidRDefault="00000000">
      <w:pPr>
        <w:pStyle w:val="Heading1"/>
        <w:keepNext/>
        <w:pBdr>
          <w:bottom w:val="single" w:sz="12" w:space="2" w:color="FFCB05"/>
        </w:pBdr>
        <w:spacing w:before="300" w:after="60"/>
        <w:rPr>
          <w:sz w:val="24"/>
          <w:szCs w:val="24"/>
        </w:rPr>
      </w:pPr>
      <w:r>
        <w:rPr>
          <w:sz w:val="24"/>
          <w:szCs w:val="24"/>
        </w:rPr>
        <w:t>PART D  ·  Transfer — Same Ball, Lower Launch Speed   (1 point · ≈ 5 min)</w:t>
      </w:r>
    </w:p>
    <w:p w14:paraId="4AD1E868" w14:textId="77777777" w:rsidR="00900546" w:rsidRDefault="00000000">
      <w:pPr>
        <w:keepNext/>
        <w:spacing w:after="80"/>
        <w:rPr>
          <w:sz w:val="24"/>
          <w:szCs w:val="24"/>
        </w:rPr>
      </w:pPr>
      <w:r>
        <w:rPr>
          <w:sz w:val="24"/>
          <w:szCs w:val="24"/>
        </w:rPr>
        <w:t xml:space="preserve">The instructor also recorded the SAME LBB launched horizontally from the SAME height, but at a lower (medium) launch speed. </w:t>
      </w:r>
      <w:r>
        <w:rPr>
          <w:b/>
          <w:bCs/>
          <w:color w:val="00274C"/>
          <w:sz w:val="24"/>
          <w:szCs w:val="24"/>
        </w:rPr>
        <w:t>Do NOT analyze that video.</w:t>
      </w:r>
      <w:r>
        <w:rPr>
          <w:sz w:val="24"/>
          <w:szCs w:val="24"/>
        </w:rPr>
        <w:t xml:space="preserve"> Using only the ideal projectile model and your Part C results, predict what changes and what does not. Give a one-line physical justification for each.</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760"/>
        <w:gridCol w:w="1900"/>
        <w:gridCol w:w="3700"/>
      </w:tblGrid>
      <w:tr w:rsidR="00900546" w14:paraId="292EC309" w14:textId="77777777">
        <w:trPr>
          <w:tblHeader/>
        </w:trPr>
        <w:tc>
          <w:tcPr>
            <w:tcW w:w="3760" w:type="dxa"/>
            <w:shd w:val="clear" w:color="auto" w:fill="00274C"/>
            <w:tcMar>
              <w:top w:w="70" w:type="dxa"/>
              <w:left w:w="80" w:type="dxa"/>
              <w:bottom w:w="70" w:type="dxa"/>
              <w:right w:w="60" w:type="dxa"/>
            </w:tcMar>
          </w:tcPr>
          <w:p w14:paraId="71CDB538" w14:textId="77777777" w:rsidR="00900546" w:rsidRDefault="00000000">
            <w:pPr>
              <w:keepNext/>
              <w:jc w:val="center"/>
              <w:rPr>
                <w:sz w:val="24"/>
                <w:szCs w:val="24"/>
              </w:rPr>
            </w:pPr>
            <w:r>
              <w:rPr>
                <w:b/>
                <w:bCs/>
                <w:color w:val="FFFFFF"/>
                <w:sz w:val="24"/>
                <w:szCs w:val="24"/>
              </w:rPr>
              <w:t>If v_0x is LOWER (same h, same ball) …</w:t>
            </w:r>
          </w:p>
        </w:tc>
        <w:tc>
          <w:tcPr>
            <w:tcW w:w="1900" w:type="dxa"/>
            <w:shd w:val="clear" w:color="auto" w:fill="00274C"/>
            <w:tcMar>
              <w:top w:w="70" w:type="dxa"/>
              <w:left w:w="80" w:type="dxa"/>
              <w:bottom w:w="70" w:type="dxa"/>
              <w:right w:w="60" w:type="dxa"/>
            </w:tcMar>
          </w:tcPr>
          <w:p w14:paraId="7BAE2492" w14:textId="77777777" w:rsidR="00900546" w:rsidRDefault="00000000">
            <w:pPr>
              <w:keepNext/>
              <w:jc w:val="center"/>
              <w:rPr>
                <w:sz w:val="24"/>
                <w:szCs w:val="24"/>
              </w:rPr>
            </w:pPr>
            <w:r>
              <w:rPr>
                <w:b/>
                <w:bCs/>
                <w:color w:val="FFFFFF"/>
                <w:sz w:val="24"/>
                <w:szCs w:val="24"/>
              </w:rPr>
              <w:t>larger / smaller / unchanged</w:t>
            </w:r>
          </w:p>
        </w:tc>
        <w:tc>
          <w:tcPr>
            <w:tcW w:w="3700" w:type="dxa"/>
            <w:shd w:val="clear" w:color="auto" w:fill="00274C"/>
            <w:tcMar>
              <w:top w:w="70" w:type="dxa"/>
              <w:left w:w="80" w:type="dxa"/>
              <w:bottom w:w="70" w:type="dxa"/>
              <w:right w:w="60" w:type="dxa"/>
            </w:tcMar>
          </w:tcPr>
          <w:p w14:paraId="62BDDF5C" w14:textId="77777777" w:rsidR="00900546" w:rsidRDefault="00000000">
            <w:pPr>
              <w:keepNext/>
              <w:jc w:val="center"/>
              <w:rPr>
                <w:sz w:val="24"/>
                <w:szCs w:val="24"/>
              </w:rPr>
            </w:pPr>
            <w:r>
              <w:rPr>
                <w:b/>
                <w:bCs/>
                <w:color w:val="FFFFFF"/>
                <w:sz w:val="24"/>
                <w:szCs w:val="24"/>
              </w:rPr>
              <w:t>Why (one line, from the model)</w:t>
            </w:r>
          </w:p>
        </w:tc>
      </w:tr>
      <w:tr w:rsidR="00900546" w14:paraId="27722519" w14:textId="77777777">
        <w:trPr>
          <w:cantSplit/>
        </w:trPr>
        <w:tc>
          <w:tcPr>
            <w:tcW w:w="3760" w:type="dxa"/>
            <w:tcMar>
              <w:top w:w="70" w:type="dxa"/>
              <w:left w:w="80" w:type="dxa"/>
              <w:bottom w:w="70" w:type="dxa"/>
              <w:right w:w="60" w:type="dxa"/>
            </w:tcMar>
          </w:tcPr>
          <w:p w14:paraId="01FCF85B" w14:textId="77777777" w:rsidR="00900546" w:rsidRDefault="00000000">
            <w:pPr>
              <w:keepNext/>
              <w:rPr>
                <w:sz w:val="20"/>
                <w:szCs w:val="20"/>
              </w:rPr>
            </w:pPr>
            <w:r>
              <w:rPr>
                <w:b/>
                <w:bCs/>
                <w:color w:val="00274C"/>
                <w:sz w:val="20"/>
                <w:szCs w:val="20"/>
              </w:rPr>
              <w:t>Time of flight t_f</w:t>
            </w:r>
          </w:p>
        </w:tc>
        <w:tc>
          <w:tcPr>
            <w:tcW w:w="1900" w:type="dxa"/>
            <w:tcMar>
              <w:top w:w="70" w:type="dxa"/>
              <w:left w:w="80" w:type="dxa"/>
              <w:bottom w:w="70" w:type="dxa"/>
              <w:right w:w="60" w:type="dxa"/>
            </w:tcMar>
          </w:tcPr>
          <w:p w14:paraId="60D0647E" w14:textId="77777777" w:rsidR="00900546" w:rsidRDefault="00900546">
            <w:pPr>
              <w:keepNext/>
              <w:rPr>
                <w:sz w:val="20"/>
                <w:szCs w:val="20"/>
              </w:rPr>
            </w:pPr>
          </w:p>
        </w:tc>
        <w:tc>
          <w:tcPr>
            <w:tcW w:w="3700" w:type="dxa"/>
            <w:tcMar>
              <w:top w:w="70" w:type="dxa"/>
              <w:left w:w="80" w:type="dxa"/>
              <w:bottom w:w="70" w:type="dxa"/>
              <w:right w:w="60" w:type="dxa"/>
            </w:tcMar>
          </w:tcPr>
          <w:p w14:paraId="35AC20C6" w14:textId="77777777" w:rsidR="00900546" w:rsidRDefault="00900546">
            <w:pPr>
              <w:keepNext/>
              <w:rPr>
                <w:sz w:val="20"/>
                <w:szCs w:val="20"/>
              </w:rPr>
            </w:pPr>
          </w:p>
        </w:tc>
      </w:tr>
      <w:tr w:rsidR="00900546" w14:paraId="192FD536" w14:textId="77777777">
        <w:trPr>
          <w:cantSplit/>
        </w:trPr>
        <w:tc>
          <w:tcPr>
            <w:tcW w:w="3760" w:type="dxa"/>
            <w:tcMar>
              <w:top w:w="70" w:type="dxa"/>
              <w:left w:w="80" w:type="dxa"/>
              <w:bottom w:w="70" w:type="dxa"/>
              <w:right w:w="60" w:type="dxa"/>
            </w:tcMar>
          </w:tcPr>
          <w:p w14:paraId="6105E967" w14:textId="77777777" w:rsidR="00900546" w:rsidRDefault="00000000">
            <w:pPr>
              <w:keepNext/>
              <w:rPr>
                <w:sz w:val="20"/>
                <w:szCs w:val="20"/>
              </w:rPr>
            </w:pPr>
            <w:r>
              <w:rPr>
                <w:b/>
                <w:bCs/>
                <w:color w:val="00274C"/>
                <w:sz w:val="20"/>
                <w:szCs w:val="20"/>
              </w:rPr>
              <w:t>Horizontal range R</w:t>
            </w:r>
          </w:p>
        </w:tc>
        <w:tc>
          <w:tcPr>
            <w:tcW w:w="1900" w:type="dxa"/>
            <w:tcMar>
              <w:top w:w="70" w:type="dxa"/>
              <w:left w:w="80" w:type="dxa"/>
              <w:bottom w:w="70" w:type="dxa"/>
              <w:right w:w="60" w:type="dxa"/>
            </w:tcMar>
          </w:tcPr>
          <w:p w14:paraId="3AD7EC89" w14:textId="77777777" w:rsidR="00900546" w:rsidRDefault="00900546">
            <w:pPr>
              <w:keepNext/>
              <w:rPr>
                <w:sz w:val="20"/>
                <w:szCs w:val="20"/>
              </w:rPr>
            </w:pPr>
          </w:p>
        </w:tc>
        <w:tc>
          <w:tcPr>
            <w:tcW w:w="3700" w:type="dxa"/>
            <w:tcMar>
              <w:top w:w="70" w:type="dxa"/>
              <w:left w:w="80" w:type="dxa"/>
              <w:bottom w:w="70" w:type="dxa"/>
              <w:right w:w="60" w:type="dxa"/>
            </w:tcMar>
          </w:tcPr>
          <w:p w14:paraId="089A0EA0" w14:textId="77777777" w:rsidR="00900546" w:rsidRDefault="00900546">
            <w:pPr>
              <w:keepNext/>
              <w:rPr>
                <w:sz w:val="20"/>
                <w:szCs w:val="20"/>
              </w:rPr>
            </w:pPr>
          </w:p>
        </w:tc>
      </w:tr>
      <w:tr w:rsidR="00900546" w14:paraId="2DEBA924" w14:textId="77777777">
        <w:trPr>
          <w:cantSplit/>
        </w:trPr>
        <w:tc>
          <w:tcPr>
            <w:tcW w:w="3760" w:type="dxa"/>
            <w:tcMar>
              <w:top w:w="70" w:type="dxa"/>
              <w:left w:w="80" w:type="dxa"/>
              <w:bottom w:w="70" w:type="dxa"/>
              <w:right w:w="60" w:type="dxa"/>
            </w:tcMar>
          </w:tcPr>
          <w:p w14:paraId="5B133E39" w14:textId="77777777" w:rsidR="00900546" w:rsidRDefault="00000000">
            <w:pPr>
              <w:keepNext/>
              <w:rPr>
                <w:sz w:val="20"/>
                <w:szCs w:val="20"/>
              </w:rPr>
            </w:pPr>
            <w:r>
              <w:rPr>
                <w:b/>
                <w:bCs/>
                <w:color w:val="00274C"/>
                <w:sz w:val="20"/>
                <w:szCs w:val="20"/>
              </w:rPr>
              <w:t>Vertical motion y(t), v_y(t), a_y</w:t>
            </w:r>
          </w:p>
        </w:tc>
        <w:tc>
          <w:tcPr>
            <w:tcW w:w="1900" w:type="dxa"/>
            <w:tcMar>
              <w:top w:w="70" w:type="dxa"/>
              <w:left w:w="80" w:type="dxa"/>
              <w:bottom w:w="70" w:type="dxa"/>
              <w:right w:w="60" w:type="dxa"/>
            </w:tcMar>
          </w:tcPr>
          <w:p w14:paraId="0C470719" w14:textId="77777777" w:rsidR="00900546" w:rsidRDefault="00900546">
            <w:pPr>
              <w:keepNext/>
              <w:rPr>
                <w:sz w:val="20"/>
                <w:szCs w:val="20"/>
              </w:rPr>
            </w:pPr>
          </w:p>
        </w:tc>
        <w:tc>
          <w:tcPr>
            <w:tcW w:w="3700" w:type="dxa"/>
            <w:tcMar>
              <w:top w:w="70" w:type="dxa"/>
              <w:left w:w="80" w:type="dxa"/>
              <w:bottom w:w="70" w:type="dxa"/>
              <w:right w:w="60" w:type="dxa"/>
            </w:tcMar>
          </w:tcPr>
          <w:p w14:paraId="1BE7FD43" w14:textId="77777777" w:rsidR="00900546" w:rsidRDefault="00900546">
            <w:pPr>
              <w:keepNext/>
              <w:rPr>
                <w:sz w:val="20"/>
                <w:szCs w:val="20"/>
              </w:rPr>
            </w:pPr>
          </w:p>
        </w:tc>
      </w:tr>
      <w:tr w:rsidR="00900546" w14:paraId="15EFAAC5" w14:textId="77777777">
        <w:trPr>
          <w:cantSplit/>
        </w:trPr>
        <w:tc>
          <w:tcPr>
            <w:tcW w:w="3760" w:type="dxa"/>
            <w:tcMar>
              <w:top w:w="70" w:type="dxa"/>
              <w:left w:w="80" w:type="dxa"/>
              <w:bottom w:w="70" w:type="dxa"/>
              <w:right w:w="60" w:type="dxa"/>
            </w:tcMar>
          </w:tcPr>
          <w:p w14:paraId="44C48D97" w14:textId="77777777" w:rsidR="00900546" w:rsidRDefault="00000000">
            <w:pPr>
              <w:keepNext/>
              <w:rPr>
                <w:sz w:val="20"/>
                <w:szCs w:val="20"/>
              </w:rPr>
            </w:pPr>
            <w:r>
              <w:rPr>
                <w:b/>
                <w:bCs/>
                <w:color w:val="00274C"/>
                <w:sz w:val="20"/>
                <w:szCs w:val="20"/>
              </w:rPr>
              <w:t>Vertical velocity at impact v_y</w:t>
            </w:r>
          </w:p>
        </w:tc>
        <w:tc>
          <w:tcPr>
            <w:tcW w:w="1900" w:type="dxa"/>
            <w:tcMar>
              <w:top w:w="70" w:type="dxa"/>
              <w:left w:w="80" w:type="dxa"/>
              <w:bottom w:w="70" w:type="dxa"/>
              <w:right w:w="60" w:type="dxa"/>
            </w:tcMar>
          </w:tcPr>
          <w:p w14:paraId="4378A695" w14:textId="77777777" w:rsidR="00900546" w:rsidRDefault="00900546">
            <w:pPr>
              <w:keepNext/>
              <w:rPr>
                <w:sz w:val="20"/>
                <w:szCs w:val="20"/>
              </w:rPr>
            </w:pPr>
          </w:p>
        </w:tc>
        <w:tc>
          <w:tcPr>
            <w:tcW w:w="3700" w:type="dxa"/>
            <w:tcMar>
              <w:top w:w="70" w:type="dxa"/>
              <w:left w:w="80" w:type="dxa"/>
              <w:bottom w:w="70" w:type="dxa"/>
              <w:right w:w="60" w:type="dxa"/>
            </w:tcMar>
          </w:tcPr>
          <w:p w14:paraId="069B7BF9" w14:textId="77777777" w:rsidR="00900546" w:rsidRDefault="00900546">
            <w:pPr>
              <w:keepNext/>
              <w:rPr>
                <w:sz w:val="20"/>
                <w:szCs w:val="20"/>
              </w:rPr>
            </w:pPr>
          </w:p>
        </w:tc>
      </w:tr>
      <w:tr w:rsidR="00900546" w14:paraId="64E7D999" w14:textId="77777777">
        <w:trPr>
          <w:cantSplit/>
        </w:trPr>
        <w:tc>
          <w:tcPr>
            <w:tcW w:w="3760" w:type="dxa"/>
            <w:tcMar>
              <w:top w:w="70" w:type="dxa"/>
              <w:left w:w="80" w:type="dxa"/>
              <w:bottom w:w="70" w:type="dxa"/>
              <w:right w:w="60" w:type="dxa"/>
            </w:tcMar>
          </w:tcPr>
          <w:p w14:paraId="2676FA98" w14:textId="77777777" w:rsidR="00900546" w:rsidRDefault="00000000">
            <w:pPr>
              <w:keepNext/>
              <w:rPr>
                <w:sz w:val="20"/>
                <w:szCs w:val="20"/>
              </w:rPr>
            </w:pPr>
            <w:r>
              <w:rPr>
                <w:b/>
                <w:bCs/>
                <w:color w:val="00274C"/>
                <w:sz w:val="20"/>
                <w:szCs w:val="20"/>
              </w:rPr>
              <w:t>Impact speed |v| and impact angle</w:t>
            </w:r>
          </w:p>
        </w:tc>
        <w:tc>
          <w:tcPr>
            <w:tcW w:w="1900" w:type="dxa"/>
            <w:tcMar>
              <w:top w:w="70" w:type="dxa"/>
              <w:left w:w="80" w:type="dxa"/>
              <w:bottom w:w="70" w:type="dxa"/>
              <w:right w:w="60" w:type="dxa"/>
            </w:tcMar>
          </w:tcPr>
          <w:p w14:paraId="3D786772" w14:textId="77777777" w:rsidR="00900546" w:rsidRDefault="00900546">
            <w:pPr>
              <w:keepNext/>
              <w:rPr>
                <w:sz w:val="20"/>
                <w:szCs w:val="20"/>
              </w:rPr>
            </w:pPr>
          </w:p>
        </w:tc>
        <w:tc>
          <w:tcPr>
            <w:tcW w:w="3700" w:type="dxa"/>
            <w:tcMar>
              <w:top w:w="70" w:type="dxa"/>
              <w:left w:w="80" w:type="dxa"/>
              <w:bottom w:w="70" w:type="dxa"/>
              <w:right w:w="60" w:type="dxa"/>
            </w:tcMar>
          </w:tcPr>
          <w:p w14:paraId="4F254C2A" w14:textId="77777777" w:rsidR="00900546" w:rsidRDefault="00900546">
            <w:pPr>
              <w:keepNext/>
              <w:rPr>
                <w:sz w:val="20"/>
                <w:szCs w:val="20"/>
              </w:rPr>
            </w:pPr>
          </w:p>
        </w:tc>
      </w:tr>
      <w:tr w:rsidR="00900546" w14:paraId="3F4D1CC5" w14:textId="77777777">
        <w:trPr>
          <w:cantSplit/>
        </w:trPr>
        <w:tc>
          <w:tcPr>
            <w:tcW w:w="3760" w:type="dxa"/>
            <w:tcMar>
              <w:top w:w="70" w:type="dxa"/>
              <w:left w:w="80" w:type="dxa"/>
              <w:bottom w:w="70" w:type="dxa"/>
              <w:right w:w="60" w:type="dxa"/>
            </w:tcMar>
          </w:tcPr>
          <w:p w14:paraId="2D93A377" w14:textId="77777777" w:rsidR="00900546" w:rsidRDefault="00000000">
            <w:pPr>
              <w:rPr>
                <w:sz w:val="20"/>
                <w:szCs w:val="20"/>
              </w:rPr>
            </w:pPr>
            <w:r>
              <w:rPr>
                <w:b/>
                <w:bCs/>
                <w:color w:val="00274C"/>
                <w:sz w:val="20"/>
                <w:szCs w:val="20"/>
              </w:rPr>
              <w:t>Shape of the trajectory y(x)</w:t>
            </w:r>
          </w:p>
        </w:tc>
        <w:tc>
          <w:tcPr>
            <w:tcW w:w="1900" w:type="dxa"/>
            <w:tcMar>
              <w:top w:w="70" w:type="dxa"/>
              <w:left w:w="80" w:type="dxa"/>
              <w:bottom w:w="70" w:type="dxa"/>
              <w:right w:w="60" w:type="dxa"/>
            </w:tcMar>
          </w:tcPr>
          <w:p w14:paraId="13F2E0C1" w14:textId="77777777" w:rsidR="00900546" w:rsidRDefault="00900546">
            <w:pPr>
              <w:rPr>
                <w:sz w:val="20"/>
                <w:szCs w:val="20"/>
              </w:rPr>
            </w:pPr>
          </w:p>
        </w:tc>
        <w:tc>
          <w:tcPr>
            <w:tcW w:w="3700" w:type="dxa"/>
            <w:tcMar>
              <w:top w:w="70" w:type="dxa"/>
              <w:left w:w="80" w:type="dxa"/>
              <w:bottom w:w="70" w:type="dxa"/>
              <w:right w:w="60" w:type="dxa"/>
            </w:tcMar>
          </w:tcPr>
          <w:p w14:paraId="67A4FB64" w14:textId="77777777" w:rsidR="00900546" w:rsidRDefault="00900546">
            <w:pPr>
              <w:rPr>
                <w:sz w:val="20"/>
                <w:szCs w:val="20"/>
              </w:rPr>
            </w:pPr>
          </w:p>
        </w:tc>
      </w:tr>
    </w:tbl>
    <w:p w14:paraId="0C558B8F" w14:textId="77777777" w:rsidR="00900546" w:rsidRDefault="00900546">
      <w:pPr>
        <w:spacing w:after="100"/>
        <w:rPr>
          <w:sz w:val="24"/>
          <w:szCs w:val="24"/>
        </w:rPr>
      </w:pPr>
    </w:p>
    <w:p w14:paraId="48D7A632" w14:textId="77777777" w:rsidR="00900546" w:rsidRDefault="00000000">
      <w:pPr>
        <w:spacing w:after="80"/>
        <w:ind w:left="340"/>
        <w:rPr>
          <w:sz w:val="24"/>
          <w:szCs w:val="24"/>
        </w:rPr>
      </w:pPr>
      <w:r>
        <w:rPr>
          <w:b/>
          <w:bCs/>
          <w:color w:val="00274C"/>
          <w:sz w:val="24"/>
          <w:szCs w:val="24"/>
        </w:rPr>
        <w:t xml:space="preserve">1.  </w:t>
      </w:r>
      <w:r>
        <w:rPr>
          <w:sz w:val="24"/>
          <w:szCs w:val="24"/>
        </w:rPr>
        <w:t>If the lower launch speed were exactly half of your Part C v_0x, what would the range be, numerically? What quantity would you read from that video with a single frame count to confirm your prediction?</w:t>
      </w:r>
    </w:p>
    <w:p w14:paraId="140F9D50" w14:textId="77777777" w:rsidR="00900546" w:rsidRDefault="00000000">
      <w:pPr>
        <w:pBdr>
          <w:bottom w:val="single" w:sz="4" w:space="1" w:color="C9D6E2"/>
        </w:pBdr>
        <w:spacing w:after="250"/>
        <w:rPr>
          <w:sz w:val="24"/>
          <w:szCs w:val="24"/>
        </w:rPr>
      </w:pPr>
      <w:r>
        <w:rPr>
          <w:b/>
          <w:bCs/>
          <w:color w:val="00274C"/>
          <w:sz w:val="24"/>
          <w:szCs w:val="24"/>
        </w:rPr>
        <w:t xml:space="preserve">ANSWER D1:  </w:t>
      </w:r>
      <w:r>
        <w:rPr>
          <w:sz w:val="24"/>
          <w:szCs w:val="24"/>
        </w:rPr>
        <w:t xml:space="preserve"> </w:t>
      </w:r>
    </w:p>
    <w:p w14:paraId="3612D50A" w14:textId="77777777" w:rsidR="00900546" w:rsidRDefault="00000000">
      <w:pPr>
        <w:pStyle w:val="Heading1"/>
        <w:keepNext/>
        <w:pBdr>
          <w:bottom w:val="single" w:sz="12" w:space="2" w:color="FFCB05"/>
        </w:pBdr>
        <w:spacing w:before="300" w:after="60"/>
        <w:rPr>
          <w:sz w:val="24"/>
          <w:szCs w:val="24"/>
        </w:rPr>
      </w:pPr>
      <w:r>
        <w:rPr>
          <w:sz w:val="24"/>
          <w:szCs w:val="24"/>
        </w:rPr>
        <w:t>PART E  ·  Engineer Decides — AI Engineering Companion   (1 point · ≈ 5 min)</w:t>
      </w:r>
    </w:p>
    <w:p w14:paraId="0B83A558" w14:textId="77777777" w:rsidR="00900546" w:rsidRDefault="00000000">
      <w:pPr>
        <w:spacing w:after="80"/>
        <w:rPr>
          <w:sz w:val="24"/>
          <w:szCs w:val="24"/>
        </w:rPr>
      </w:pPr>
      <w:r>
        <w:rPr>
          <w:b/>
          <w:bCs/>
          <w:color w:val="00274C"/>
          <w:sz w:val="24"/>
          <w:szCs w:val="24"/>
        </w:rPr>
        <w:t xml:space="preserve">E1 — AI as Modeling Partner.  </w:t>
      </w:r>
      <w:r>
        <w:rPr>
          <w:sz w:val="24"/>
          <w:szCs w:val="24"/>
        </w:rPr>
        <w:t>Give a capable AI assistant a question such as: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24A3A5B6" w14:textId="77777777">
        <w:trPr>
          <w:cantSplit/>
        </w:trPr>
        <w:tc>
          <w:tcPr>
            <w:tcW w:w="9360" w:type="dxa"/>
            <w:shd w:val="clear" w:color="auto" w:fill="E8EEF5"/>
            <w:tcMar>
              <w:top w:w="110" w:type="dxa"/>
              <w:left w:w="140" w:type="dxa"/>
              <w:bottom w:w="110" w:type="dxa"/>
              <w:right w:w="140" w:type="dxa"/>
            </w:tcMar>
          </w:tcPr>
          <w:p w14:paraId="546AEA19" w14:textId="77777777" w:rsidR="00900546" w:rsidRDefault="00000000">
            <w:pPr>
              <w:rPr>
                <w:sz w:val="24"/>
                <w:szCs w:val="24"/>
              </w:rPr>
            </w:pPr>
            <w:r>
              <w:rPr>
                <w:i/>
                <w:iCs/>
                <w:sz w:val="24"/>
                <w:szCs w:val="24"/>
              </w:rPr>
              <w:t>“My Tracker-measured flight time for a ball launched horizontally from a table differs from the ideal projectile prediction by ___ %, and the measured range differs by ___ %. Give me possible causes, but do not decide which is correct. For each cause, tell me what fingerprint it would leave in x(t), y(t), or g_eff, and what additional measurement would distinguish it.”</w:t>
            </w:r>
          </w:p>
        </w:tc>
      </w:tr>
    </w:tbl>
    <w:p w14:paraId="35190EC9" w14:textId="77777777" w:rsidR="00900546" w:rsidRDefault="00900546">
      <w:pPr>
        <w:spacing w:after="80"/>
        <w:rPr>
          <w:sz w:val="24"/>
          <w:szCs w:val="24"/>
        </w:rPr>
      </w:pPr>
    </w:p>
    <w:p w14:paraId="1D58FC6E" w14:textId="77777777" w:rsidR="00900546" w:rsidRDefault="00000000">
      <w:pPr>
        <w:spacing w:after="40"/>
        <w:rPr>
          <w:sz w:val="24"/>
          <w:szCs w:val="24"/>
        </w:rPr>
      </w:pPr>
      <w:r>
        <w:rPr>
          <w:b/>
          <w:bCs/>
          <w:color w:val="00274C"/>
          <w:sz w:val="24"/>
          <w:szCs w:val="24"/>
        </w:rPr>
        <w:t xml:space="preserve">Do NOT paste the AI transcript.  </w:t>
      </w:r>
      <w:r>
        <w:rPr>
          <w:sz w:val="24"/>
          <w:szCs w:val="24"/>
        </w:rPr>
        <w:t>Instead, report the following:</w:t>
      </w:r>
    </w:p>
    <w:p w14:paraId="79D8BF68" w14:textId="77777777" w:rsidR="00900546" w:rsidRDefault="00000000">
      <w:pPr>
        <w:spacing w:after="40"/>
        <w:ind w:left="340"/>
        <w:rPr>
          <w:sz w:val="24"/>
          <w:szCs w:val="24"/>
        </w:rPr>
      </w:pPr>
      <w:r>
        <w:rPr>
          <w:b/>
          <w:bCs/>
          <w:color w:val="00274C"/>
          <w:sz w:val="24"/>
          <w:szCs w:val="24"/>
        </w:rPr>
        <w:t xml:space="preserve">1.  </w:t>
      </w:r>
      <w:r>
        <w:rPr>
          <w:sz w:val="24"/>
          <w:szCs w:val="24"/>
        </w:rPr>
        <w:t>ONE physically plausible cause the AI proposed, and the fingerprint it claims that cause would leave in the data. (1–2 sentences)</w:t>
      </w:r>
    </w:p>
    <w:p w14:paraId="0B33E282" w14:textId="77777777" w:rsidR="00900546" w:rsidRDefault="00000000">
      <w:pPr>
        <w:spacing w:after="40"/>
        <w:ind w:left="340"/>
        <w:rPr>
          <w:sz w:val="24"/>
          <w:szCs w:val="24"/>
        </w:rPr>
      </w:pPr>
      <w:r>
        <w:rPr>
          <w:b/>
          <w:bCs/>
          <w:color w:val="00274C"/>
          <w:sz w:val="24"/>
          <w:szCs w:val="24"/>
        </w:rPr>
        <w:t xml:space="preserve">2.  </w:t>
      </w:r>
      <w:r>
        <w:rPr>
          <w:sz w:val="24"/>
          <w:szCs w:val="24"/>
        </w:rPr>
        <w:t>Does YOUR Part B/C evidence show that fingerprint? Quote the number or plot feature that supports your answer. (1 sentence)</w:t>
      </w:r>
    </w:p>
    <w:p w14:paraId="60855417" w14:textId="77777777" w:rsidR="00900546" w:rsidRDefault="00000000">
      <w:pPr>
        <w:spacing w:after="40"/>
        <w:ind w:left="340"/>
        <w:rPr>
          <w:sz w:val="24"/>
          <w:szCs w:val="24"/>
        </w:rPr>
      </w:pPr>
      <w:r>
        <w:rPr>
          <w:b/>
          <w:bCs/>
          <w:color w:val="00274C"/>
          <w:sz w:val="24"/>
          <w:szCs w:val="24"/>
        </w:rPr>
        <w:t xml:space="preserve">3.  </w:t>
      </w:r>
      <w:r>
        <w:rPr>
          <w:sz w:val="24"/>
          <w:szCs w:val="24"/>
        </w:rPr>
        <w:t>At the frame-time resolution of your video, is the effect large enough to matter for the engineering verdict you gave in C4? (1 sentence)</w:t>
      </w:r>
    </w:p>
    <w:p w14:paraId="75F7DF67" w14:textId="77777777" w:rsidR="00900546" w:rsidRDefault="00000000">
      <w:pPr>
        <w:spacing w:after="80"/>
        <w:ind w:left="340"/>
        <w:rPr>
          <w:sz w:val="24"/>
          <w:szCs w:val="24"/>
        </w:rPr>
      </w:pPr>
      <w:r>
        <w:rPr>
          <w:b/>
          <w:bCs/>
          <w:color w:val="00274C"/>
          <w:sz w:val="24"/>
          <w:szCs w:val="24"/>
        </w:rPr>
        <w:t xml:space="preserve">4.  </w:t>
      </w:r>
      <w:r>
        <w:rPr>
          <w:sz w:val="24"/>
          <w:szCs w:val="24"/>
        </w:rPr>
        <w:t>Did the AI say anything you had to correct or verify against Chapter 2? (1 sentence — “no” is acceptable if you checked.)</w:t>
      </w:r>
    </w:p>
    <w:p w14:paraId="41426595" w14:textId="77777777" w:rsidR="00900546" w:rsidRDefault="00000000">
      <w:pPr>
        <w:pBdr>
          <w:bottom w:val="single" w:sz="4" w:space="1" w:color="C9D6E2"/>
        </w:pBdr>
        <w:spacing w:after="250"/>
        <w:rPr>
          <w:sz w:val="24"/>
          <w:szCs w:val="24"/>
        </w:rPr>
      </w:pPr>
      <w:r>
        <w:rPr>
          <w:b/>
          <w:bCs/>
          <w:color w:val="00274C"/>
          <w:sz w:val="24"/>
          <w:szCs w:val="24"/>
        </w:rPr>
        <w:t xml:space="preserve">ANSWER E1: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4D67D59C" w14:textId="77777777">
        <w:trPr>
          <w:cantSplit/>
        </w:trPr>
        <w:tc>
          <w:tcPr>
            <w:tcW w:w="9360" w:type="dxa"/>
            <w:shd w:val="clear" w:color="auto" w:fill="FFF7DB"/>
            <w:tcMar>
              <w:top w:w="110" w:type="dxa"/>
              <w:left w:w="140" w:type="dxa"/>
              <w:bottom w:w="110" w:type="dxa"/>
              <w:right w:w="140" w:type="dxa"/>
            </w:tcMar>
          </w:tcPr>
          <w:p w14:paraId="2B3FE603" w14:textId="77777777" w:rsidR="00900546" w:rsidRDefault="00000000">
            <w:pPr>
              <w:rPr>
                <w:sz w:val="24"/>
                <w:szCs w:val="24"/>
              </w:rPr>
            </w:pPr>
            <w:r>
              <w:rPr>
                <w:b/>
                <w:bCs/>
                <w:color w:val="00274C"/>
                <w:sz w:val="24"/>
                <w:szCs w:val="24"/>
              </w:rPr>
              <w:lastRenderedPageBreak/>
              <w:t xml:space="preserve">PHYSICALLY POSSIBLE ≠ SUPPORTED BY EVIDENCE ≠ LARGE ENOUGH TO MATTER. </w:t>
            </w:r>
            <w:r>
              <w:rPr>
                <w:sz w:val="24"/>
                <w:szCs w:val="24"/>
              </w:rPr>
              <w:t>AI generates possibilities. Engineers use evidence to decide which possibilities are credible. The final decision belongs to the student engineer.</w:t>
            </w:r>
          </w:p>
        </w:tc>
      </w:tr>
    </w:tbl>
    <w:p w14:paraId="237A9751" w14:textId="77777777" w:rsidR="00900546" w:rsidRDefault="00900546">
      <w:pPr>
        <w:spacing w:after="160"/>
        <w:rPr>
          <w:sz w:val="24"/>
          <w:szCs w:val="24"/>
        </w:rPr>
      </w:pPr>
    </w:p>
    <w:p w14:paraId="310BC981" w14:textId="77777777" w:rsidR="00900546" w:rsidRDefault="00000000">
      <w:pPr>
        <w:pStyle w:val="Heading1"/>
        <w:keepNext/>
        <w:pBdr>
          <w:bottom w:val="single" w:sz="12" w:space="2" w:color="FFCB05"/>
        </w:pBdr>
        <w:spacing w:before="300" w:after="60"/>
        <w:rPr>
          <w:sz w:val="24"/>
          <w:szCs w:val="24"/>
        </w:rPr>
      </w:pPr>
      <w:r>
        <w:rPr>
          <w:sz w:val="24"/>
          <w:szCs w:val="24"/>
        </w:rPr>
        <w:t>SUBMIT  ·  Evidence Checklist &amp; Human Review   (≈ 2 min)</w:t>
      </w:r>
    </w:p>
    <w:p w14:paraId="2C3E33DB" w14:textId="77777777" w:rsidR="00900546" w:rsidRDefault="00000000">
      <w:pPr>
        <w:spacing w:after="60"/>
        <w:rPr>
          <w:sz w:val="24"/>
          <w:szCs w:val="24"/>
        </w:rPr>
      </w:pPr>
      <w:r>
        <w:rPr>
          <w:b/>
          <w:bCs/>
          <w:color w:val="00274C"/>
          <w:sz w:val="24"/>
          <w:szCs w:val="24"/>
        </w:rPr>
        <w:t>Submit ONE completed Word document — this file — containing all of the following:</w:t>
      </w:r>
    </w:p>
    <w:p w14:paraId="695811CD" w14:textId="77777777" w:rsidR="00900546" w:rsidRDefault="00000000">
      <w:pPr>
        <w:numPr>
          <w:ilvl w:val="0"/>
          <w:numId w:val="2"/>
        </w:numPr>
        <w:spacing w:after="60"/>
        <w:rPr>
          <w:sz w:val="20"/>
          <w:szCs w:val="20"/>
        </w:rPr>
      </w:pPr>
      <w:r>
        <w:rPr>
          <w:sz w:val="20"/>
          <w:szCs w:val="20"/>
        </w:rPr>
        <w:t>Prediction before measurement for the steady wheel (A1) and for the two ball releases (B1)</w:t>
      </w:r>
    </w:p>
    <w:p w14:paraId="72AFDCFB" w14:textId="77777777" w:rsidR="00900546" w:rsidRDefault="00000000">
      <w:pPr>
        <w:numPr>
          <w:ilvl w:val="0"/>
          <w:numId w:val="2"/>
        </w:numPr>
        <w:spacing w:after="60"/>
        <w:rPr>
          <w:sz w:val="20"/>
          <w:szCs w:val="20"/>
        </w:rPr>
      </w:pPr>
      <w:r>
        <w:rPr>
          <w:sz w:val="20"/>
          <w:szCs w:val="20"/>
        </w:rPr>
        <w:t>Tracker evidence for the steady-speed wheel — Part A2 (one screenshot) and completed A2 results tables</w:t>
      </w:r>
    </w:p>
    <w:p w14:paraId="5FBD7E85" w14:textId="77777777" w:rsidR="00900546" w:rsidRDefault="00000000">
      <w:pPr>
        <w:numPr>
          <w:ilvl w:val="0"/>
          <w:numId w:val="2"/>
        </w:numPr>
        <w:spacing w:after="60"/>
        <w:rPr>
          <w:sz w:val="20"/>
          <w:szCs w:val="20"/>
        </w:rPr>
      </w:pPr>
      <w:r>
        <w:rPr>
          <w:sz w:val="20"/>
          <w:szCs w:val="20"/>
        </w:rPr>
        <w:t>Tracker evidence for the slowing wheel — Part A3 (one screenshot) and T_early / T_late table</w:t>
      </w:r>
    </w:p>
    <w:p w14:paraId="03AB9F8B" w14:textId="77777777" w:rsidR="00900546" w:rsidRDefault="00000000">
      <w:pPr>
        <w:numPr>
          <w:ilvl w:val="0"/>
          <w:numId w:val="2"/>
        </w:numPr>
        <w:spacing w:after="60"/>
        <w:rPr>
          <w:sz w:val="20"/>
          <w:szCs w:val="20"/>
        </w:rPr>
      </w:pPr>
      <w:r>
        <w:rPr>
          <w:sz w:val="20"/>
          <w:szCs w:val="20"/>
        </w:rPr>
        <w:t>Position / velocity / speed / acceleration sort-out table (A4) and refutation of the claim (A5)</w:t>
      </w:r>
    </w:p>
    <w:p w14:paraId="6A144832" w14:textId="77777777" w:rsidR="00900546" w:rsidRDefault="00000000">
      <w:pPr>
        <w:numPr>
          <w:ilvl w:val="0"/>
          <w:numId w:val="2"/>
        </w:numPr>
        <w:spacing w:after="60"/>
        <w:rPr>
          <w:sz w:val="20"/>
          <w:szCs w:val="20"/>
        </w:rPr>
      </w:pPr>
      <w:r>
        <w:rPr>
          <w:sz w:val="20"/>
          <w:szCs w:val="20"/>
        </w:rPr>
        <w:t>Tracker evidence for the LBB vertical drop — Part B2 (path + y(t) fit with coefficients)</w:t>
      </w:r>
    </w:p>
    <w:p w14:paraId="2722A8EA" w14:textId="77777777" w:rsidR="00900546" w:rsidRDefault="00000000">
      <w:pPr>
        <w:numPr>
          <w:ilvl w:val="0"/>
          <w:numId w:val="2"/>
        </w:numPr>
        <w:spacing w:after="60"/>
        <w:rPr>
          <w:sz w:val="20"/>
          <w:szCs w:val="20"/>
        </w:rPr>
      </w:pPr>
      <w:r>
        <w:rPr>
          <w:sz w:val="20"/>
          <w:szCs w:val="20"/>
        </w:rPr>
        <w:t>Tracker evidence for the LBB horizontal launch — Part B3 (path + y(t) fit, and x(t) fit)</w:t>
      </w:r>
    </w:p>
    <w:p w14:paraId="77B6F16C" w14:textId="77777777" w:rsidR="00900546" w:rsidRDefault="00000000">
      <w:pPr>
        <w:numPr>
          <w:ilvl w:val="0"/>
          <w:numId w:val="2"/>
        </w:numPr>
        <w:spacing w:after="60"/>
        <w:rPr>
          <w:sz w:val="20"/>
          <w:szCs w:val="20"/>
        </w:rPr>
      </w:pPr>
      <w:r>
        <w:rPr>
          <w:sz w:val="20"/>
          <w:szCs w:val="20"/>
        </w:rPr>
        <w:t>Completed vertical-motion comparison table and physical explanation — Part B4</w:t>
      </w:r>
    </w:p>
    <w:p w14:paraId="4058A2F6" w14:textId="77777777" w:rsidR="00900546" w:rsidRDefault="00000000">
      <w:pPr>
        <w:numPr>
          <w:ilvl w:val="0"/>
          <w:numId w:val="2"/>
        </w:numPr>
        <w:spacing w:after="60"/>
        <w:rPr>
          <w:sz w:val="20"/>
          <w:szCs w:val="20"/>
        </w:rPr>
      </w:pPr>
      <w:r>
        <w:rPr>
          <w:sz w:val="20"/>
          <w:szCs w:val="20"/>
        </w:rPr>
        <w:t>Model set-up, predictions with substitutions, model-vs-experiment table with % differences, and interpretation — Parts C1–C4</w:t>
      </w:r>
    </w:p>
    <w:p w14:paraId="23709268" w14:textId="77777777" w:rsidR="00900546" w:rsidRDefault="00000000">
      <w:pPr>
        <w:numPr>
          <w:ilvl w:val="0"/>
          <w:numId w:val="2"/>
        </w:numPr>
        <w:spacing w:after="60"/>
        <w:rPr>
          <w:sz w:val="20"/>
          <w:szCs w:val="20"/>
        </w:rPr>
      </w:pPr>
      <w:r>
        <w:rPr>
          <w:sz w:val="20"/>
          <w:szCs w:val="20"/>
        </w:rPr>
        <w:t>Transfer predictions for the lower-speed launch — Part D</w:t>
      </w:r>
    </w:p>
    <w:p w14:paraId="30AD6DDC" w14:textId="77777777" w:rsidR="00900546" w:rsidRDefault="00000000">
      <w:pPr>
        <w:numPr>
          <w:ilvl w:val="0"/>
          <w:numId w:val="2"/>
        </w:numPr>
        <w:spacing w:after="60"/>
        <w:rPr>
          <w:sz w:val="20"/>
          <w:szCs w:val="20"/>
        </w:rPr>
      </w:pPr>
      <w:r>
        <w:rPr>
          <w:sz w:val="20"/>
          <w:szCs w:val="20"/>
        </w:rPr>
        <w:t>AI Engineering Companion response evaluation — Part E1</w:t>
      </w:r>
    </w:p>
    <w:p w14:paraId="085C4EBE" w14:textId="77777777" w:rsidR="00900546" w:rsidRDefault="00000000">
      <w:pPr>
        <w:numPr>
          <w:ilvl w:val="0"/>
          <w:numId w:val="2"/>
        </w:numPr>
        <w:spacing w:after="60"/>
        <w:rPr>
          <w:sz w:val="20"/>
          <w:szCs w:val="20"/>
        </w:rPr>
      </w:pPr>
      <w:r>
        <w:rPr>
          <w:sz w:val="20"/>
          <w:szCs w:val="20"/>
        </w:rPr>
        <w:t>Human review statement signed and dated (below)</w:t>
      </w:r>
    </w:p>
    <w:p w14:paraId="58457CE1" w14:textId="77777777" w:rsidR="00900546" w:rsidRDefault="00900546">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75A1490A" w14:textId="77777777">
        <w:trPr>
          <w:cantSplit/>
        </w:trPr>
        <w:tc>
          <w:tcPr>
            <w:tcW w:w="9360" w:type="dxa"/>
            <w:shd w:val="clear" w:color="auto" w:fill="FFF7DB"/>
            <w:tcMar>
              <w:top w:w="110" w:type="dxa"/>
              <w:left w:w="140" w:type="dxa"/>
              <w:bottom w:w="110" w:type="dxa"/>
              <w:right w:w="140" w:type="dxa"/>
            </w:tcMar>
          </w:tcPr>
          <w:p w14:paraId="7CD4A3DE" w14:textId="77777777" w:rsidR="00900546" w:rsidRDefault="00000000">
            <w:pPr>
              <w:spacing w:after="60"/>
              <w:rPr>
                <w:sz w:val="24"/>
                <w:szCs w:val="24"/>
              </w:rPr>
            </w:pPr>
            <w:r>
              <w:rPr>
                <w:b/>
                <w:bCs/>
                <w:color w:val="00274C"/>
                <w:sz w:val="24"/>
                <w:szCs w:val="24"/>
              </w:rPr>
              <w:t>SUBMIT ONE COMPLETED HOMEWORK DOCUMENT</w:t>
            </w:r>
          </w:p>
          <w:p w14:paraId="049F7D94" w14:textId="77777777" w:rsidR="00900546" w:rsidRDefault="00000000">
            <w:pPr>
              <w:rPr>
                <w:sz w:val="24"/>
                <w:szCs w:val="24"/>
              </w:rPr>
            </w:pPr>
            <w:r>
              <w:rPr>
                <w:sz w:val="24"/>
                <w:szCs w:val="24"/>
              </w:rPr>
              <w:t>Keep all required answers and Tracker evidence in this document rather than as separate Tracker, video, or image files. If this homework is being used as part of a course, follow your instructor's submission and file-naming requirements.</w:t>
            </w:r>
          </w:p>
        </w:tc>
      </w:tr>
    </w:tbl>
    <w:p w14:paraId="477C0044" w14:textId="77777777" w:rsidR="00900546" w:rsidRDefault="00900546">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900546" w14:paraId="397EBDF1" w14:textId="77777777">
        <w:trPr>
          <w:cantSplit/>
        </w:trPr>
        <w:tc>
          <w:tcPr>
            <w:tcW w:w="9360" w:type="dxa"/>
            <w:shd w:val="clear" w:color="auto" w:fill="E8EEF5"/>
            <w:tcMar>
              <w:top w:w="110" w:type="dxa"/>
              <w:left w:w="140" w:type="dxa"/>
              <w:bottom w:w="110" w:type="dxa"/>
              <w:right w:w="140" w:type="dxa"/>
            </w:tcMar>
          </w:tcPr>
          <w:p w14:paraId="7B22FF73" w14:textId="77777777" w:rsidR="00900546" w:rsidRDefault="00000000">
            <w:pPr>
              <w:spacing w:after="60"/>
              <w:rPr>
                <w:sz w:val="16"/>
                <w:szCs w:val="16"/>
              </w:rPr>
            </w:pPr>
            <w:r>
              <w:rPr>
                <w:b/>
                <w:bCs/>
                <w:color w:val="00274C"/>
                <w:sz w:val="24"/>
                <w:szCs w:val="24"/>
              </w:rPr>
              <w:t xml:space="preserve">HUMAN REVIEW: </w:t>
            </w:r>
            <w:r>
              <w:rPr>
                <w:color w:val="00274C"/>
                <w:sz w:val="16"/>
                <w:szCs w:val="16"/>
              </w:rPr>
              <w:t>(Parts A–E: 9 points · Human Review / Completeness: 1 point · Total: 10 points)</w:t>
            </w:r>
          </w:p>
          <w:p w14:paraId="08AEDB50" w14:textId="77777777" w:rsidR="00900546" w:rsidRDefault="00000000">
            <w:pPr>
              <w:spacing w:after="120"/>
              <w:rPr>
                <w:sz w:val="24"/>
                <w:szCs w:val="24"/>
              </w:rPr>
            </w:pPr>
            <w:r>
              <w:rPr>
                <w:i/>
                <w:iCs/>
                <w:sz w:val="24"/>
                <w:szCs w:val="24"/>
              </w:rPr>
              <w:t>“I reviewed the Tracker measurements, calculations, model predictions, comparisons, AI-assisted analysis, and engineering conclusions in this submission and confirm that they represent the work I performed and reviewed.”</w:t>
            </w:r>
          </w:p>
          <w:p w14:paraId="37203B58" w14:textId="77777777" w:rsidR="00900546" w:rsidRDefault="00000000">
            <w:pPr>
              <w:spacing w:after="140"/>
              <w:rPr>
                <w:sz w:val="24"/>
                <w:szCs w:val="24"/>
              </w:rPr>
            </w:pPr>
            <w:r>
              <w:rPr>
                <w:b/>
                <w:bCs/>
                <w:color w:val="00274C"/>
                <w:sz w:val="24"/>
                <w:szCs w:val="24"/>
              </w:rPr>
              <w:t xml:space="preserve">Human reviewed and approved:  </w:t>
            </w:r>
            <w:r>
              <w:rPr>
                <w:color w:val="5B6770"/>
                <w:sz w:val="24"/>
                <w:szCs w:val="24"/>
              </w:rPr>
              <w:t>__________________________</w:t>
            </w:r>
          </w:p>
          <w:p w14:paraId="6A916A0B" w14:textId="77777777" w:rsidR="00900546" w:rsidRDefault="00000000">
            <w:pPr>
              <w:spacing w:after="140"/>
              <w:rPr>
                <w:sz w:val="24"/>
                <w:szCs w:val="24"/>
              </w:rPr>
            </w:pPr>
            <w:r>
              <w:rPr>
                <w:b/>
                <w:bCs/>
                <w:color w:val="00274C"/>
                <w:sz w:val="24"/>
                <w:szCs w:val="24"/>
              </w:rPr>
              <w:t xml:space="preserve">Student name:  </w:t>
            </w:r>
            <w:r>
              <w:rPr>
                <w:color w:val="5B6770"/>
                <w:sz w:val="24"/>
                <w:szCs w:val="24"/>
              </w:rPr>
              <w:t>__________________________</w:t>
            </w:r>
            <w:r>
              <w:rPr>
                <w:b/>
                <w:bCs/>
                <w:color w:val="00274C"/>
                <w:sz w:val="24"/>
                <w:szCs w:val="24"/>
              </w:rPr>
              <w:t xml:space="preserve">        Date:  </w:t>
            </w:r>
            <w:r>
              <w:rPr>
                <w:color w:val="5B6770"/>
                <w:sz w:val="24"/>
                <w:szCs w:val="24"/>
              </w:rPr>
              <w:t>____________</w:t>
            </w:r>
          </w:p>
          <w:p w14:paraId="679E2859" w14:textId="77777777" w:rsidR="00900546" w:rsidRDefault="00000000">
            <w:pPr>
              <w:jc w:val="center"/>
              <w:rPr>
                <w:sz w:val="24"/>
                <w:szCs w:val="24"/>
              </w:rPr>
            </w:pPr>
            <w:r>
              <w:rPr>
                <w:b/>
                <w:bCs/>
                <w:color w:val="00274C"/>
                <w:sz w:val="20"/>
                <w:szCs w:val="20"/>
              </w:rPr>
              <w:t>AI assists.  Humans observe.  Humans verify.  Humans decide.  Humans approve.</w:t>
            </w:r>
          </w:p>
        </w:tc>
      </w:tr>
    </w:tbl>
    <w:p w14:paraId="4E4997B3" w14:textId="77777777" w:rsidR="00900546" w:rsidRDefault="00000000">
      <w:pPr>
        <w:pStyle w:val="Heading1"/>
        <w:keepNext/>
        <w:pBdr>
          <w:bottom w:val="single" w:sz="12" w:space="2" w:color="FFCB05"/>
        </w:pBdr>
        <w:spacing w:before="300" w:after="60"/>
        <w:rPr>
          <w:sz w:val="24"/>
          <w:szCs w:val="24"/>
        </w:rPr>
      </w:pPr>
      <w:r>
        <w:rPr>
          <w:sz w:val="24"/>
          <w:szCs w:val="24"/>
        </w:rPr>
        <w:lastRenderedPageBreak/>
        <w:t>Suggested Assessment Rubric — 10 points</w:t>
      </w:r>
    </w:p>
    <w:p w14:paraId="784D7D00" w14:textId="77777777" w:rsidR="00900546" w:rsidRDefault="00000000">
      <w:pPr>
        <w:keepNext/>
        <w:spacing w:after="80"/>
        <w:rPr>
          <w:sz w:val="24"/>
          <w:szCs w:val="24"/>
        </w:rPr>
      </w:pPr>
      <w:r>
        <w:rPr>
          <w:sz w:val="24"/>
          <w:szCs w:val="24"/>
        </w:rPr>
        <w:t>Used by the instructor and, where applicable, by an AI grading agent. All required evidence must appear inside this document — the grader will not open separate Tracker, video, or image files.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rsidR="00900546" w14:paraId="7136FA53" w14:textId="77777777">
        <w:trPr>
          <w:tblHeader/>
        </w:trPr>
        <w:tc>
          <w:tcPr>
            <w:tcW w:w="3100" w:type="dxa"/>
            <w:shd w:val="clear" w:color="auto" w:fill="00274C"/>
            <w:tcMar>
              <w:top w:w="70" w:type="dxa"/>
              <w:left w:w="80" w:type="dxa"/>
              <w:bottom w:w="70" w:type="dxa"/>
              <w:right w:w="60" w:type="dxa"/>
            </w:tcMar>
          </w:tcPr>
          <w:p w14:paraId="4FC15412" w14:textId="77777777" w:rsidR="00900546" w:rsidRDefault="00000000">
            <w:pPr>
              <w:keepNext/>
              <w:jc w:val="center"/>
              <w:rPr>
                <w:sz w:val="24"/>
                <w:szCs w:val="24"/>
              </w:rPr>
            </w:pPr>
            <w:r>
              <w:rPr>
                <w:b/>
                <w:bCs/>
                <w:color w:val="FFFFFF"/>
                <w:sz w:val="24"/>
                <w:szCs w:val="24"/>
              </w:rPr>
              <w:t>Criterion</w:t>
            </w:r>
          </w:p>
        </w:tc>
        <w:tc>
          <w:tcPr>
            <w:tcW w:w="5260" w:type="dxa"/>
            <w:shd w:val="clear" w:color="auto" w:fill="00274C"/>
            <w:tcMar>
              <w:top w:w="70" w:type="dxa"/>
              <w:left w:w="80" w:type="dxa"/>
              <w:bottom w:w="70" w:type="dxa"/>
              <w:right w:w="60" w:type="dxa"/>
            </w:tcMar>
          </w:tcPr>
          <w:p w14:paraId="46C3261B" w14:textId="77777777" w:rsidR="00900546" w:rsidRDefault="00000000">
            <w:pPr>
              <w:keepNext/>
              <w:jc w:val="center"/>
              <w:rPr>
                <w:sz w:val="24"/>
                <w:szCs w:val="24"/>
              </w:rPr>
            </w:pPr>
            <w:r>
              <w:rPr>
                <w:b/>
                <w:bCs/>
                <w:color w:val="FFFFFF"/>
                <w:sz w:val="24"/>
                <w:szCs w:val="24"/>
              </w:rPr>
              <w:t>What full credit looks like</w:t>
            </w:r>
          </w:p>
        </w:tc>
        <w:tc>
          <w:tcPr>
            <w:tcW w:w="1000" w:type="dxa"/>
            <w:shd w:val="clear" w:color="auto" w:fill="00274C"/>
            <w:tcMar>
              <w:top w:w="70" w:type="dxa"/>
              <w:left w:w="80" w:type="dxa"/>
              <w:bottom w:w="70" w:type="dxa"/>
              <w:right w:w="60" w:type="dxa"/>
            </w:tcMar>
          </w:tcPr>
          <w:p w14:paraId="4799C568" w14:textId="77777777" w:rsidR="00900546" w:rsidRDefault="00000000">
            <w:pPr>
              <w:keepNext/>
              <w:jc w:val="center"/>
              <w:rPr>
                <w:sz w:val="24"/>
                <w:szCs w:val="24"/>
              </w:rPr>
            </w:pPr>
            <w:r>
              <w:rPr>
                <w:b/>
                <w:bCs/>
                <w:color w:val="FFFFFF"/>
                <w:sz w:val="24"/>
                <w:szCs w:val="24"/>
              </w:rPr>
              <w:t>Pts</w:t>
            </w:r>
          </w:p>
        </w:tc>
      </w:tr>
      <w:tr w:rsidR="00900546" w14:paraId="2AA1F24B" w14:textId="77777777">
        <w:trPr>
          <w:cantSplit/>
        </w:trPr>
        <w:tc>
          <w:tcPr>
            <w:tcW w:w="3100" w:type="dxa"/>
            <w:tcMar>
              <w:top w:w="70" w:type="dxa"/>
              <w:left w:w="80" w:type="dxa"/>
              <w:bottom w:w="70" w:type="dxa"/>
              <w:right w:w="60" w:type="dxa"/>
            </w:tcMar>
          </w:tcPr>
          <w:p w14:paraId="652E304C" w14:textId="77777777" w:rsidR="00900546" w:rsidRDefault="00000000">
            <w:pPr>
              <w:keepNext/>
              <w:rPr>
                <w:sz w:val="24"/>
                <w:szCs w:val="24"/>
              </w:rPr>
            </w:pPr>
            <w:r>
              <w:rPr>
                <w:sz w:val="24"/>
                <w:szCs w:val="24"/>
              </w:rPr>
              <w:t>Bicycle wheel: prediction, Tracker measurement, and the speed-vs-velocity distinction (A1–A5)</w:t>
            </w:r>
          </w:p>
        </w:tc>
        <w:tc>
          <w:tcPr>
            <w:tcW w:w="5260" w:type="dxa"/>
            <w:tcMar>
              <w:top w:w="70" w:type="dxa"/>
              <w:left w:w="80" w:type="dxa"/>
              <w:bottom w:w="70" w:type="dxa"/>
              <w:right w:w="60" w:type="dxa"/>
            </w:tcMar>
          </w:tcPr>
          <w:p w14:paraId="37FFAE0C" w14:textId="77777777" w:rsidR="00900546" w:rsidRDefault="00000000">
            <w:pPr>
              <w:keepNext/>
              <w:rPr>
                <w:sz w:val="20"/>
                <w:szCs w:val="20"/>
              </w:rPr>
            </w:pPr>
            <w:r>
              <w:rPr>
                <w:sz w:val="20"/>
                <w:szCs w:val="20"/>
              </w:rPr>
              <w:t>Genuine Tracker evidence for BOTH wheel videos with stated origin/calibration; T read from successive peaks; amplitudes ≈ r; ω, v = ωr, a = ω²r computed correctly with units; one-row check x·v_x + y·v_y ≈ 0 interpreted as v ⟂ r (tangent); slowing wheel shows longer period with unchanged amplitude and v_late &lt; v_early; A4 table consistent; A5 refutes “constant speed ⇒ a = 0” using ω²r and the Δv construction.</w:t>
            </w:r>
          </w:p>
        </w:tc>
        <w:tc>
          <w:tcPr>
            <w:tcW w:w="1000" w:type="dxa"/>
            <w:tcMar>
              <w:top w:w="70" w:type="dxa"/>
              <w:left w:w="80" w:type="dxa"/>
              <w:bottom w:w="70" w:type="dxa"/>
              <w:right w:w="60" w:type="dxa"/>
            </w:tcMar>
          </w:tcPr>
          <w:p w14:paraId="66C4E56A" w14:textId="77777777" w:rsidR="00900546" w:rsidRDefault="00000000">
            <w:pPr>
              <w:keepNext/>
              <w:jc w:val="center"/>
              <w:rPr>
                <w:sz w:val="24"/>
                <w:szCs w:val="24"/>
              </w:rPr>
            </w:pPr>
            <w:r>
              <w:rPr>
                <w:b/>
                <w:bCs/>
                <w:sz w:val="24"/>
                <w:szCs w:val="24"/>
              </w:rPr>
              <w:t>2.5</w:t>
            </w:r>
          </w:p>
        </w:tc>
      </w:tr>
      <w:tr w:rsidR="00900546" w14:paraId="7A1D69B5" w14:textId="77777777">
        <w:trPr>
          <w:cantSplit/>
        </w:trPr>
        <w:tc>
          <w:tcPr>
            <w:tcW w:w="3100" w:type="dxa"/>
            <w:tcMar>
              <w:top w:w="70" w:type="dxa"/>
              <w:left w:w="80" w:type="dxa"/>
              <w:bottom w:w="70" w:type="dxa"/>
              <w:right w:w="60" w:type="dxa"/>
            </w:tcMar>
          </w:tcPr>
          <w:p w14:paraId="21D8F878" w14:textId="77777777" w:rsidR="00900546" w:rsidRDefault="00000000">
            <w:pPr>
              <w:keepNext/>
              <w:rPr>
                <w:sz w:val="24"/>
                <w:szCs w:val="24"/>
              </w:rPr>
            </w:pPr>
            <w:r>
              <w:rPr>
                <w:sz w:val="24"/>
                <w:szCs w:val="24"/>
              </w:rPr>
              <w:t>Drop vs. launch: prediction, Tracker fits, and the physical explanation (B1–B4)</w:t>
            </w:r>
          </w:p>
        </w:tc>
        <w:tc>
          <w:tcPr>
            <w:tcW w:w="5260" w:type="dxa"/>
            <w:tcMar>
              <w:top w:w="70" w:type="dxa"/>
              <w:left w:w="80" w:type="dxa"/>
              <w:bottom w:w="70" w:type="dxa"/>
              <w:right w:w="60" w:type="dxa"/>
            </w:tcMar>
          </w:tcPr>
          <w:p w14:paraId="1BC0E98A" w14:textId="77777777" w:rsidR="00900546" w:rsidRDefault="00000000">
            <w:pPr>
              <w:keepNext/>
              <w:rPr>
                <w:sz w:val="20"/>
                <w:szCs w:val="20"/>
              </w:rPr>
            </w:pPr>
            <w:r>
              <w:rPr>
                <w:sz w:val="20"/>
                <w:szCs w:val="20"/>
              </w:rPr>
              <w:t>Prediction committed before data; ideal t_f computed from √(2h/g); Tracker evidence for BOTH ball videos with parabola-fit coefficients visible; g_eff = −2A extracted with correct sign; v_0x from the x(t) slope; comparison table complete; the two fall times compared against the frame-time resolution before any conclusion; physical explanation cites the single vertical force and the separation of the x and y equations, not merely the fit numbers.</w:t>
            </w:r>
          </w:p>
        </w:tc>
        <w:tc>
          <w:tcPr>
            <w:tcW w:w="1000" w:type="dxa"/>
            <w:tcMar>
              <w:top w:w="70" w:type="dxa"/>
              <w:left w:w="80" w:type="dxa"/>
              <w:bottom w:w="70" w:type="dxa"/>
              <w:right w:w="60" w:type="dxa"/>
            </w:tcMar>
          </w:tcPr>
          <w:p w14:paraId="52CC13B8" w14:textId="77777777" w:rsidR="00900546" w:rsidRDefault="00000000">
            <w:pPr>
              <w:keepNext/>
              <w:jc w:val="center"/>
              <w:rPr>
                <w:sz w:val="24"/>
                <w:szCs w:val="24"/>
              </w:rPr>
            </w:pPr>
            <w:r>
              <w:rPr>
                <w:b/>
                <w:bCs/>
                <w:sz w:val="24"/>
                <w:szCs w:val="24"/>
              </w:rPr>
              <w:t>2.5</w:t>
            </w:r>
          </w:p>
        </w:tc>
      </w:tr>
      <w:tr w:rsidR="00900546" w14:paraId="7108600D" w14:textId="77777777">
        <w:trPr>
          <w:cantSplit/>
        </w:trPr>
        <w:tc>
          <w:tcPr>
            <w:tcW w:w="3100" w:type="dxa"/>
            <w:tcMar>
              <w:top w:w="70" w:type="dxa"/>
              <w:left w:w="80" w:type="dxa"/>
              <w:bottom w:w="70" w:type="dxa"/>
              <w:right w:w="60" w:type="dxa"/>
            </w:tcMar>
          </w:tcPr>
          <w:p w14:paraId="556D4C39" w14:textId="77777777" w:rsidR="00900546" w:rsidRDefault="00000000">
            <w:pPr>
              <w:keepNext/>
              <w:rPr>
                <w:sz w:val="24"/>
                <w:szCs w:val="24"/>
              </w:rPr>
            </w:pPr>
            <w:r>
              <w:rPr>
                <w:sz w:val="24"/>
                <w:szCs w:val="24"/>
              </w:rPr>
              <w:t>Model → predict → validate (C1–C4)</w:t>
            </w:r>
          </w:p>
        </w:tc>
        <w:tc>
          <w:tcPr>
            <w:tcW w:w="5260" w:type="dxa"/>
            <w:tcMar>
              <w:top w:w="70" w:type="dxa"/>
              <w:left w:w="80" w:type="dxa"/>
              <w:bottom w:w="70" w:type="dxa"/>
              <w:right w:w="60" w:type="dxa"/>
            </w:tcMar>
          </w:tcPr>
          <w:p w14:paraId="5D121021" w14:textId="77777777" w:rsidR="00900546" w:rsidRDefault="00000000">
            <w:pPr>
              <w:keepNext/>
              <w:rPr>
                <w:sz w:val="20"/>
                <w:szCs w:val="20"/>
              </w:rPr>
            </w:pPr>
            <w:r>
              <w:rPr>
                <w:sz w:val="20"/>
                <w:szCs w:val="20"/>
              </w:rPr>
              <w:t>Assumptions stated and ranked; t_f, R, impact v_y, impact speed and angle, and y(x) computed with substitutions; measured t_f and R with % differences; v_0x obtained by two routes and compared; frame-time budget computed; discrepancies sorted by fingerprint (scale/parallax vs. drag vs. non-horizontal exit); a defensible verdict on model adequacy at the experiment's resolution.</w:t>
            </w:r>
          </w:p>
        </w:tc>
        <w:tc>
          <w:tcPr>
            <w:tcW w:w="1000" w:type="dxa"/>
            <w:tcMar>
              <w:top w:w="70" w:type="dxa"/>
              <w:left w:w="80" w:type="dxa"/>
              <w:bottom w:w="70" w:type="dxa"/>
              <w:right w:w="60" w:type="dxa"/>
            </w:tcMar>
          </w:tcPr>
          <w:p w14:paraId="1901B1A2" w14:textId="77777777" w:rsidR="00900546" w:rsidRDefault="00000000">
            <w:pPr>
              <w:keepNext/>
              <w:jc w:val="center"/>
              <w:rPr>
                <w:sz w:val="24"/>
                <w:szCs w:val="24"/>
              </w:rPr>
            </w:pPr>
            <w:r>
              <w:rPr>
                <w:b/>
                <w:bCs/>
                <w:sz w:val="24"/>
                <w:szCs w:val="24"/>
              </w:rPr>
              <w:t>2</w:t>
            </w:r>
          </w:p>
        </w:tc>
      </w:tr>
      <w:tr w:rsidR="00900546" w14:paraId="3C9EF60C" w14:textId="77777777">
        <w:trPr>
          <w:cantSplit/>
        </w:trPr>
        <w:tc>
          <w:tcPr>
            <w:tcW w:w="3100" w:type="dxa"/>
            <w:tcMar>
              <w:top w:w="70" w:type="dxa"/>
              <w:left w:w="80" w:type="dxa"/>
              <w:bottom w:w="70" w:type="dxa"/>
              <w:right w:w="60" w:type="dxa"/>
            </w:tcMar>
          </w:tcPr>
          <w:p w14:paraId="6959C882" w14:textId="77777777" w:rsidR="00900546" w:rsidRDefault="00000000">
            <w:pPr>
              <w:keepNext/>
              <w:rPr>
                <w:sz w:val="24"/>
                <w:szCs w:val="24"/>
              </w:rPr>
            </w:pPr>
            <w:r>
              <w:rPr>
                <w:sz w:val="24"/>
                <w:szCs w:val="24"/>
              </w:rPr>
              <w:t>Transfer — lower launch speed (D)</w:t>
            </w:r>
          </w:p>
        </w:tc>
        <w:tc>
          <w:tcPr>
            <w:tcW w:w="5260" w:type="dxa"/>
            <w:tcMar>
              <w:top w:w="70" w:type="dxa"/>
              <w:left w:w="80" w:type="dxa"/>
              <w:bottom w:w="70" w:type="dxa"/>
              <w:right w:w="60" w:type="dxa"/>
            </w:tcMar>
          </w:tcPr>
          <w:p w14:paraId="346E11BF" w14:textId="77777777" w:rsidR="00900546" w:rsidRDefault="00000000">
            <w:pPr>
              <w:keepNext/>
              <w:rPr>
                <w:sz w:val="20"/>
                <w:szCs w:val="20"/>
              </w:rPr>
            </w:pPr>
            <w:r>
              <w:rPr>
                <w:sz w:val="20"/>
                <w:szCs w:val="20"/>
              </w:rPr>
              <w:t>t_f, y(t), v_y(t), a_y, and impact v_y unchanged; R and impact speed smaller (angle steeper); trajectory a narrower parabola; half v_0x ⇒ half R with the numerical value; identifies the range (one frame/tape reading) as the confirming measurement; reasons from the model, not from intuition.</w:t>
            </w:r>
          </w:p>
        </w:tc>
        <w:tc>
          <w:tcPr>
            <w:tcW w:w="1000" w:type="dxa"/>
            <w:tcMar>
              <w:top w:w="70" w:type="dxa"/>
              <w:left w:w="80" w:type="dxa"/>
              <w:bottom w:w="70" w:type="dxa"/>
              <w:right w:w="60" w:type="dxa"/>
            </w:tcMar>
          </w:tcPr>
          <w:p w14:paraId="7DABA326" w14:textId="77777777" w:rsidR="00900546" w:rsidRDefault="00000000">
            <w:pPr>
              <w:keepNext/>
              <w:jc w:val="center"/>
              <w:rPr>
                <w:sz w:val="24"/>
                <w:szCs w:val="24"/>
              </w:rPr>
            </w:pPr>
            <w:r>
              <w:rPr>
                <w:b/>
                <w:bCs/>
                <w:sz w:val="24"/>
                <w:szCs w:val="24"/>
              </w:rPr>
              <w:t>1</w:t>
            </w:r>
          </w:p>
        </w:tc>
      </w:tr>
      <w:tr w:rsidR="00900546" w14:paraId="63AF09BD" w14:textId="77777777">
        <w:trPr>
          <w:cantSplit/>
        </w:trPr>
        <w:tc>
          <w:tcPr>
            <w:tcW w:w="3100" w:type="dxa"/>
            <w:tcMar>
              <w:top w:w="70" w:type="dxa"/>
              <w:left w:w="80" w:type="dxa"/>
              <w:bottom w:w="70" w:type="dxa"/>
              <w:right w:w="60" w:type="dxa"/>
            </w:tcMar>
          </w:tcPr>
          <w:p w14:paraId="3951ECF9" w14:textId="77777777" w:rsidR="00900546" w:rsidRDefault="00000000">
            <w:pPr>
              <w:keepNext/>
              <w:rPr>
                <w:sz w:val="24"/>
                <w:szCs w:val="24"/>
              </w:rPr>
            </w:pPr>
            <w:r>
              <w:rPr>
                <w:sz w:val="24"/>
                <w:szCs w:val="24"/>
              </w:rPr>
              <w:t>AI Engineering Companion — critical evaluation (E1)</w:t>
            </w:r>
          </w:p>
        </w:tc>
        <w:tc>
          <w:tcPr>
            <w:tcW w:w="5260" w:type="dxa"/>
            <w:tcMar>
              <w:top w:w="70" w:type="dxa"/>
              <w:left w:w="80" w:type="dxa"/>
              <w:bottom w:w="70" w:type="dxa"/>
              <w:right w:w="60" w:type="dxa"/>
            </w:tcMar>
          </w:tcPr>
          <w:p w14:paraId="16FCD24B" w14:textId="77777777" w:rsidR="00900546" w:rsidRDefault="00000000">
            <w:pPr>
              <w:keepNext/>
              <w:rPr>
                <w:sz w:val="20"/>
                <w:szCs w:val="20"/>
              </w:rPr>
            </w:pPr>
            <w:r>
              <w:rPr>
                <w:sz w:val="20"/>
                <w:szCs w:val="20"/>
              </w:rPr>
              <w:t>AI hypothesis evaluated against the student's OWN fingerprints and frame-time resolution — physically possible ≠ supported by evidence ≠ large enough to matter; no transcript pasted.</w:t>
            </w:r>
          </w:p>
        </w:tc>
        <w:tc>
          <w:tcPr>
            <w:tcW w:w="1000" w:type="dxa"/>
            <w:tcMar>
              <w:top w:w="70" w:type="dxa"/>
              <w:left w:w="80" w:type="dxa"/>
              <w:bottom w:w="70" w:type="dxa"/>
              <w:right w:w="60" w:type="dxa"/>
            </w:tcMar>
          </w:tcPr>
          <w:p w14:paraId="7C1C45CF" w14:textId="77777777" w:rsidR="00900546" w:rsidRDefault="00000000">
            <w:pPr>
              <w:keepNext/>
              <w:jc w:val="center"/>
              <w:rPr>
                <w:sz w:val="24"/>
                <w:szCs w:val="24"/>
              </w:rPr>
            </w:pPr>
            <w:r>
              <w:rPr>
                <w:b/>
                <w:bCs/>
                <w:sz w:val="24"/>
                <w:szCs w:val="24"/>
              </w:rPr>
              <w:t>1</w:t>
            </w:r>
          </w:p>
        </w:tc>
      </w:tr>
      <w:tr w:rsidR="00900546" w14:paraId="43137CD5" w14:textId="77777777">
        <w:trPr>
          <w:cantSplit/>
        </w:trPr>
        <w:tc>
          <w:tcPr>
            <w:tcW w:w="3100" w:type="dxa"/>
            <w:tcMar>
              <w:top w:w="70" w:type="dxa"/>
              <w:left w:w="80" w:type="dxa"/>
              <w:bottom w:w="70" w:type="dxa"/>
              <w:right w:w="60" w:type="dxa"/>
            </w:tcMar>
          </w:tcPr>
          <w:p w14:paraId="4D157518" w14:textId="77777777" w:rsidR="00900546" w:rsidRDefault="00000000">
            <w:pPr>
              <w:keepNext/>
              <w:rPr>
                <w:sz w:val="24"/>
                <w:szCs w:val="24"/>
              </w:rPr>
            </w:pPr>
            <w:r>
              <w:rPr>
                <w:sz w:val="24"/>
                <w:szCs w:val="24"/>
              </w:rPr>
              <w:t>Human review / completeness</w:t>
            </w:r>
          </w:p>
        </w:tc>
        <w:tc>
          <w:tcPr>
            <w:tcW w:w="5260" w:type="dxa"/>
            <w:tcMar>
              <w:top w:w="70" w:type="dxa"/>
              <w:left w:w="80" w:type="dxa"/>
              <w:bottom w:w="70" w:type="dxa"/>
              <w:right w:w="60" w:type="dxa"/>
            </w:tcMar>
          </w:tcPr>
          <w:p w14:paraId="4B3A06F7" w14:textId="77777777" w:rsidR="00900546" w:rsidRDefault="00000000">
            <w:pPr>
              <w:keepNext/>
              <w:rPr>
                <w:sz w:val="20"/>
                <w:szCs w:val="20"/>
              </w:rPr>
            </w:pPr>
            <w:r>
              <w:rPr>
                <w:sz w:val="20"/>
                <w:szCs w:val="20"/>
              </w:rPr>
              <w:t>All checklist items present; screenshots legible with axes/calibration visible; answers concise; human-review statement signed and dated.</w:t>
            </w:r>
          </w:p>
        </w:tc>
        <w:tc>
          <w:tcPr>
            <w:tcW w:w="1000" w:type="dxa"/>
            <w:tcMar>
              <w:top w:w="70" w:type="dxa"/>
              <w:left w:w="80" w:type="dxa"/>
              <w:bottom w:w="70" w:type="dxa"/>
              <w:right w:w="60" w:type="dxa"/>
            </w:tcMar>
          </w:tcPr>
          <w:p w14:paraId="0C2A0521" w14:textId="77777777" w:rsidR="00900546" w:rsidRDefault="00000000">
            <w:pPr>
              <w:keepNext/>
              <w:jc w:val="center"/>
              <w:rPr>
                <w:sz w:val="24"/>
                <w:szCs w:val="24"/>
              </w:rPr>
            </w:pPr>
            <w:r>
              <w:rPr>
                <w:b/>
                <w:bCs/>
                <w:sz w:val="24"/>
                <w:szCs w:val="24"/>
              </w:rPr>
              <w:t>1</w:t>
            </w:r>
          </w:p>
        </w:tc>
      </w:tr>
      <w:tr w:rsidR="00900546" w14:paraId="1DA96938" w14:textId="77777777">
        <w:trPr>
          <w:cantSplit/>
        </w:trPr>
        <w:tc>
          <w:tcPr>
            <w:tcW w:w="3100" w:type="dxa"/>
            <w:tcMar>
              <w:top w:w="70" w:type="dxa"/>
              <w:left w:w="80" w:type="dxa"/>
              <w:bottom w:w="70" w:type="dxa"/>
              <w:right w:w="60" w:type="dxa"/>
            </w:tcMar>
          </w:tcPr>
          <w:p w14:paraId="5DA8D9E8" w14:textId="77777777" w:rsidR="00900546" w:rsidRDefault="00900546">
            <w:pPr>
              <w:rPr>
                <w:sz w:val="24"/>
                <w:szCs w:val="24"/>
              </w:rPr>
            </w:pPr>
          </w:p>
        </w:tc>
        <w:tc>
          <w:tcPr>
            <w:tcW w:w="5260" w:type="dxa"/>
            <w:tcMar>
              <w:top w:w="70" w:type="dxa"/>
              <w:left w:w="80" w:type="dxa"/>
              <w:bottom w:w="70" w:type="dxa"/>
              <w:right w:w="60" w:type="dxa"/>
            </w:tcMar>
          </w:tcPr>
          <w:p w14:paraId="31BC9404" w14:textId="77777777" w:rsidR="00900546" w:rsidRDefault="00000000">
            <w:pPr>
              <w:jc w:val="right"/>
              <w:rPr>
                <w:sz w:val="24"/>
                <w:szCs w:val="24"/>
              </w:rPr>
            </w:pPr>
            <w:r>
              <w:rPr>
                <w:b/>
                <w:bCs/>
                <w:color w:val="00274C"/>
                <w:sz w:val="24"/>
                <w:szCs w:val="24"/>
              </w:rPr>
              <w:t>TOTAL</w:t>
            </w:r>
          </w:p>
        </w:tc>
        <w:tc>
          <w:tcPr>
            <w:tcW w:w="1000" w:type="dxa"/>
            <w:tcMar>
              <w:top w:w="70" w:type="dxa"/>
              <w:left w:w="80" w:type="dxa"/>
              <w:bottom w:w="70" w:type="dxa"/>
              <w:right w:w="60" w:type="dxa"/>
            </w:tcMar>
          </w:tcPr>
          <w:p w14:paraId="2A872529" w14:textId="77777777" w:rsidR="00900546" w:rsidRDefault="00000000">
            <w:pPr>
              <w:jc w:val="center"/>
              <w:rPr>
                <w:sz w:val="24"/>
                <w:szCs w:val="24"/>
              </w:rPr>
            </w:pPr>
            <w:r>
              <w:rPr>
                <w:b/>
                <w:bCs/>
                <w:sz w:val="24"/>
                <w:szCs w:val="24"/>
              </w:rPr>
              <w:t>10</w:t>
            </w:r>
          </w:p>
        </w:tc>
      </w:tr>
    </w:tbl>
    <w:p w14:paraId="65A6624C" w14:textId="77777777" w:rsidR="00AA6170" w:rsidRDefault="00AA6170"/>
    <w:sectPr w:rsidR="00AA6170">
      <w:footerReference w:type="default" r:id="rId13"/>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9C42" w14:textId="77777777" w:rsidR="00AA6170" w:rsidRDefault="00AA6170">
      <w:r>
        <w:separator/>
      </w:r>
    </w:p>
  </w:endnote>
  <w:endnote w:type="continuationSeparator" w:id="0">
    <w:p w14:paraId="28B1AE4B" w14:textId="77777777" w:rsidR="00AA6170" w:rsidRDefault="00AA6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AI-Augmented Engineering Dynamics · ME345 Chapter 2 / Parts 1–3 Engineering Homework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1C8F" w14:textId="77777777" w:rsidR="00AA6170" w:rsidRDefault="00AA6170">
      <w:r>
        <w:separator/>
      </w:r>
    </w:p>
  </w:footnote>
  <w:footnote w:type="continuationSeparator" w:id="0">
    <w:p w14:paraId="4B94FE21" w14:textId="77777777" w:rsidR="00AA6170" w:rsidRDefault="00AA61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06712"/>
    <w:rsid w:val="00016D77"/>
    <w:rsid w:val="00027281"/>
    <w:rsid w:val="00056729"/>
    <w:rsid w:val="00056ADE"/>
    <w:rsid w:val="00061590"/>
    <w:rsid w:val="000735CE"/>
    <w:rsid w:val="00085243"/>
    <w:rsid w:val="000B5056"/>
    <w:rsid w:val="0010300A"/>
    <w:rsid w:val="0010425E"/>
    <w:rsid w:val="001D422C"/>
    <w:rsid w:val="001F3C72"/>
    <w:rsid w:val="00200931"/>
    <w:rsid w:val="00201185"/>
    <w:rsid w:val="00227748"/>
    <w:rsid w:val="00277181"/>
    <w:rsid w:val="002A2E12"/>
    <w:rsid w:val="002F6864"/>
    <w:rsid w:val="0032162F"/>
    <w:rsid w:val="0038404E"/>
    <w:rsid w:val="003C7D75"/>
    <w:rsid w:val="00403BB5"/>
    <w:rsid w:val="00416591"/>
    <w:rsid w:val="00435135"/>
    <w:rsid w:val="004409D0"/>
    <w:rsid w:val="004723FF"/>
    <w:rsid w:val="0048272E"/>
    <w:rsid w:val="00485F00"/>
    <w:rsid w:val="004C0D57"/>
    <w:rsid w:val="004D1819"/>
    <w:rsid w:val="004F1AFE"/>
    <w:rsid w:val="004F608A"/>
    <w:rsid w:val="0051693B"/>
    <w:rsid w:val="005B4334"/>
    <w:rsid w:val="00601B0C"/>
    <w:rsid w:val="00622921"/>
    <w:rsid w:val="00656033"/>
    <w:rsid w:val="006853B5"/>
    <w:rsid w:val="0072566E"/>
    <w:rsid w:val="00745FE2"/>
    <w:rsid w:val="007A1A2A"/>
    <w:rsid w:val="007A3194"/>
    <w:rsid w:val="007B48AF"/>
    <w:rsid w:val="007F04B5"/>
    <w:rsid w:val="007F2FB7"/>
    <w:rsid w:val="00837D31"/>
    <w:rsid w:val="008C184A"/>
    <w:rsid w:val="008D3338"/>
    <w:rsid w:val="00900546"/>
    <w:rsid w:val="0091311E"/>
    <w:rsid w:val="009364A9"/>
    <w:rsid w:val="00961A65"/>
    <w:rsid w:val="00986AA9"/>
    <w:rsid w:val="009F03CD"/>
    <w:rsid w:val="00A062A3"/>
    <w:rsid w:val="00A10269"/>
    <w:rsid w:val="00A31649"/>
    <w:rsid w:val="00A5328B"/>
    <w:rsid w:val="00A7334A"/>
    <w:rsid w:val="00A746E0"/>
    <w:rsid w:val="00AA6170"/>
    <w:rsid w:val="00AB3953"/>
    <w:rsid w:val="00AE3F90"/>
    <w:rsid w:val="00B012CB"/>
    <w:rsid w:val="00B326E7"/>
    <w:rsid w:val="00B40F47"/>
    <w:rsid w:val="00B66A04"/>
    <w:rsid w:val="00BA3987"/>
    <w:rsid w:val="00BB5197"/>
    <w:rsid w:val="00C10283"/>
    <w:rsid w:val="00C12CC3"/>
    <w:rsid w:val="00C1329B"/>
    <w:rsid w:val="00C33F56"/>
    <w:rsid w:val="00C52D11"/>
    <w:rsid w:val="00C84162"/>
    <w:rsid w:val="00C944B2"/>
    <w:rsid w:val="00CF1ECE"/>
    <w:rsid w:val="00CF3B33"/>
    <w:rsid w:val="00D530F3"/>
    <w:rsid w:val="00D538B5"/>
    <w:rsid w:val="00D63DC0"/>
    <w:rsid w:val="00DA0971"/>
    <w:rsid w:val="00DA644C"/>
    <w:rsid w:val="00DE2BE7"/>
    <w:rsid w:val="00DF32B1"/>
    <w:rsid w:val="00E4206E"/>
    <w:rsid w:val="00E56E8E"/>
    <w:rsid w:val="00E77F0F"/>
    <w:rsid w:val="00EE1573"/>
    <w:rsid w:val="00EF705D"/>
    <w:rsid w:val="00F07D3B"/>
    <w:rsid w:val="00F142B4"/>
    <w:rsid w:val="00F46F9C"/>
    <w:rsid w:val="00F52B10"/>
    <w:rsid w:val="00F649A8"/>
    <w:rsid w:val="00FB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 w:type="character" w:styleId="UnresolvedMention">
    <w:name w:val="Unresolved Mention"/>
    <w:basedOn w:val="DefaultParagraphFont"/>
    <w:uiPriority w:val="99"/>
    <w:semiHidden/>
    <w:unhideWhenUsed/>
    <w:rsid w:val="00745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ifirstengineering.org/learn/ai-augmented-engineering-dynamic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3501</Words>
  <Characters>19958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ME345 Chapter 1 / Part 1 — Engineering Homework: From Motion to Measurement</vt:lpstr>
    </vt:vector>
  </TitlesOfParts>
  <Company/>
  <LinksUpToDate>false</LinksUpToDate>
  <CharactersWithSpaces>23413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ME345 Chapter 2 / Parts 1–3 — Engineering Homework 2: From Curved Paths to Projectiles</dc:title>
  <dc:creator>Un-named</dc:creator>
  <cp:lastModifiedBy>Taner Onsay</cp:lastModifiedBy>
  <cp:revision>26</cp:revision>
  <cp:lastPrinted>2026-08-26T03:18:00Z</cp:lastPrinted>
  <dcterms:created xsi:type="dcterms:W3CDTF">2026-08-26T20:43:00Z</dcterms:created>
  <dcterms:modified xsi:type="dcterms:W3CDTF">2026-09-05T02:47:00Z</dcterms:modified>
</cp:coreProperties>
</file>