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26" w:space="0" w:color="00274C"/>
          <w:bottom w:val="single" w:sz="10" w:space="0" w:color="FFCB05"/>
        </w:tblBorders>
        <w:tblCellMar>
          <w:left w:w="10" w:type="dxa"/>
          <w:right w:w="10" w:type="dxa"/>
        </w:tblCellMar>
        <w:tblLook w:val="0000" w:firstRow="0" w:lastRow="0" w:firstColumn="0" w:lastColumn="0" w:noHBand="0" w:noVBand="0"/>
      </w:tblPr>
      <w:tblGrid>
        <w:gridCol w:w="8060"/>
        <w:gridCol w:w="1300"/>
      </w:tblGrid>
      <w:tr w:rsidR="00CA683F" w14:paraId="4D25BF1A" w14:textId="77777777">
        <w:tc>
          <w:tcPr>
            <w:tcW w:w="8060" w:type="dxa"/>
            <w:tcMar>
              <w:top w:w="120" w:type="dxa"/>
              <w:left w:w="40" w:type="dxa"/>
              <w:bottom w:w="100" w:type="dxa"/>
              <w:right w:w="40" w:type="dxa"/>
            </w:tcMar>
          </w:tcPr>
          <w:p w14:paraId="0B13FB73" w14:textId="77777777" w:rsidR="00CA683F" w:rsidRDefault="00000000">
            <w:pPr>
              <w:spacing w:after="30"/>
              <w:rPr>
                <w:sz w:val="24"/>
                <w:szCs w:val="24"/>
              </w:rPr>
            </w:pPr>
            <w:r>
              <w:rPr>
                <w:b/>
                <w:bCs/>
                <w:color w:val="5B6770"/>
                <w:sz w:val="24"/>
                <w:szCs w:val="24"/>
              </w:rPr>
              <w:t>AI-AUGMENTED ENGINEERING DYNAMICS: A CONVERSATIONAL APPROACH</w:t>
            </w:r>
          </w:p>
          <w:p w14:paraId="18A21E68" w14:textId="77777777" w:rsidR="00CA683F" w:rsidRDefault="00000000">
            <w:pPr>
              <w:spacing w:after="60"/>
              <w:rPr>
                <w:sz w:val="16"/>
                <w:szCs w:val="16"/>
              </w:rPr>
            </w:pPr>
            <w:r>
              <w:rPr>
                <w:b/>
                <w:bCs/>
                <w:color w:val="8A6D00"/>
                <w:sz w:val="16"/>
                <w:szCs w:val="16"/>
              </w:rPr>
              <w:t xml:space="preserve">ME345 ENGINEERING </w:t>
            </w:r>
            <w:proofErr w:type="gramStart"/>
            <w:r>
              <w:rPr>
                <w:b/>
                <w:bCs/>
                <w:color w:val="8A6D00"/>
                <w:sz w:val="16"/>
                <w:szCs w:val="16"/>
              </w:rPr>
              <w:t>DYNAMICS  ·</w:t>
            </w:r>
            <w:proofErr w:type="gramEnd"/>
            <w:r>
              <w:rPr>
                <w:b/>
                <w:bCs/>
                <w:color w:val="8A6D00"/>
                <w:sz w:val="16"/>
                <w:szCs w:val="16"/>
              </w:rPr>
              <w:t xml:space="preserve">  HOMEWORK </w:t>
            </w:r>
            <w:proofErr w:type="gramStart"/>
            <w:r>
              <w:rPr>
                <w:b/>
                <w:bCs/>
                <w:color w:val="8A6D00"/>
                <w:sz w:val="16"/>
                <w:szCs w:val="16"/>
              </w:rPr>
              <w:t>4  ·</w:t>
            </w:r>
            <w:proofErr w:type="gramEnd"/>
            <w:r>
              <w:rPr>
                <w:b/>
                <w:bCs/>
                <w:color w:val="8A6D00"/>
                <w:sz w:val="16"/>
                <w:szCs w:val="16"/>
              </w:rPr>
              <w:t xml:space="preserve">  CHAPTER </w:t>
            </w:r>
            <w:proofErr w:type="gramStart"/>
            <w:r>
              <w:rPr>
                <w:b/>
                <w:bCs/>
                <w:color w:val="8A6D00"/>
                <w:sz w:val="16"/>
                <w:szCs w:val="16"/>
              </w:rPr>
              <w:t>2  ·</w:t>
            </w:r>
            <w:proofErr w:type="gramEnd"/>
            <w:r>
              <w:rPr>
                <w:b/>
                <w:bCs/>
                <w:color w:val="8A6D00"/>
                <w:sz w:val="16"/>
                <w:szCs w:val="16"/>
              </w:rPr>
              <w:t xml:space="preserve">  PARTS 5–7</w:t>
            </w:r>
          </w:p>
          <w:p w14:paraId="1E753507" w14:textId="77777777" w:rsidR="00CA683F" w:rsidRDefault="00000000">
            <w:pPr>
              <w:spacing w:after="30"/>
              <w:rPr>
                <w:sz w:val="32"/>
                <w:szCs w:val="32"/>
              </w:rPr>
            </w:pPr>
            <w:r>
              <w:rPr>
                <w:b/>
                <w:bCs/>
                <w:color w:val="00274C"/>
                <w:sz w:val="32"/>
                <w:szCs w:val="32"/>
              </w:rPr>
              <w:t>Engineering Homework 4</w:t>
            </w:r>
          </w:p>
          <w:p w14:paraId="11801EB2" w14:textId="77777777" w:rsidR="00CA683F" w:rsidRDefault="00000000">
            <w:pPr>
              <w:spacing w:after="30"/>
              <w:rPr>
                <w:sz w:val="24"/>
                <w:szCs w:val="24"/>
              </w:rPr>
            </w:pPr>
            <w:r>
              <w:rPr>
                <w:b/>
                <w:bCs/>
                <w:color w:val="8A6D00"/>
                <w:sz w:val="24"/>
                <w:szCs w:val="24"/>
              </w:rPr>
              <w:t>Virtual Engineering Laboratory — Polar Motion, Coordinate Choice, and Connected Motion</w:t>
            </w:r>
          </w:p>
          <w:p w14:paraId="7B263B46" w14:textId="77777777" w:rsidR="00CA683F" w:rsidRDefault="00000000">
            <w:pPr>
              <w:spacing w:after="30"/>
              <w:rPr>
                <w:sz w:val="20"/>
                <w:szCs w:val="20"/>
              </w:rPr>
            </w:pPr>
            <w:r>
              <w:rPr>
                <w:b/>
                <w:bCs/>
                <w:color w:val="5B6770"/>
                <w:sz w:val="20"/>
                <w:szCs w:val="20"/>
              </w:rPr>
              <w:t>Polar r–θ Kinematics → Choosing the Description → Constraints &amp; Relative Motion</w:t>
            </w:r>
          </w:p>
          <w:p w14:paraId="04BCD782" w14:textId="77777777" w:rsidR="00CA683F" w:rsidRDefault="00000000">
            <w:pPr>
              <w:spacing w:after="80"/>
              <w:rPr>
                <w:sz w:val="24"/>
                <w:szCs w:val="24"/>
              </w:rPr>
            </w:pPr>
            <w:r>
              <w:rPr>
                <w:i/>
                <w:iCs/>
                <w:color w:val="C00000"/>
                <w:sz w:val="28"/>
                <w:szCs w:val="28"/>
              </w:rPr>
              <w:t xml:space="preserve">Suggested Assessment </w:t>
            </w:r>
            <w:r>
              <w:rPr>
                <w:i/>
                <w:iCs/>
                <w:color w:val="5B6770"/>
                <w:sz w:val="18"/>
                <w:szCs w:val="18"/>
              </w:rPr>
              <w:t>·</w:t>
            </w:r>
            <w:r>
              <w:rPr>
                <w:color w:val="5B6770"/>
                <w:sz w:val="18"/>
                <w:szCs w:val="18"/>
              </w:rPr>
              <w:t xml:space="preserve"> </w:t>
            </w:r>
            <w:r>
              <w:rPr>
                <w:color w:val="C00000"/>
                <w:sz w:val="28"/>
                <w:szCs w:val="28"/>
              </w:rPr>
              <w:t>100 points</w:t>
            </w:r>
          </w:p>
          <w:p w14:paraId="5BA43911" w14:textId="77777777" w:rsidR="00CA683F" w:rsidRDefault="00000000">
            <w:pPr>
              <w:spacing w:after="80"/>
              <w:rPr>
                <w:sz w:val="24"/>
                <w:szCs w:val="24"/>
              </w:rPr>
            </w:pPr>
            <w:r>
              <w:rPr>
                <w:i/>
                <w:iCs/>
                <w:color w:val="5B6770"/>
                <w:sz w:val="24"/>
                <w:szCs w:val="24"/>
              </w:rPr>
              <w:t xml:space="preserve">target effort ≈ 2.5 hours (3 hours </w:t>
            </w:r>
            <w:proofErr w:type="gramStart"/>
            <w:r>
              <w:rPr>
                <w:i/>
                <w:iCs/>
                <w:color w:val="5B6770"/>
                <w:sz w:val="24"/>
                <w:szCs w:val="24"/>
              </w:rPr>
              <w:t>maximum) ·</w:t>
            </w:r>
            <w:proofErr w:type="gramEnd"/>
            <w:r>
              <w:rPr>
                <w:i/>
                <w:iCs/>
                <w:color w:val="5B6770"/>
                <w:sz w:val="24"/>
                <w:szCs w:val="24"/>
              </w:rPr>
              <w:t xml:space="preserve"> type all answers and paste all VEL screenshots directly into this document</w:t>
            </w:r>
          </w:p>
        </w:tc>
        <w:tc>
          <w:tcPr>
            <w:tcW w:w="1300" w:type="dxa"/>
            <w:tcMar>
              <w:top w:w="80" w:type="dxa"/>
              <w:left w:w="40" w:type="dxa"/>
              <w:bottom w:w="60" w:type="dxa"/>
              <w:right w:w="0" w:type="dxa"/>
            </w:tcMar>
            <w:vAlign w:val="center"/>
          </w:tcPr>
          <w:p w14:paraId="462E2CC6" w14:textId="77777777" w:rsidR="00CA683F" w:rsidRDefault="00000000">
            <w:pPr>
              <w:spacing w:after="80"/>
              <w:jc w:val="right"/>
              <w:rPr>
                <w:sz w:val="24"/>
                <w:szCs w:val="24"/>
              </w:rPr>
            </w:pPr>
            <w:r>
              <w:rPr>
                <w:noProof/>
              </w:rPr>
              <w:drawing>
                <wp:inline distT="0" distB="0" distL="0" distR="0" wp14:anchorId="35E3045D" wp14:editId="612B371B">
                  <wp:extent cx="742950" cy="561975"/>
                  <wp:effectExtent l="0" t="0" r="0" b="0"/>
                  <wp:docPr id="101" name="AIFE logo" descr="AI First Engineering (AIFE) course logo" title="AI First Engineering (AIFE) cour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42950" cy="561975"/>
                          </a:xfrm>
                          <a:prstGeom prst="rect">
                            <a:avLst/>
                          </a:prstGeom>
                        </pic:spPr>
                      </pic:pic>
                    </a:graphicData>
                  </a:graphic>
                </wp:inline>
              </w:drawing>
            </w:r>
          </w:p>
          <w:p w14:paraId="74787B79" w14:textId="77777777" w:rsidR="00CA683F" w:rsidRDefault="00000000">
            <w:pPr>
              <w:spacing w:before="40" w:after="120"/>
              <w:rPr>
                <w:sz w:val="16"/>
                <w:szCs w:val="16"/>
              </w:rPr>
            </w:pPr>
            <w:r>
              <w:rPr>
                <w:i/>
                <w:iCs/>
                <w:color w:val="5B6770"/>
                <w:sz w:val="16"/>
                <w:szCs w:val="16"/>
              </w:rPr>
              <w:t>Figure: AI First Engineering (AIFE) course logo</w:t>
            </w:r>
          </w:p>
        </w:tc>
      </w:tr>
    </w:tbl>
    <w:p w14:paraId="3C2122E2" w14:textId="77777777" w:rsidR="00CA683F" w:rsidRDefault="00000000">
      <w:pPr>
        <w:spacing w:after="160"/>
        <w:rPr>
          <w:sz w:val="18"/>
          <w:szCs w:val="18"/>
        </w:rPr>
      </w:pPr>
      <w:r>
        <w:rPr>
          <w:b/>
          <w:bCs/>
          <w:color w:val="00274C"/>
          <w:sz w:val="18"/>
          <w:szCs w:val="18"/>
        </w:rPr>
        <w:t>Taner Onsay, Ph.D.</w:t>
      </w:r>
      <w:r>
        <w:rPr>
          <w:color w:val="5B6770"/>
          <w:sz w:val="18"/>
          <w:szCs w:val="18"/>
        </w:rPr>
        <w:t xml:space="preserve">   ·   © 2026 AI First Engineering   ·  </w:t>
      </w:r>
    </w:p>
    <w:p w14:paraId="5E441B28" w14:textId="77777777" w:rsidR="00CA683F" w:rsidRDefault="00CA683F">
      <w:pPr>
        <w:rPr>
          <w:sz w:val="24"/>
          <w:szCs w:val="24"/>
        </w:rPr>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CA683F" w14:paraId="2E2970A6" w14:textId="77777777">
        <w:trPr>
          <w:cantSplit/>
        </w:trPr>
        <w:tc>
          <w:tcPr>
            <w:tcW w:w="9360" w:type="dxa"/>
            <w:shd w:val="clear" w:color="auto" w:fill="FFF7DB"/>
            <w:tcMar>
              <w:top w:w="110" w:type="dxa"/>
              <w:left w:w="140" w:type="dxa"/>
              <w:bottom w:w="110" w:type="dxa"/>
              <w:right w:w="140" w:type="dxa"/>
            </w:tcMar>
          </w:tcPr>
          <w:p w14:paraId="75D2AC50" w14:textId="77777777" w:rsidR="00CA683F" w:rsidRDefault="00000000">
            <w:pPr>
              <w:rPr>
                <w:sz w:val="24"/>
                <w:szCs w:val="24"/>
              </w:rPr>
            </w:pPr>
            <w:r>
              <w:rPr>
                <w:b/>
                <w:bCs/>
                <w:color w:val="00274C"/>
                <w:sz w:val="24"/>
                <w:szCs w:val="24"/>
              </w:rPr>
              <w:t xml:space="preserve">AI use is allowed and encouraged — as an assistant. </w:t>
            </w:r>
            <w:r>
              <w:rPr>
                <w:sz w:val="24"/>
                <w:szCs w:val="24"/>
              </w:rPr>
              <w:t>AI may help you operate the Virtual Engineering Laboratory, check an equation, help you read a readout, debug a calculation, or challenge your reasoning. But the predictions, the VEL runs and screenshots, the hand calculations, the validation tables, and the final engineering judgment must be YOUR OWN work — not an AI transcript. Assessment rewards evidence + reasoning + validation, not polished prose.</w:t>
            </w:r>
          </w:p>
        </w:tc>
      </w:tr>
    </w:tbl>
    <w:p w14:paraId="06D36640" w14:textId="77777777" w:rsidR="00CA683F" w:rsidRDefault="00CA683F">
      <w:pPr>
        <w:rPr>
          <w:sz w:val="24"/>
          <w:szCs w:val="24"/>
        </w:rPr>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CA683F" w14:paraId="34AF3804" w14:textId="77777777">
        <w:trPr>
          <w:cantSplit/>
        </w:trPr>
        <w:tc>
          <w:tcPr>
            <w:tcW w:w="9360" w:type="dxa"/>
            <w:shd w:val="clear" w:color="auto" w:fill="FFF7DB"/>
            <w:tcMar>
              <w:top w:w="110" w:type="dxa"/>
              <w:left w:w="140" w:type="dxa"/>
              <w:bottom w:w="110" w:type="dxa"/>
              <w:right w:w="140" w:type="dxa"/>
            </w:tcMar>
          </w:tcPr>
          <w:p w14:paraId="770665D6" w14:textId="77777777" w:rsidR="00CA683F" w:rsidRDefault="00000000">
            <w:pPr>
              <w:spacing w:after="60"/>
              <w:rPr>
                <w:sz w:val="24"/>
                <w:szCs w:val="24"/>
              </w:rPr>
            </w:pPr>
            <w:r>
              <w:rPr>
                <w:b/>
                <w:bCs/>
                <w:color w:val="00274C"/>
                <w:sz w:val="24"/>
                <w:szCs w:val="24"/>
              </w:rPr>
              <w:t>VEL IS THE EXPERIMENT — NOT THE ANSWER KEY</w:t>
            </w:r>
          </w:p>
          <w:p w14:paraId="6ADFD7C5" w14:textId="77777777" w:rsidR="00D800E6" w:rsidRDefault="00000000">
            <w:pPr>
              <w:spacing w:after="60"/>
              <w:rPr>
                <w:sz w:val="24"/>
                <w:szCs w:val="24"/>
              </w:rPr>
            </w:pPr>
            <w:r>
              <w:rPr>
                <w:sz w:val="24"/>
                <w:szCs w:val="24"/>
              </w:rPr>
              <w:t xml:space="preserve">In this homework you will use one tool from the AIFE Virtual Engineering Laboratory — the Polar </w:t>
            </w:r>
            <m:oMath>
              <m:r>
                <w:rPr>
                  <w:rFonts w:ascii="Cambria Math" w:hAnsi="Cambria Math"/>
                  <w:sz w:val="24"/>
                  <w:szCs w:val="24"/>
                </w:rPr>
                <m:t>r-θ</m:t>
              </m:r>
            </m:oMath>
            <w:r>
              <w:rPr>
                <w:sz w:val="24"/>
                <w:szCs w:val="24"/>
              </w:rPr>
              <w:t xml:space="preserve"> Motion Animator at lab.aifirstengineering.org/pma/polar — to conduct three connected numerical experiments. </w:t>
            </w:r>
          </w:p>
          <w:p w14:paraId="4B7DB29C" w14:textId="3D290CE1" w:rsidR="00CA683F" w:rsidRDefault="00000000">
            <w:pPr>
              <w:spacing w:after="60"/>
              <w:rPr>
                <w:sz w:val="24"/>
                <w:szCs w:val="24"/>
              </w:rPr>
            </w:pPr>
            <w:r>
              <w:rPr>
                <w:sz w:val="24"/>
                <w:szCs w:val="24"/>
              </w:rPr>
              <w:t xml:space="preserve">The animator has a </w:t>
            </w:r>
            <w:r>
              <w:rPr>
                <w:b/>
                <w:bCs/>
                <w:color w:val="00274C"/>
                <w:sz w:val="24"/>
                <w:szCs w:val="24"/>
              </w:rPr>
              <w:t>PREDICTION MODE</w:t>
            </w:r>
            <w:r>
              <w:rPr>
                <w:sz w:val="24"/>
                <w:szCs w:val="24"/>
              </w:rPr>
              <w:t xml:space="preserve"> that hides </w:t>
            </w:r>
            <m:oMath>
              <m:r>
                <w:rPr>
                  <w:rFonts w:ascii="Cambria Math" w:hAnsi="Cambria Math"/>
                  <w:sz w:val="24"/>
                  <w:szCs w:val="24"/>
                </w:rPr>
                <m:t xml:space="preserve">r̈, a_r, a_θ, |a| </m:t>
              </m:r>
            </m:oMath>
            <w:r>
              <w:rPr>
                <w:sz w:val="24"/>
                <w:szCs w:val="24"/>
              </w:rPr>
              <w:t>and the four acceleration contributions behind a question mark until you press REVEAL. You will use it in every experiment: commit your prediction, do your own calculation, and only then reveal. The VEL displays numbers; it does not tell you whether they are right.</w:t>
            </w:r>
          </w:p>
          <w:p w14:paraId="3039EBDB" w14:textId="77777777" w:rsidR="00CA683F" w:rsidRDefault="00000000">
            <w:pPr>
              <w:spacing w:after="40"/>
              <w:jc w:val="center"/>
              <w:rPr>
                <w:sz w:val="24"/>
                <w:szCs w:val="24"/>
              </w:rPr>
            </w:pPr>
            <w:r>
              <w:rPr>
                <w:b/>
                <w:bCs/>
                <w:color w:val="00274C"/>
                <w:sz w:val="24"/>
                <w:szCs w:val="24"/>
              </w:rPr>
              <w:t>PREDICT → OBSERVE → CALCULATE → REVEAL → VALIDATE → EXPLAIN</w:t>
            </w:r>
          </w:p>
          <w:p w14:paraId="3919FA97" w14:textId="77777777" w:rsidR="00CA683F" w:rsidRDefault="00000000">
            <w:pPr>
              <w:jc w:val="center"/>
              <w:rPr>
                <w:sz w:val="18"/>
                <w:szCs w:val="18"/>
              </w:rPr>
            </w:pPr>
            <w:r>
              <w:rPr>
                <w:i/>
                <w:iCs/>
                <w:color w:val="5B6770"/>
                <w:sz w:val="18"/>
                <w:szCs w:val="18"/>
              </w:rPr>
              <w:t>the ME345 course loop: OBSERVE → IDEALIZE → MODEL → SOLVE / ANALYZE → VALIDATE → REPORT</w:t>
            </w:r>
          </w:p>
        </w:tc>
      </w:tr>
    </w:tbl>
    <w:p w14:paraId="4104BE08" w14:textId="77777777" w:rsidR="00CA683F" w:rsidRDefault="00CA683F">
      <w:pPr>
        <w:rPr>
          <w:sz w:val="24"/>
          <w:szCs w:val="24"/>
        </w:rPr>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CA683F" w14:paraId="24B48B9E" w14:textId="77777777">
        <w:trPr>
          <w:cantSplit/>
        </w:trPr>
        <w:tc>
          <w:tcPr>
            <w:tcW w:w="9360" w:type="dxa"/>
            <w:shd w:val="clear" w:color="auto" w:fill="FFF7DB"/>
            <w:tcMar>
              <w:top w:w="110" w:type="dxa"/>
              <w:left w:w="140" w:type="dxa"/>
              <w:bottom w:w="110" w:type="dxa"/>
              <w:right w:w="140" w:type="dxa"/>
            </w:tcMar>
          </w:tcPr>
          <w:p w14:paraId="6DFB04CE" w14:textId="77777777" w:rsidR="00CA683F" w:rsidRDefault="00000000">
            <w:pPr>
              <w:spacing w:after="60"/>
              <w:rPr>
                <w:sz w:val="24"/>
                <w:szCs w:val="24"/>
              </w:rPr>
            </w:pPr>
            <w:r>
              <w:rPr>
                <w:b/>
                <w:bCs/>
                <w:color w:val="00274C"/>
                <w:sz w:val="24"/>
                <w:szCs w:val="24"/>
              </w:rPr>
              <w:t>NOTATION — the lecture and the animator use the same quantities under two names</w:t>
            </w:r>
          </w:p>
          <w:p w14:paraId="51F4531D" w14:textId="3D0EFF24" w:rsidR="00CA683F" w:rsidRDefault="00000000">
            <w:pPr>
              <w:spacing w:after="60"/>
              <w:rPr>
                <w:sz w:val="24"/>
                <w:szCs w:val="24"/>
              </w:rPr>
            </w:pPr>
            <w:r>
              <w:rPr>
                <w:sz w:val="24"/>
                <w:szCs w:val="24"/>
              </w:rPr>
              <w:t xml:space="preserve">Chapter 2 Part 5 writes </w:t>
            </w:r>
            <m:oMath>
              <m:acc>
                <m:accPr>
                  <m:chr m:val="̇"/>
                  <m:ctrlPr>
                    <w:rPr>
                      <w:rFonts w:ascii="Cambria Math" w:hAnsi="Cambria Math"/>
                      <w:i/>
                      <w:sz w:val="24"/>
                      <w:szCs w:val="24"/>
                    </w:rPr>
                  </m:ctrlPr>
                </m:accPr>
                <m:e>
                  <m:r>
                    <w:rPr>
                      <w:rFonts w:ascii="Cambria Math" w:hAnsi="Cambria Math"/>
                      <w:sz w:val="24"/>
                      <w:szCs w:val="24"/>
                    </w:rPr>
                    <m:t>θ</m:t>
                  </m:r>
                </m:e>
              </m:acc>
              <m:r>
                <w:rPr>
                  <w:rFonts w:ascii="Cambria Math" w:hAnsi="Cambria Math"/>
                  <w:sz w:val="24"/>
                  <w:szCs w:val="24"/>
                </w:rPr>
                <m:t xml:space="preserve"> </m:t>
              </m:r>
            </m:oMath>
            <w:r>
              <w:rPr>
                <w:sz w:val="24"/>
                <w:szCs w:val="24"/>
              </w:rPr>
              <w:t xml:space="preserve"> and</w:t>
            </w:r>
            <w:r w:rsidR="00D75FF6">
              <w:rPr>
                <w:sz w:val="24"/>
                <w:szCs w:val="24"/>
              </w:rPr>
              <w:t xml:space="preserve"> </w:t>
            </w:r>
            <m:oMath>
              <m:acc>
                <m:accPr>
                  <m:chr m:val="̈"/>
                  <m:ctrlPr>
                    <w:rPr>
                      <w:rFonts w:ascii="Cambria Math" w:hAnsi="Cambria Math"/>
                      <w:i/>
                      <w:sz w:val="24"/>
                      <w:szCs w:val="24"/>
                    </w:rPr>
                  </m:ctrlPr>
                </m:accPr>
                <m:e>
                  <m:r>
                    <w:rPr>
                      <w:rFonts w:ascii="Cambria Math" w:hAnsi="Cambria Math"/>
                      <w:sz w:val="24"/>
                      <w:szCs w:val="24"/>
                    </w:rPr>
                    <m:t>θ</m:t>
                  </m:r>
                </m:e>
              </m:acc>
            </m:oMath>
            <w:r>
              <w:rPr>
                <w:sz w:val="24"/>
                <w:szCs w:val="24"/>
              </w:rPr>
              <w:t xml:space="preserve">; the animator writes </w:t>
            </w:r>
            <m:oMath>
              <m:r>
                <w:rPr>
                  <w:rFonts w:ascii="Cambria Math" w:hAnsi="Cambria Math"/>
                  <w:sz w:val="24"/>
                  <w:szCs w:val="24"/>
                </w:rPr>
                <m:t>ω and α</m:t>
              </m:r>
            </m:oMath>
            <w:r>
              <w:rPr>
                <w:sz w:val="24"/>
                <w:szCs w:val="24"/>
              </w:rPr>
              <w:t xml:space="preserve">. They are the same things: </w:t>
            </w:r>
            <m:oMath>
              <m:r>
                <w:rPr>
                  <w:rFonts w:ascii="Cambria Math" w:hAnsi="Cambria Math"/>
                  <w:sz w:val="24"/>
                  <w:szCs w:val="24"/>
                </w:rPr>
                <m:t>ω = dθ/dt (rad/s)</m:t>
              </m:r>
            </m:oMath>
            <w:r>
              <w:rPr>
                <w:sz w:val="24"/>
                <w:szCs w:val="24"/>
              </w:rPr>
              <w:t xml:space="preserve"> and </w:t>
            </w:r>
            <m:oMath>
              <m:r>
                <w:rPr>
                  <w:rFonts w:ascii="Cambria Math" w:hAnsi="Cambria Math"/>
                  <w:sz w:val="24"/>
                  <w:szCs w:val="24"/>
                </w:rPr>
                <m:t>α = dω/dt (rad/s²).</m:t>
              </m:r>
            </m:oMath>
            <w:r>
              <w:rPr>
                <w:sz w:val="24"/>
                <w:szCs w:val="24"/>
              </w:rPr>
              <w:t xml:space="preserve"> This assignment uses </w:t>
            </w:r>
            <m:oMath>
              <m:r>
                <w:rPr>
                  <w:rFonts w:ascii="Cambria Math" w:hAnsi="Cambria Math"/>
                  <w:sz w:val="24"/>
                  <w:szCs w:val="24"/>
                </w:rPr>
                <m:t>ω</m:t>
              </m:r>
            </m:oMath>
            <w:r>
              <w:rPr>
                <w:sz w:val="24"/>
                <w:szCs w:val="24"/>
              </w:rPr>
              <w:t xml:space="preserve"> and </w:t>
            </w:r>
            <m:oMath>
              <m:r>
                <w:rPr>
                  <w:rFonts w:ascii="Cambria Math" w:hAnsi="Cambria Math"/>
                  <w:sz w:val="24"/>
                  <w:szCs w:val="24"/>
                </w:rPr>
                <m:t xml:space="preserve">α </m:t>
              </m:r>
            </m:oMath>
            <w:r>
              <w:rPr>
                <w:sz w:val="24"/>
                <w:szCs w:val="24"/>
              </w:rPr>
              <w:t>throughout. The basis vectors</w:t>
            </w:r>
            <w:r w:rsidR="00594634">
              <w:rPr>
                <w:sz w:val="24"/>
                <w:szCs w:val="24"/>
              </w:rPr>
              <w:t xml:space="preserve"> are</w:t>
            </w:r>
            <w:r>
              <w:rPr>
                <w:sz w:val="24"/>
                <w:szCs w:val="24"/>
              </w:rPr>
              <w:t xml:space="preserve"> </w:t>
            </w:r>
            <m:oMath>
              <m:sSub>
                <m:sSubPr>
                  <m:ctrlPr>
                    <w:rPr>
                      <w:rFonts w:ascii="Cambria Math" w:hAnsi="Cambria Math"/>
                      <w:i/>
                      <w:sz w:val="24"/>
                      <w:szCs w:val="24"/>
                    </w:rPr>
                  </m:ctrlPr>
                </m:sSubPr>
                <m:e>
                  <m:acc>
                    <m:accPr>
                      <m:ctrlPr>
                        <w:rPr>
                          <w:rFonts w:ascii="Cambria Math" w:hAnsi="Cambria Math"/>
                          <w:b/>
                          <w:bCs/>
                          <w:i/>
                          <w:sz w:val="24"/>
                          <w:szCs w:val="24"/>
                        </w:rPr>
                      </m:ctrlPr>
                    </m:accPr>
                    <m:e>
                      <m:r>
                        <m:rPr>
                          <m:sty m:val="bi"/>
                        </m:rPr>
                        <w:rPr>
                          <w:rFonts w:ascii="Cambria Math" w:hAnsi="Cambria Math"/>
                          <w:sz w:val="24"/>
                          <w:szCs w:val="24"/>
                        </w:rPr>
                        <m:t>u</m:t>
                      </m:r>
                    </m:e>
                  </m:acc>
                </m:e>
                <m:sub>
                  <m:r>
                    <w:rPr>
                      <w:rFonts w:ascii="Cambria Math" w:hAnsi="Cambria Math"/>
                      <w:sz w:val="24"/>
                      <w:szCs w:val="24"/>
                    </w:rPr>
                    <m:t>r</m:t>
                  </m:r>
                </m:sub>
              </m:sSub>
              <m:r>
                <w:rPr>
                  <w:rFonts w:ascii="Cambria Math" w:hAnsi="Cambria Math"/>
                  <w:sz w:val="24"/>
                  <w:szCs w:val="24"/>
                </w:rPr>
                <m:t xml:space="preserve"> </m:t>
              </m:r>
            </m:oMath>
            <w:r>
              <w:rPr>
                <w:sz w:val="24"/>
                <w:szCs w:val="24"/>
              </w:rPr>
              <w:t xml:space="preserve">and </w:t>
            </w:r>
            <m:oMath>
              <m:sSub>
                <m:sSubPr>
                  <m:ctrlPr>
                    <w:rPr>
                      <w:rFonts w:ascii="Cambria Math" w:hAnsi="Cambria Math"/>
                      <w:i/>
                      <w:sz w:val="24"/>
                      <w:szCs w:val="24"/>
                    </w:rPr>
                  </m:ctrlPr>
                </m:sSubPr>
                <m:e>
                  <m:acc>
                    <m:accPr>
                      <m:ctrlPr>
                        <w:rPr>
                          <w:rFonts w:ascii="Cambria Math" w:hAnsi="Cambria Math"/>
                          <w:i/>
                          <w:sz w:val="24"/>
                          <w:szCs w:val="24"/>
                        </w:rPr>
                      </m:ctrlPr>
                    </m:accPr>
                    <m:e>
                      <m:r>
                        <m:rPr>
                          <m:sty m:val="bi"/>
                        </m:rPr>
                        <w:rPr>
                          <w:rFonts w:ascii="Cambria Math" w:hAnsi="Cambria Math"/>
                          <w:sz w:val="24"/>
                          <w:szCs w:val="24"/>
                        </w:rPr>
                        <m:t>u</m:t>
                      </m:r>
                    </m:e>
                  </m:acc>
                </m:e>
                <m:sub>
                  <m:r>
                    <w:rPr>
                      <w:rFonts w:ascii="Cambria Math" w:hAnsi="Cambria Math"/>
                      <w:sz w:val="24"/>
                      <w:szCs w:val="24"/>
                    </w:rPr>
                    <m:t>θ</m:t>
                  </m:r>
                </m:sub>
              </m:sSub>
            </m:oMath>
            <w:r>
              <w:rPr>
                <w:sz w:val="24"/>
                <w:szCs w:val="24"/>
              </w:rPr>
              <w:t>. Radial rates are written ṙ = dr/dt and r̈ = d²r/dt². Keep every angle in radians in your calculations.</w:t>
            </w:r>
          </w:p>
          <w:p w14:paraId="2525582D" w14:textId="2382885E" w:rsidR="00CA683F" w:rsidRDefault="00187C80">
            <w:pPr>
              <w:jc w:val="center"/>
              <w:rPr>
                <w:sz w:val="24"/>
                <w:szCs w:val="24"/>
              </w:rPr>
            </w:pPr>
            <m:oMath>
              <m:r>
                <m:rPr>
                  <m:sty m:val="bi"/>
                </m:rPr>
                <w:rPr>
                  <w:rFonts w:ascii="Cambria Math" w:hAnsi="Cambria Math"/>
                  <w:color w:val="00274C"/>
                  <w:sz w:val="24"/>
                  <w:szCs w:val="24"/>
                </w:rPr>
                <m:t>v =</m:t>
              </m:r>
              <m:r>
                <w:rPr>
                  <w:rFonts w:ascii="Cambria Math" w:hAnsi="Cambria Math"/>
                  <w:color w:val="00274C"/>
                  <w:sz w:val="24"/>
                  <w:szCs w:val="24"/>
                </w:rPr>
                <m:t xml:space="preserve"> ṙ</m:t>
              </m:r>
              <m:r>
                <m:rPr>
                  <m:sty m:val="bi"/>
                </m:rPr>
                <w:rPr>
                  <w:rFonts w:ascii="Cambria Math" w:hAnsi="Cambria Math"/>
                  <w:color w:val="00274C"/>
                  <w:sz w:val="24"/>
                  <w:szCs w:val="24"/>
                </w:rPr>
                <m:t xml:space="preserve"> </m:t>
              </m:r>
              <m:sSub>
                <m:sSubPr>
                  <m:ctrlPr>
                    <w:rPr>
                      <w:rFonts w:ascii="Cambria Math" w:hAnsi="Cambria Math"/>
                      <w:b/>
                      <w:bCs/>
                      <w:i/>
                      <w:color w:val="00274C"/>
                      <w:sz w:val="24"/>
                      <w:szCs w:val="24"/>
                    </w:rPr>
                  </m:ctrlPr>
                </m:sSubPr>
                <m:e>
                  <m:acc>
                    <m:accPr>
                      <m:ctrlPr>
                        <w:rPr>
                          <w:rFonts w:ascii="Cambria Math" w:hAnsi="Cambria Math"/>
                          <w:b/>
                          <w:bCs/>
                          <w:i/>
                          <w:color w:val="00274C"/>
                          <w:sz w:val="24"/>
                          <w:szCs w:val="24"/>
                        </w:rPr>
                      </m:ctrlPr>
                    </m:accPr>
                    <m:e>
                      <m:r>
                        <m:rPr>
                          <m:sty m:val="bi"/>
                        </m:rPr>
                        <w:rPr>
                          <w:rFonts w:ascii="Cambria Math" w:hAnsi="Cambria Math"/>
                          <w:color w:val="00274C"/>
                          <w:sz w:val="24"/>
                          <w:szCs w:val="24"/>
                        </w:rPr>
                        <m:t>u</m:t>
                      </m:r>
                    </m:e>
                  </m:acc>
                </m:e>
                <m:sub>
                  <m:r>
                    <m:rPr>
                      <m:sty m:val="bi"/>
                    </m:rPr>
                    <w:rPr>
                      <w:rFonts w:ascii="Cambria Math" w:hAnsi="Cambria Math"/>
                      <w:color w:val="00274C"/>
                      <w:sz w:val="24"/>
                      <w:szCs w:val="24"/>
                    </w:rPr>
                    <m:t>r</m:t>
                  </m:r>
                </m:sub>
              </m:sSub>
              <m:r>
                <m:rPr>
                  <m:sty m:val="bi"/>
                </m:rPr>
                <w:rPr>
                  <w:rFonts w:ascii="Cambria Math" w:hAnsi="Cambria Math"/>
                  <w:color w:val="00274C"/>
                  <w:sz w:val="24"/>
                  <w:szCs w:val="24"/>
                </w:rPr>
                <m:t xml:space="preserve"> + </m:t>
              </m:r>
              <m:r>
                <w:rPr>
                  <w:rFonts w:ascii="Cambria Math" w:hAnsi="Cambria Math"/>
                  <w:color w:val="00274C"/>
                  <w:sz w:val="24"/>
                  <w:szCs w:val="24"/>
                </w:rPr>
                <m:t xml:space="preserve">r ω </m:t>
              </m:r>
              <m:sSub>
                <m:sSubPr>
                  <m:ctrlPr>
                    <w:rPr>
                      <w:rFonts w:ascii="Cambria Math" w:hAnsi="Cambria Math"/>
                      <w:b/>
                      <w:bCs/>
                      <w:i/>
                      <w:color w:val="00274C"/>
                      <w:sz w:val="24"/>
                      <w:szCs w:val="24"/>
                    </w:rPr>
                  </m:ctrlPr>
                </m:sSubPr>
                <m:e>
                  <m:acc>
                    <m:accPr>
                      <m:ctrlPr>
                        <w:rPr>
                          <w:rFonts w:ascii="Cambria Math" w:hAnsi="Cambria Math"/>
                          <w:b/>
                          <w:bCs/>
                          <w:i/>
                          <w:color w:val="00274C"/>
                          <w:sz w:val="24"/>
                          <w:szCs w:val="24"/>
                        </w:rPr>
                      </m:ctrlPr>
                    </m:accPr>
                    <m:e>
                      <m:r>
                        <m:rPr>
                          <m:sty m:val="bi"/>
                        </m:rPr>
                        <w:rPr>
                          <w:rFonts w:ascii="Cambria Math" w:hAnsi="Cambria Math"/>
                          <w:color w:val="00274C"/>
                          <w:sz w:val="24"/>
                          <w:szCs w:val="24"/>
                        </w:rPr>
                        <m:t>u</m:t>
                      </m:r>
                    </m:e>
                  </m:acc>
                </m:e>
                <m:sub>
                  <m:r>
                    <m:rPr>
                      <m:sty m:val="bi"/>
                    </m:rPr>
                    <w:rPr>
                      <w:rFonts w:ascii="Cambria Math" w:hAnsi="Cambria Math"/>
                      <w:color w:val="00274C"/>
                      <w:sz w:val="24"/>
                      <w:szCs w:val="24"/>
                    </w:rPr>
                    <m:t>θ</m:t>
                  </m:r>
                </m:sub>
              </m:sSub>
              <m:r>
                <m:rPr>
                  <m:sty m:val="bi"/>
                </m:rPr>
                <w:rPr>
                  <w:rFonts w:ascii="Cambria Math" w:hAnsi="Cambria Math"/>
                  <w:color w:val="00274C"/>
                  <w:sz w:val="24"/>
                  <w:szCs w:val="24"/>
                </w:rPr>
                <m:t xml:space="preserve"> </m:t>
              </m:r>
            </m:oMath>
            <w:r>
              <w:rPr>
                <w:b/>
                <w:bCs/>
                <w:color w:val="00274C"/>
                <w:sz w:val="24"/>
                <w:szCs w:val="24"/>
              </w:rPr>
              <w:t xml:space="preserve">           </w:t>
            </w:r>
            <m:oMath>
              <m:r>
                <m:rPr>
                  <m:sty m:val="bi"/>
                </m:rPr>
                <w:rPr>
                  <w:rFonts w:ascii="Cambria Math" w:hAnsi="Cambria Math"/>
                  <w:color w:val="00274C"/>
                  <w:sz w:val="24"/>
                  <w:szCs w:val="24"/>
                </w:rPr>
                <m:t xml:space="preserve">a = </m:t>
              </m:r>
              <m:d>
                <m:dPr>
                  <m:ctrlPr>
                    <w:rPr>
                      <w:rFonts w:ascii="Cambria Math" w:hAnsi="Cambria Math"/>
                      <w:i/>
                      <w:color w:val="00274C"/>
                      <w:sz w:val="24"/>
                      <w:szCs w:val="24"/>
                    </w:rPr>
                  </m:ctrlPr>
                </m:dPr>
                <m:e>
                  <m:r>
                    <w:rPr>
                      <w:rFonts w:ascii="Cambria Math" w:hAnsi="Cambria Math"/>
                      <w:color w:val="00274C"/>
                      <w:sz w:val="24"/>
                      <w:szCs w:val="24"/>
                    </w:rPr>
                    <m:t xml:space="preserve"> </m:t>
                  </m:r>
                  <m:acc>
                    <m:accPr>
                      <m:chr m:val="̈"/>
                      <m:ctrlPr>
                        <w:rPr>
                          <w:rFonts w:ascii="Cambria Math" w:hAnsi="Cambria Math"/>
                          <w:i/>
                          <w:color w:val="00274C"/>
                          <w:sz w:val="24"/>
                          <w:szCs w:val="24"/>
                        </w:rPr>
                      </m:ctrlPr>
                    </m:accPr>
                    <m:e>
                      <m:r>
                        <w:rPr>
                          <w:rFonts w:ascii="Cambria Math" w:hAnsi="Cambria Math"/>
                          <w:color w:val="00274C"/>
                          <w:sz w:val="24"/>
                          <w:szCs w:val="24"/>
                        </w:rPr>
                        <m:t>r</m:t>
                      </m:r>
                    </m:e>
                  </m:acc>
                  <m:r>
                    <w:rPr>
                      <w:rFonts w:ascii="Cambria Math" w:hAnsi="Cambria Math"/>
                      <w:color w:val="00274C"/>
                      <w:sz w:val="24"/>
                      <w:szCs w:val="24"/>
                    </w:rPr>
                    <m:t xml:space="preserve">- r </m:t>
                  </m:r>
                  <m:sSup>
                    <m:sSupPr>
                      <m:ctrlPr>
                        <w:rPr>
                          <w:rFonts w:ascii="Cambria Math" w:hAnsi="Cambria Math"/>
                          <w:i/>
                          <w:color w:val="00274C"/>
                          <w:sz w:val="24"/>
                          <w:szCs w:val="24"/>
                        </w:rPr>
                      </m:ctrlPr>
                    </m:sSupPr>
                    <m:e>
                      <m:r>
                        <w:rPr>
                          <w:rFonts w:ascii="Cambria Math" w:hAnsi="Cambria Math"/>
                          <w:color w:val="00274C"/>
                          <w:sz w:val="24"/>
                          <w:szCs w:val="24"/>
                        </w:rPr>
                        <m:t>ω</m:t>
                      </m:r>
                    </m:e>
                    <m:sup>
                      <m:r>
                        <w:rPr>
                          <w:rFonts w:ascii="Cambria Math" w:hAnsi="Cambria Math"/>
                          <w:color w:val="00274C"/>
                          <w:sz w:val="24"/>
                          <w:szCs w:val="24"/>
                        </w:rPr>
                        <m:t>2</m:t>
                      </m:r>
                    </m:sup>
                  </m:sSup>
                </m:e>
              </m:d>
              <m:sSub>
                <m:sSubPr>
                  <m:ctrlPr>
                    <w:rPr>
                      <w:rFonts w:ascii="Cambria Math" w:hAnsi="Cambria Math"/>
                      <w:b/>
                      <w:bCs/>
                      <w:i/>
                      <w:color w:val="00274C"/>
                      <w:sz w:val="24"/>
                      <w:szCs w:val="24"/>
                    </w:rPr>
                  </m:ctrlPr>
                </m:sSubPr>
                <m:e>
                  <m:acc>
                    <m:accPr>
                      <m:ctrlPr>
                        <w:rPr>
                          <w:rFonts w:ascii="Cambria Math" w:hAnsi="Cambria Math"/>
                          <w:b/>
                          <w:bCs/>
                          <w:i/>
                          <w:color w:val="00274C"/>
                          <w:sz w:val="24"/>
                          <w:szCs w:val="24"/>
                        </w:rPr>
                      </m:ctrlPr>
                    </m:accPr>
                    <m:e>
                      <m:r>
                        <m:rPr>
                          <m:sty m:val="bi"/>
                        </m:rPr>
                        <w:rPr>
                          <w:rFonts w:ascii="Cambria Math" w:hAnsi="Cambria Math"/>
                          <w:color w:val="00274C"/>
                          <w:sz w:val="24"/>
                          <w:szCs w:val="24"/>
                        </w:rPr>
                        <m:t>u</m:t>
                      </m:r>
                    </m:e>
                  </m:acc>
                </m:e>
                <m:sub>
                  <m:r>
                    <m:rPr>
                      <m:sty m:val="bi"/>
                    </m:rPr>
                    <w:rPr>
                      <w:rFonts w:ascii="Cambria Math" w:hAnsi="Cambria Math"/>
                      <w:color w:val="00274C"/>
                      <w:sz w:val="24"/>
                      <w:szCs w:val="24"/>
                    </w:rPr>
                    <m:t>r</m:t>
                  </m:r>
                </m:sub>
              </m:sSub>
              <m:r>
                <m:rPr>
                  <m:sty m:val="bi"/>
                </m:rPr>
                <w:rPr>
                  <w:rFonts w:ascii="Cambria Math" w:hAnsi="Cambria Math"/>
                  <w:color w:val="00274C"/>
                  <w:sz w:val="24"/>
                  <w:szCs w:val="24"/>
                </w:rPr>
                <m:t xml:space="preserve"> + </m:t>
              </m:r>
              <m:d>
                <m:dPr>
                  <m:ctrlPr>
                    <w:rPr>
                      <w:rFonts w:ascii="Cambria Math" w:hAnsi="Cambria Math"/>
                      <w:i/>
                      <w:color w:val="00274C"/>
                      <w:sz w:val="24"/>
                      <w:szCs w:val="24"/>
                    </w:rPr>
                  </m:ctrlPr>
                </m:dPr>
                <m:e>
                  <m:r>
                    <w:rPr>
                      <w:rFonts w:ascii="Cambria Math" w:hAnsi="Cambria Math"/>
                      <w:color w:val="00274C"/>
                      <w:sz w:val="24"/>
                      <w:szCs w:val="24"/>
                    </w:rPr>
                    <m:t xml:space="preserve"> r α + 2 ṙ ω </m:t>
                  </m:r>
                </m:e>
              </m:d>
              <m:sSub>
                <m:sSubPr>
                  <m:ctrlPr>
                    <w:rPr>
                      <w:rFonts w:ascii="Cambria Math" w:hAnsi="Cambria Math"/>
                      <w:b/>
                      <w:bCs/>
                      <w:i/>
                      <w:color w:val="00274C"/>
                      <w:sz w:val="24"/>
                      <w:szCs w:val="24"/>
                    </w:rPr>
                  </m:ctrlPr>
                </m:sSubPr>
                <m:e>
                  <m:acc>
                    <m:accPr>
                      <m:ctrlPr>
                        <w:rPr>
                          <w:rFonts w:ascii="Cambria Math" w:hAnsi="Cambria Math"/>
                          <w:b/>
                          <w:bCs/>
                          <w:i/>
                          <w:color w:val="00274C"/>
                          <w:sz w:val="24"/>
                          <w:szCs w:val="24"/>
                        </w:rPr>
                      </m:ctrlPr>
                    </m:accPr>
                    <m:e>
                      <m:r>
                        <m:rPr>
                          <m:sty m:val="bi"/>
                        </m:rPr>
                        <w:rPr>
                          <w:rFonts w:ascii="Cambria Math" w:hAnsi="Cambria Math"/>
                          <w:color w:val="00274C"/>
                          <w:sz w:val="24"/>
                          <w:szCs w:val="24"/>
                        </w:rPr>
                        <m:t>u</m:t>
                      </m:r>
                    </m:e>
                  </m:acc>
                </m:e>
                <m:sub>
                  <m:r>
                    <m:rPr>
                      <m:sty m:val="bi"/>
                    </m:rPr>
                    <w:rPr>
                      <w:rFonts w:ascii="Cambria Math" w:hAnsi="Cambria Math"/>
                      <w:color w:val="00274C"/>
                      <w:sz w:val="24"/>
                      <w:szCs w:val="24"/>
                    </w:rPr>
                    <m:t>θ</m:t>
                  </m:r>
                </m:sub>
              </m:sSub>
            </m:oMath>
          </w:p>
        </w:tc>
      </w:tr>
    </w:tbl>
    <w:p w14:paraId="3D5CFB00" w14:textId="77777777" w:rsidR="00CA683F" w:rsidRDefault="00CA683F">
      <w:pPr>
        <w:rPr>
          <w:sz w:val="24"/>
          <w:szCs w:val="24"/>
        </w:rPr>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CA683F" w14:paraId="62AAC04C" w14:textId="77777777">
        <w:trPr>
          <w:cantSplit/>
        </w:trPr>
        <w:tc>
          <w:tcPr>
            <w:tcW w:w="9360" w:type="dxa"/>
            <w:shd w:val="clear" w:color="auto" w:fill="FFF7DB"/>
            <w:tcMar>
              <w:top w:w="110" w:type="dxa"/>
              <w:left w:w="140" w:type="dxa"/>
              <w:bottom w:w="110" w:type="dxa"/>
              <w:right w:w="140" w:type="dxa"/>
            </w:tcMar>
          </w:tcPr>
          <w:p w14:paraId="3315F73B" w14:textId="77777777" w:rsidR="00CA683F" w:rsidRDefault="00000000">
            <w:pPr>
              <w:spacing w:after="60"/>
              <w:rPr>
                <w:sz w:val="24"/>
                <w:szCs w:val="24"/>
              </w:rPr>
            </w:pPr>
            <w:r>
              <w:rPr>
                <w:b/>
                <w:bCs/>
                <w:color w:val="00274C"/>
                <w:sz w:val="24"/>
                <w:szCs w:val="24"/>
              </w:rPr>
              <w:lastRenderedPageBreak/>
              <w:t>PERSONALIZED PARAMETERS — read before you start</w:t>
            </w:r>
          </w:p>
          <w:p w14:paraId="6CBA702B" w14:textId="6D2FC74C" w:rsidR="00CA683F" w:rsidRDefault="00000000">
            <w:pPr>
              <w:spacing w:after="60"/>
              <w:rPr>
                <w:sz w:val="24"/>
                <w:szCs w:val="24"/>
              </w:rPr>
            </w:pPr>
            <w:r>
              <w:rPr>
                <w:sz w:val="24"/>
                <w:szCs w:val="24"/>
              </w:rPr>
              <w:t xml:space="preserve">Wherever a parameter is given as a range, select your own value to ONE decimal place inside that range (for example 1.4 rad/s, not 1.45 and not 1). Record your selected values in the parameter table at the start of each Part before you begin that investigation. To select a value, use </w:t>
            </w:r>
            <w:r>
              <w:rPr>
                <w:b/>
                <w:bCs/>
                <w:color w:val="00274C"/>
                <w:sz w:val="24"/>
                <w:szCs w:val="24"/>
              </w:rPr>
              <w:t>Engineering Utilities → Random Number Generator</w:t>
            </w:r>
            <w:r>
              <w:rPr>
                <w:sz w:val="24"/>
                <w:szCs w:val="24"/>
              </w:rPr>
              <w:t xml:space="preserve"> </w:t>
            </w:r>
            <w:r w:rsidR="00D800E6">
              <w:rPr>
                <w:sz w:val="24"/>
                <w:szCs w:val="24"/>
              </w:rPr>
              <w:t xml:space="preserve">posted </w:t>
            </w:r>
            <w:r>
              <w:rPr>
                <w:sz w:val="24"/>
                <w:szCs w:val="24"/>
              </w:rPr>
              <w:t>on the course webpage (ME345-Random-Number-Generator.xlsx). Enter the lower and upper limits of the specified range and record the generated value. Do not change a recorded value unless the question asks for a parameter study. Every student therefore runs a different virtual experiment; the instructor grades your method, your evidence and your validation — not agreement with a single answer.</w:t>
            </w:r>
          </w:p>
          <w:p w14:paraId="476E0460" w14:textId="77777777" w:rsidR="00CA683F" w:rsidRDefault="00000000">
            <w:pPr>
              <w:rPr>
                <w:sz w:val="24"/>
                <w:szCs w:val="24"/>
              </w:rPr>
            </w:pPr>
            <w:r>
              <w:rPr>
                <w:b/>
                <w:bCs/>
                <w:color w:val="00274C"/>
                <w:sz w:val="24"/>
                <w:szCs w:val="24"/>
              </w:rPr>
              <w:t xml:space="preserve">Evidence. </w:t>
            </w:r>
            <w:r>
              <w:rPr>
                <w:sz w:val="24"/>
                <w:szCs w:val="24"/>
              </w:rPr>
              <w:t>This homework requires exactly THREE screenshots (A2, A3, B2). Paste them into the dashed boxes (Windows: Win+Shift+S · Mac: Cmd+Shift+4, then Ctrl+V / Cmd+V). A screenshot must show the parameter settings and the numerical readouts, not only the picture. Run the VEL in a maximized browser window so the controls, the scene and the CURRENT STATE panel fit one screenshot.</w:t>
            </w:r>
          </w:p>
        </w:tc>
      </w:tr>
    </w:tbl>
    <w:p w14:paraId="4BA01341" w14:textId="77777777" w:rsidR="00CA683F" w:rsidRDefault="00CA683F">
      <w:pPr>
        <w:rPr>
          <w:sz w:val="24"/>
          <w:szCs w:val="24"/>
        </w:rPr>
      </w:pPr>
    </w:p>
    <w:p w14:paraId="570F70D0" w14:textId="77777777" w:rsidR="00CA683F" w:rsidRDefault="00000000">
      <w:pPr>
        <w:spacing w:before="100" w:after="40"/>
        <w:rPr>
          <w:sz w:val="24"/>
          <w:szCs w:val="24"/>
        </w:rPr>
      </w:pPr>
      <w:r>
        <w:rPr>
          <w:i/>
          <w:iCs/>
          <w:color w:val="5B6770"/>
          <w:sz w:val="24"/>
          <w:szCs w:val="24"/>
        </w:rPr>
        <w:t>Time guide: Part A ≈ 70 min · Part B ≈ 25 min · Part C ≈ 60 min. Part A follows the cycle PREDICT → OBSERVE → CALCULATE → REVEAL → VALIDATE → EXPLAIN. Every question tells you what to determine and what to submit; the ANSWER lines and dashed boxes are where your work goes.</w:t>
      </w:r>
    </w:p>
    <w:p w14:paraId="0667D15B" w14:textId="77777777" w:rsidR="00CA683F" w:rsidRDefault="00000000">
      <w:pPr>
        <w:pStyle w:val="Heading1"/>
        <w:keepNext/>
        <w:pBdr>
          <w:bottom w:val="single" w:sz="12" w:space="2" w:color="FFCB05"/>
        </w:pBdr>
        <w:spacing w:before="300" w:after="60"/>
        <w:rPr>
          <w:sz w:val="24"/>
          <w:szCs w:val="24"/>
        </w:rPr>
      </w:pPr>
      <w:r>
        <w:rPr>
          <w:sz w:val="24"/>
          <w:szCs w:val="24"/>
        </w:rPr>
        <w:t xml:space="preserve">PART </w:t>
      </w:r>
      <w:proofErr w:type="gramStart"/>
      <w:r>
        <w:rPr>
          <w:sz w:val="24"/>
          <w:szCs w:val="24"/>
        </w:rPr>
        <w:t>A  ·</w:t>
      </w:r>
      <w:proofErr w:type="gramEnd"/>
      <w:r>
        <w:rPr>
          <w:sz w:val="24"/>
          <w:szCs w:val="24"/>
        </w:rPr>
        <w:t xml:space="preserve">  The Rotary Painting Machine — Three Experiments in Polar Coordinates</w:t>
      </w:r>
      <w:proofErr w:type="gramStart"/>
      <w:r>
        <w:rPr>
          <w:sz w:val="24"/>
          <w:szCs w:val="24"/>
        </w:rPr>
        <w:t xml:space="preserve">   (</w:t>
      </w:r>
      <w:proofErr w:type="gramEnd"/>
      <w:r>
        <w:rPr>
          <w:sz w:val="24"/>
          <w:szCs w:val="24"/>
        </w:rPr>
        <w:t>45 points · ≈ 70 min)</w:t>
      </w:r>
    </w:p>
    <w:p w14:paraId="57D731DA" w14:textId="77777777" w:rsidR="00CA683F" w:rsidRDefault="00000000">
      <w:pPr>
        <w:keepNext/>
        <w:spacing w:after="100"/>
      </w:pPr>
      <w:r>
        <w:rPr>
          <w:b/>
          <w:bCs/>
          <w:i/>
          <w:iCs/>
        </w:rPr>
        <w:t>One machine. Three experiments. The polar acceleration equation, one contribution at a time.</w:t>
      </w:r>
    </w:p>
    <w:p w14:paraId="75A04EF6" w14:textId="5B142358" w:rsidR="00CA683F" w:rsidRDefault="00000000">
      <w:pPr>
        <w:spacing w:after="80"/>
        <w:rPr>
          <w:sz w:val="24"/>
          <w:szCs w:val="24"/>
        </w:rPr>
      </w:pPr>
      <w:r>
        <w:rPr>
          <w:sz w:val="24"/>
          <w:szCs w:val="24"/>
        </w:rPr>
        <w:t xml:space="preserve">Open the Polar </w:t>
      </w:r>
      <m:oMath>
        <m:r>
          <w:rPr>
            <w:rFonts w:ascii="Cambria Math" w:hAnsi="Cambria Math"/>
            <w:sz w:val="24"/>
            <w:szCs w:val="24"/>
          </w:rPr>
          <m:t>r-θ</m:t>
        </m:r>
      </m:oMath>
      <w:r>
        <w:rPr>
          <w:sz w:val="24"/>
          <w:szCs w:val="24"/>
        </w:rPr>
        <w:t xml:space="preserve"> Motion Animator (lab.aifirstengineering.org/pma/polar). The tool models a slotted arm that pivots about a </w:t>
      </w:r>
      <w:proofErr w:type="gramStart"/>
      <w:r>
        <w:rPr>
          <w:sz w:val="24"/>
          <w:szCs w:val="24"/>
        </w:rPr>
        <w:t>fixed point</w:t>
      </w:r>
      <w:proofErr w:type="gramEnd"/>
      <w:r>
        <w:rPr>
          <w:sz w:val="24"/>
          <w:szCs w:val="24"/>
        </w:rPr>
        <w:t xml:space="preserve"> O. A motor imposes the arm angle </w:t>
      </w:r>
      <m:oMath>
        <m:r>
          <w:rPr>
            <w:rFonts w:ascii="Cambria Math" w:hAnsi="Cambria Math"/>
            <w:sz w:val="24"/>
            <w:szCs w:val="24"/>
          </w:rPr>
          <m:t>θ(t)</m:t>
        </m:r>
      </m:oMath>
      <w:r>
        <w:rPr>
          <w:sz w:val="24"/>
          <w:szCs w:val="24"/>
        </w:rPr>
        <w:t xml:space="preserve">; the slot geometry imposes the radius </w:t>
      </w:r>
      <m:oMath>
        <m:r>
          <w:rPr>
            <w:rFonts w:ascii="Cambria Math" w:hAnsi="Cambria Math"/>
            <w:sz w:val="24"/>
            <w:szCs w:val="24"/>
          </w:rPr>
          <m:t>r = f(θ)</m:t>
        </m:r>
      </m:oMath>
      <w:r>
        <w:rPr>
          <w:sz w:val="24"/>
          <w:szCs w:val="24"/>
        </w:rPr>
        <w:t xml:space="preserve">. A slider carrying a </w:t>
      </w:r>
      <w:proofErr w:type="gramStart"/>
      <w:r>
        <w:rPr>
          <w:sz w:val="24"/>
          <w:szCs w:val="24"/>
        </w:rPr>
        <w:t>marker rides</w:t>
      </w:r>
      <w:proofErr w:type="gramEnd"/>
      <w:r>
        <w:rPr>
          <w:sz w:val="24"/>
          <w:szCs w:val="24"/>
        </w:rPr>
        <w:t xml:space="preserve"> in the slot and paints the pattern. Every experiment in Part A uses this same machine — between experiments you change exactly ONE thing.</w:t>
      </w:r>
    </w:p>
    <w:p w14:paraId="4F586E77" w14:textId="77777777" w:rsidR="00D800E6" w:rsidRDefault="00000000">
      <w:pPr>
        <w:spacing w:after="80"/>
        <w:rPr>
          <w:b/>
          <w:bCs/>
          <w:color w:val="00274C"/>
          <w:sz w:val="24"/>
          <w:szCs w:val="24"/>
        </w:rPr>
      </w:pPr>
      <w:r>
        <w:rPr>
          <w:b/>
          <w:bCs/>
          <w:color w:val="00274C"/>
          <w:sz w:val="24"/>
          <w:szCs w:val="24"/>
        </w:rPr>
        <w:t xml:space="preserve">Set-up (do this once). </w:t>
      </w:r>
    </w:p>
    <w:p w14:paraId="4E4FE99C" w14:textId="77777777" w:rsidR="00D800E6" w:rsidRDefault="00000000">
      <w:pPr>
        <w:spacing w:after="80"/>
        <w:rPr>
          <w:sz w:val="24"/>
          <w:szCs w:val="24"/>
        </w:rPr>
      </w:pPr>
      <w:r>
        <w:rPr>
          <w:sz w:val="24"/>
          <w:szCs w:val="24"/>
        </w:rPr>
        <w:t xml:space="preserve">Press ↺ RESET PARAMETERS. </w:t>
      </w:r>
    </w:p>
    <w:p w14:paraId="22021A3F" w14:textId="08CA273C" w:rsidR="00CA683F" w:rsidRDefault="00000000">
      <w:pPr>
        <w:spacing w:after="80"/>
        <w:rPr>
          <w:sz w:val="24"/>
          <w:szCs w:val="24"/>
        </w:rPr>
      </w:pPr>
      <w:r>
        <w:rPr>
          <w:sz w:val="24"/>
          <w:szCs w:val="24"/>
        </w:rPr>
        <w:t>In 4. DISPLAY OPTIONS switch ON: Velocity v, Total acceleration a, Radial velocity, Transverse velocity, Radial acceleration, Transverse acceleration, Moving frame e_r e_θ, Four acceleration contributions (advanced), Fixed x–y frame, r and θ indicators, Geometric pattern r = f(θ), and PREDICTION MODE. Set GRAPH DISPLAY to Acceleration.</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CA683F" w14:paraId="255CD2CF" w14:textId="77777777">
        <w:trPr>
          <w:cantSplit/>
        </w:trPr>
        <w:tc>
          <w:tcPr>
            <w:tcW w:w="9360" w:type="dxa"/>
            <w:shd w:val="clear" w:color="auto" w:fill="FFF7DB"/>
            <w:tcMar>
              <w:top w:w="110" w:type="dxa"/>
              <w:left w:w="140" w:type="dxa"/>
              <w:bottom w:w="110" w:type="dxa"/>
              <w:right w:w="140" w:type="dxa"/>
            </w:tcMar>
          </w:tcPr>
          <w:p w14:paraId="45B5A57F" w14:textId="77777777" w:rsidR="00CA683F" w:rsidRDefault="00000000">
            <w:pPr>
              <w:spacing w:after="60"/>
              <w:rPr>
                <w:sz w:val="24"/>
                <w:szCs w:val="24"/>
              </w:rPr>
            </w:pPr>
            <w:r>
              <w:rPr>
                <w:b/>
                <w:bCs/>
                <w:color w:val="00274C"/>
                <w:sz w:val="24"/>
                <w:szCs w:val="24"/>
              </w:rPr>
              <w:t>Keep MATH / EQUATIONS collapsed throughout Part A. You will open and use this panel for the first time in Part B.</w:t>
            </w:r>
          </w:p>
          <w:p w14:paraId="649AE555" w14:textId="77777777" w:rsidR="00CA683F" w:rsidRDefault="00000000">
            <w:pPr>
              <w:rPr>
                <w:sz w:val="24"/>
                <w:szCs w:val="24"/>
              </w:rPr>
            </w:pPr>
            <w:r>
              <w:rPr>
                <w:sz w:val="24"/>
                <w:szCs w:val="24"/>
              </w:rPr>
              <w:t>With PREDICTION MODE on, the CURRENT STATE panel still shows t, r, θ, ṙ, ω, α, v_r, v_θ and |v| — but it replaces r̈, a_r, a_θ, |a| and the four contributions with a question mark. That is deliberate: you produce those numbers yourself, and only then press REVEAL full result.</w:t>
            </w:r>
          </w:p>
        </w:tc>
      </w:tr>
    </w:tbl>
    <w:p w14:paraId="75101C5F" w14:textId="77777777" w:rsidR="00CA683F" w:rsidRDefault="00000000">
      <w:pPr>
        <w:spacing w:before="60" w:after="80"/>
        <w:rPr>
          <w:sz w:val="24"/>
          <w:szCs w:val="24"/>
        </w:rPr>
      </w:pPr>
      <w:r>
        <w:rPr>
          <w:b/>
          <w:bCs/>
          <w:color w:val="00274C"/>
          <w:sz w:val="24"/>
          <w:szCs w:val="24"/>
        </w:rPr>
        <w:lastRenderedPageBreak/>
        <w:t xml:space="preserve">Reaching t* = 1.50 s exactly. </w:t>
      </w:r>
      <w:r>
        <w:rPr>
          <w:sz w:val="24"/>
          <w:szCs w:val="24"/>
        </w:rPr>
        <w:t>Every student evaluates every experiment at the same instant, t* = 1.50 s. After APPLY / GENERATE MOTION, press ↺ RESET under the scene, then press the 0.1 s ► button fifteen times. The time readout must read t = 1.50 s before you record anything.</w:t>
      </w:r>
    </w:p>
    <w:p w14:paraId="061D6C2A" w14:textId="77777777" w:rsidR="00CA683F" w:rsidRDefault="00000000">
      <w:pPr>
        <w:keepNext/>
        <w:spacing w:after="80"/>
        <w:rPr>
          <w:sz w:val="24"/>
          <w:szCs w:val="24"/>
        </w:rPr>
      </w:pPr>
      <w:r>
        <w:rPr>
          <w:b/>
          <w:bCs/>
          <w:color w:val="00274C"/>
          <w:sz w:val="24"/>
          <w:szCs w:val="24"/>
        </w:rPr>
        <w:t>A0 — Record your parameters.</w:t>
      </w:r>
      <w:r>
        <w:rPr>
          <w:sz w:val="24"/>
          <w:szCs w:val="24"/>
        </w:rPr>
        <w:t xml:space="preserve">  (3 </w:t>
      </w:r>
      <w:proofErr w:type="gramStart"/>
      <w:r>
        <w:rPr>
          <w:sz w:val="24"/>
          <w:szCs w:val="24"/>
        </w:rPr>
        <w:t>points)  Generate</w:t>
      </w:r>
      <w:proofErr w:type="gramEnd"/>
      <w:r>
        <w:rPr>
          <w:sz w:val="24"/>
          <w:szCs w:val="24"/>
        </w:rPr>
        <w:t xml:space="preserve"> the four personalized values with Engineering Utilities → Random Number Generator and record them here. Everything else </w:t>
      </w:r>
      <w:proofErr w:type="gramStart"/>
      <w:r>
        <w:rPr>
          <w:sz w:val="24"/>
          <w:szCs w:val="24"/>
        </w:rPr>
        <w:t>in</w:t>
      </w:r>
      <w:proofErr w:type="gramEnd"/>
      <w:r>
        <w:rPr>
          <w:sz w:val="24"/>
          <w:szCs w:val="24"/>
        </w:rPr>
        <w:t xml:space="preserve"> the table is the same for every student.</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400"/>
        <w:gridCol w:w="2600"/>
        <w:gridCol w:w="3360"/>
      </w:tblGrid>
      <w:tr w:rsidR="00CA683F" w14:paraId="420B7047" w14:textId="77777777">
        <w:trPr>
          <w:tblHeader/>
        </w:trPr>
        <w:tc>
          <w:tcPr>
            <w:tcW w:w="3400" w:type="dxa"/>
            <w:shd w:val="clear" w:color="auto" w:fill="00274C"/>
            <w:tcMar>
              <w:top w:w="70" w:type="dxa"/>
              <w:left w:w="80" w:type="dxa"/>
              <w:bottom w:w="70" w:type="dxa"/>
              <w:right w:w="60" w:type="dxa"/>
            </w:tcMar>
          </w:tcPr>
          <w:p w14:paraId="31CB4048" w14:textId="77777777" w:rsidR="00CA683F" w:rsidRDefault="00000000">
            <w:pPr>
              <w:keepNext/>
              <w:jc w:val="center"/>
              <w:rPr>
                <w:sz w:val="24"/>
                <w:szCs w:val="24"/>
              </w:rPr>
            </w:pPr>
            <w:r>
              <w:rPr>
                <w:b/>
                <w:bCs/>
                <w:color w:val="FFFFFF"/>
                <w:sz w:val="24"/>
                <w:szCs w:val="24"/>
              </w:rPr>
              <w:t>Parameter (VEL field)</w:t>
            </w:r>
          </w:p>
        </w:tc>
        <w:tc>
          <w:tcPr>
            <w:tcW w:w="2600" w:type="dxa"/>
            <w:shd w:val="clear" w:color="auto" w:fill="00274C"/>
            <w:tcMar>
              <w:top w:w="70" w:type="dxa"/>
              <w:left w:w="80" w:type="dxa"/>
              <w:bottom w:w="70" w:type="dxa"/>
              <w:right w:w="60" w:type="dxa"/>
            </w:tcMar>
          </w:tcPr>
          <w:p w14:paraId="5D6DC666" w14:textId="77777777" w:rsidR="00CA683F" w:rsidRDefault="00000000">
            <w:pPr>
              <w:keepNext/>
              <w:jc w:val="center"/>
              <w:rPr>
                <w:sz w:val="24"/>
                <w:szCs w:val="24"/>
              </w:rPr>
            </w:pPr>
            <w:r>
              <w:rPr>
                <w:b/>
                <w:bCs/>
                <w:color w:val="FFFFFF"/>
                <w:sz w:val="24"/>
                <w:szCs w:val="24"/>
              </w:rPr>
              <w:t>Allowed range</w:t>
            </w:r>
          </w:p>
        </w:tc>
        <w:tc>
          <w:tcPr>
            <w:tcW w:w="3360" w:type="dxa"/>
            <w:shd w:val="clear" w:color="auto" w:fill="00274C"/>
            <w:tcMar>
              <w:top w:w="70" w:type="dxa"/>
              <w:left w:w="80" w:type="dxa"/>
              <w:bottom w:w="70" w:type="dxa"/>
              <w:right w:w="60" w:type="dxa"/>
            </w:tcMar>
          </w:tcPr>
          <w:p w14:paraId="57611264" w14:textId="77777777" w:rsidR="00CA683F" w:rsidRDefault="00000000">
            <w:pPr>
              <w:keepNext/>
              <w:jc w:val="center"/>
              <w:rPr>
                <w:sz w:val="24"/>
                <w:szCs w:val="24"/>
              </w:rPr>
            </w:pPr>
            <w:r>
              <w:rPr>
                <w:b/>
                <w:bCs/>
                <w:color w:val="FFFFFF"/>
                <w:sz w:val="24"/>
                <w:szCs w:val="24"/>
              </w:rPr>
              <w:t>MY VALUE (one decimal place)</w:t>
            </w:r>
          </w:p>
        </w:tc>
      </w:tr>
      <w:tr w:rsidR="00CA683F" w14:paraId="5343FF23" w14:textId="77777777">
        <w:trPr>
          <w:cantSplit/>
        </w:trPr>
        <w:tc>
          <w:tcPr>
            <w:tcW w:w="3400" w:type="dxa"/>
            <w:tcMar>
              <w:top w:w="70" w:type="dxa"/>
              <w:left w:w="80" w:type="dxa"/>
              <w:bottom w:w="70" w:type="dxa"/>
              <w:right w:w="60" w:type="dxa"/>
            </w:tcMar>
          </w:tcPr>
          <w:p w14:paraId="4BDF277D" w14:textId="77777777" w:rsidR="00CA683F" w:rsidRDefault="00000000">
            <w:pPr>
              <w:rPr>
                <w:sz w:val="24"/>
                <w:szCs w:val="24"/>
              </w:rPr>
            </w:pPr>
            <w:r>
              <w:rPr>
                <w:b/>
                <w:bCs/>
                <w:color w:val="00274C"/>
                <w:sz w:val="24"/>
                <w:szCs w:val="24"/>
              </w:rPr>
              <w:t xml:space="preserve">Circle radius </w:t>
            </w:r>
            <w:proofErr w:type="gramStart"/>
            <w:r>
              <w:rPr>
                <w:b/>
                <w:bCs/>
                <w:color w:val="00274C"/>
                <w:sz w:val="24"/>
                <w:szCs w:val="24"/>
              </w:rPr>
              <w:t>R  (</w:t>
            </w:r>
            <w:proofErr w:type="gramEnd"/>
            <w:r>
              <w:rPr>
                <w:b/>
                <w:bCs/>
                <w:color w:val="00274C"/>
                <w:sz w:val="24"/>
                <w:szCs w:val="24"/>
              </w:rPr>
              <w:t>Radius R)</w:t>
            </w:r>
          </w:p>
        </w:tc>
        <w:tc>
          <w:tcPr>
            <w:tcW w:w="2600" w:type="dxa"/>
            <w:tcMar>
              <w:top w:w="70" w:type="dxa"/>
              <w:left w:w="80" w:type="dxa"/>
              <w:bottom w:w="70" w:type="dxa"/>
              <w:right w:w="60" w:type="dxa"/>
            </w:tcMar>
          </w:tcPr>
          <w:p w14:paraId="4AFABC21" w14:textId="77777777" w:rsidR="00CA683F" w:rsidRDefault="00000000">
            <w:pPr>
              <w:jc w:val="center"/>
              <w:rPr>
                <w:sz w:val="24"/>
                <w:szCs w:val="24"/>
              </w:rPr>
            </w:pPr>
            <w:r>
              <w:rPr>
                <w:sz w:val="24"/>
                <w:szCs w:val="24"/>
              </w:rPr>
              <w:t>1.2 to 2.4 m</w:t>
            </w:r>
          </w:p>
        </w:tc>
        <w:tc>
          <w:tcPr>
            <w:tcW w:w="3360" w:type="dxa"/>
            <w:tcMar>
              <w:top w:w="70" w:type="dxa"/>
              <w:left w:w="80" w:type="dxa"/>
              <w:bottom w:w="70" w:type="dxa"/>
              <w:right w:w="60" w:type="dxa"/>
            </w:tcMar>
          </w:tcPr>
          <w:p w14:paraId="1010100A" w14:textId="77777777" w:rsidR="00CA683F" w:rsidRDefault="00000000">
            <w:pPr>
              <w:rPr>
                <w:sz w:val="24"/>
                <w:szCs w:val="24"/>
              </w:rPr>
            </w:pPr>
            <w:r>
              <w:rPr>
                <w:sz w:val="24"/>
                <w:szCs w:val="24"/>
              </w:rPr>
              <w:t xml:space="preserve"> </w:t>
            </w:r>
          </w:p>
        </w:tc>
      </w:tr>
      <w:tr w:rsidR="00CA683F" w14:paraId="2A4E8614" w14:textId="77777777">
        <w:trPr>
          <w:cantSplit/>
        </w:trPr>
        <w:tc>
          <w:tcPr>
            <w:tcW w:w="3400" w:type="dxa"/>
            <w:tcMar>
              <w:top w:w="70" w:type="dxa"/>
              <w:left w:w="80" w:type="dxa"/>
              <w:bottom w:w="70" w:type="dxa"/>
              <w:right w:w="60" w:type="dxa"/>
            </w:tcMar>
          </w:tcPr>
          <w:p w14:paraId="729FC1B2" w14:textId="77777777" w:rsidR="00CA683F" w:rsidRDefault="00000000">
            <w:pPr>
              <w:rPr>
                <w:sz w:val="24"/>
                <w:szCs w:val="24"/>
              </w:rPr>
            </w:pPr>
            <w:r>
              <w:rPr>
                <w:b/>
                <w:bCs/>
                <w:color w:val="00274C"/>
                <w:sz w:val="24"/>
                <w:szCs w:val="24"/>
              </w:rPr>
              <w:t>Angular velocity ω</w:t>
            </w:r>
            <w:proofErr w:type="gramStart"/>
            <w:r>
              <w:rPr>
                <w:b/>
                <w:bCs/>
                <w:color w:val="00274C"/>
                <w:sz w:val="24"/>
                <w:szCs w:val="24"/>
              </w:rPr>
              <w:t>₀  (</w:t>
            </w:r>
            <w:proofErr w:type="gramEnd"/>
            <w:r>
              <w:rPr>
                <w:b/>
                <w:bCs/>
                <w:color w:val="00274C"/>
                <w:sz w:val="24"/>
                <w:szCs w:val="24"/>
              </w:rPr>
              <w:t>Angular velocity ω0)</w:t>
            </w:r>
          </w:p>
        </w:tc>
        <w:tc>
          <w:tcPr>
            <w:tcW w:w="2600" w:type="dxa"/>
            <w:tcMar>
              <w:top w:w="70" w:type="dxa"/>
              <w:left w:w="80" w:type="dxa"/>
              <w:bottom w:w="70" w:type="dxa"/>
              <w:right w:w="60" w:type="dxa"/>
            </w:tcMar>
          </w:tcPr>
          <w:p w14:paraId="75D6BDA6" w14:textId="77777777" w:rsidR="00CA683F" w:rsidRDefault="00000000">
            <w:pPr>
              <w:jc w:val="center"/>
              <w:rPr>
                <w:sz w:val="24"/>
                <w:szCs w:val="24"/>
              </w:rPr>
            </w:pPr>
            <w:r>
              <w:rPr>
                <w:sz w:val="24"/>
                <w:szCs w:val="24"/>
              </w:rPr>
              <w:t>1.0 to 1.8 rad/s</w:t>
            </w:r>
          </w:p>
        </w:tc>
        <w:tc>
          <w:tcPr>
            <w:tcW w:w="3360" w:type="dxa"/>
            <w:tcMar>
              <w:top w:w="70" w:type="dxa"/>
              <w:left w:w="80" w:type="dxa"/>
              <w:bottom w:w="70" w:type="dxa"/>
              <w:right w:w="60" w:type="dxa"/>
            </w:tcMar>
          </w:tcPr>
          <w:p w14:paraId="4A369066" w14:textId="77777777" w:rsidR="00CA683F" w:rsidRDefault="00000000">
            <w:pPr>
              <w:rPr>
                <w:sz w:val="24"/>
                <w:szCs w:val="24"/>
              </w:rPr>
            </w:pPr>
            <w:r>
              <w:rPr>
                <w:sz w:val="24"/>
                <w:szCs w:val="24"/>
              </w:rPr>
              <w:t xml:space="preserve"> </w:t>
            </w:r>
          </w:p>
        </w:tc>
      </w:tr>
      <w:tr w:rsidR="00CA683F" w14:paraId="22919D1F" w14:textId="77777777">
        <w:trPr>
          <w:cantSplit/>
        </w:trPr>
        <w:tc>
          <w:tcPr>
            <w:tcW w:w="3400" w:type="dxa"/>
            <w:tcMar>
              <w:top w:w="70" w:type="dxa"/>
              <w:left w:w="80" w:type="dxa"/>
              <w:bottom w:w="70" w:type="dxa"/>
              <w:right w:w="60" w:type="dxa"/>
            </w:tcMar>
          </w:tcPr>
          <w:p w14:paraId="217A6BC2" w14:textId="77777777" w:rsidR="00CA683F" w:rsidRDefault="00000000">
            <w:pPr>
              <w:rPr>
                <w:sz w:val="24"/>
                <w:szCs w:val="24"/>
              </w:rPr>
            </w:pPr>
            <w:r>
              <w:rPr>
                <w:b/>
                <w:bCs/>
                <w:color w:val="00274C"/>
                <w:sz w:val="24"/>
                <w:szCs w:val="24"/>
              </w:rPr>
              <w:t>Spiral start radius r</w:t>
            </w:r>
            <w:proofErr w:type="gramStart"/>
            <w:r>
              <w:rPr>
                <w:b/>
                <w:bCs/>
                <w:color w:val="00274C"/>
                <w:sz w:val="24"/>
                <w:szCs w:val="24"/>
              </w:rPr>
              <w:t>₁  (</w:t>
            </w:r>
            <w:proofErr w:type="gramEnd"/>
            <w:r>
              <w:rPr>
                <w:b/>
                <w:bCs/>
                <w:color w:val="00274C"/>
                <w:sz w:val="24"/>
                <w:szCs w:val="24"/>
              </w:rPr>
              <w:t>Start radius r1)</w:t>
            </w:r>
          </w:p>
        </w:tc>
        <w:tc>
          <w:tcPr>
            <w:tcW w:w="2600" w:type="dxa"/>
            <w:tcMar>
              <w:top w:w="70" w:type="dxa"/>
              <w:left w:w="80" w:type="dxa"/>
              <w:bottom w:w="70" w:type="dxa"/>
              <w:right w:w="60" w:type="dxa"/>
            </w:tcMar>
          </w:tcPr>
          <w:p w14:paraId="7084B7AF" w14:textId="77777777" w:rsidR="00CA683F" w:rsidRDefault="00000000">
            <w:pPr>
              <w:jc w:val="center"/>
              <w:rPr>
                <w:sz w:val="24"/>
                <w:szCs w:val="24"/>
              </w:rPr>
            </w:pPr>
            <w:r>
              <w:rPr>
                <w:sz w:val="24"/>
                <w:szCs w:val="24"/>
              </w:rPr>
              <w:t>0.8 to 1.6 m</w:t>
            </w:r>
          </w:p>
        </w:tc>
        <w:tc>
          <w:tcPr>
            <w:tcW w:w="3360" w:type="dxa"/>
            <w:tcMar>
              <w:top w:w="70" w:type="dxa"/>
              <w:left w:w="80" w:type="dxa"/>
              <w:bottom w:w="70" w:type="dxa"/>
              <w:right w:w="60" w:type="dxa"/>
            </w:tcMar>
          </w:tcPr>
          <w:p w14:paraId="2E8795FB" w14:textId="77777777" w:rsidR="00CA683F" w:rsidRDefault="00000000">
            <w:pPr>
              <w:rPr>
                <w:sz w:val="24"/>
                <w:szCs w:val="24"/>
              </w:rPr>
            </w:pPr>
            <w:r>
              <w:rPr>
                <w:sz w:val="24"/>
                <w:szCs w:val="24"/>
              </w:rPr>
              <w:t xml:space="preserve"> </w:t>
            </w:r>
          </w:p>
        </w:tc>
      </w:tr>
      <w:tr w:rsidR="00CA683F" w14:paraId="43D50AB0" w14:textId="77777777">
        <w:trPr>
          <w:cantSplit/>
        </w:trPr>
        <w:tc>
          <w:tcPr>
            <w:tcW w:w="3400" w:type="dxa"/>
            <w:tcMar>
              <w:top w:w="70" w:type="dxa"/>
              <w:left w:w="80" w:type="dxa"/>
              <w:bottom w:w="70" w:type="dxa"/>
              <w:right w:w="60" w:type="dxa"/>
            </w:tcMar>
          </w:tcPr>
          <w:p w14:paraId="4745670F" w14:textId="77777777" w:rsidR="00CA683F" w:rsidRDefault="00000000">
            <w:pPr>
              <w:rPr>
                <w:sz w:val="24"/>
                <w:szCs w:val="24"/>
              </w:rPr>
            </w:pPr>
            <w:r>
              <w:rPr>
                <w:b/>
                <w:bCs/>
                <w:color w:val="00274C"/>
                <w:sz w:val="24"/>
                <w:szCs w:val="24"/>
              </w:rPr>
              <w:t xml:space="preserve">Angular acceleration </w:t>
            </w:r>
            <w:proofErr w:type="gramStart"/>
            <w:r>
              <w:rPr>
                <w:b/>
                <w:bCs/>
                <w:color w:val="00274C"/>
                <w:sz w:val="24"/>
                <w:szCs w:val="24"/>
              </w:rPr>
              <w:t>α  (</w:t>
            </w:r>
            <w:proofErr w:type="gramEnd"/>
            <w:r>
              <w:rPr>
                <w:b/>
                <w:bCs/>
                <w:color w:val="00274C"/>
                <w:sz w:val="24"/>
                <w:szCs w:val="24"/>
              </w:rPr>
              <w:t>Angular accel. |α|)</w:t>
            </w:r>
          </w:p>
        </w:tc>
        <w:tc>
          <w:tcPr>
            <w:tcW w:w="2600" w:type="dxa"/>
            <w:tcMar>
              <w:top w:w="70" w:type="dxa"/>
              <w:left w:w="80" w:type="dxa"/>
              <w:bottom w:w="70" w:type="dxa"/>
              <w:right w:w="60" w:type="dxa"/>
            </w:tcMar>
          </w:tcPr>
          <w:p w14:paraId="4C8F7826" w14:textId="77777777" w:rsidR="00CA683F" w:rsidRDefault="00000000">
            <w:pPr>
              <w:jc w:val="center"/>
              <w:rPr>
                <w:sz w:val="24"/>
                <w:szCs w:val="24"/>
              </w:rPr>
            </w:pPr>
            <w:r>
              <w:rPr>
                <w:sz w:val="24"/>
                <w:szCs w:val="24"/>
              </w:rPr>
              <w:t>0.2 to 0.5 rad/s²</w:t>
            </w:r>
          </w:p>
        </w:tc>
        <w:tc>
          <w:tcPr>
            <w:tcW w:w="3360" w:type="dxa"/>
            <w:tcMar>
              <w:top w:w="70" w:type="dxa"/>
              <w:left w:w="80" w:type="dxa"/>
              <w:bottom w:w="70" w:type="dxa"/>
              <w:right w:w="60" w:type="dxa"/>
            </w:tcMar>
          </w:tcPr>
          <w:p w14:paraId="37013182" w14:textId="77777777" w:rsidR="00CA683F" w:rsidRDefault="00000000">
            <w:pPr>
              <w:rPr>
                <w:sz w:val="24"/>
                <w:szCs w:val="24"/>
              </w:rPr>
            </w:pPr>
            <w:r>
              <w:rPr>
                <w:sz w:val="24"/>
                <w:szCs w:val="24"/>
              </w:rPr>
              <w:t xml:space="preserve"> </w:t>
            </w:r>
          </w:p>
        </w:tc>
      </w:tr>
      <w:tr w:rsidR="00CA683F" w14:paraId="10A37A74" w14:textId="77777777">
        <w:trPr>
          <w:cantSplit/>
        </w:trPr>
        <w:tc>
          <w:tcPr>
            <w:tcW w:w="3400" w:type="dxa"/>
            <w:tcMar>
              <w:top w:w="70" w:type="dxa"/>
              <w:left w:w="80" w:type="dxa"/>
              <w:bottom w:w="70" w:type="dxa"/>
              <w:right w:w="60" w:type="dxa"/>
            </w:tcMar>
          </w:tcPr>
          <w:p w14:paraId="5F07E032" w14:textId="77777777" w:rsidR="00CA683F" w:rsidRDefault="00000000">
            <w:pPr>
              <w:rPr>
                <w:sz w:val="24"/>
                <w:szCs w:val="24"/>
              </w:rPr>
            </w:pPr>
            <w:r>
              <w:rPr>
                <w:b/>
                <w:bCs/>
                <w:color w:val="00274C"/>
                <w:sz w:val="24"/>
                <w:szCs w:val="24"/>
              </w:rPr>
              <w:t>Spiral end radius r</w:t>
            </w:r>
            <w:proofErr w:type="gramStart"/>
            <w:r>
              <w:rPr>
                <w:b/>
                <w:bCs/>
                <w:color w:val="00274C"/>
                <w:sz w:val="24"/>
                <w:szCs w:val="24"/>
              </w:rPr>
              <w:t>₂  (</w:t>
            </w:r>
            <w:proofErr w:type="gramEnd"/>
            <w:r>
              <w:rPr>
                <w:b/>
                <w:bCs/>
                <w:color w:val="00274C"/>
                <w:sz w:val="24"/>
                <w:szCs w:val="24"/>
              </w:rPr>
              <w:t>End radius r2)</w:t>
            </w:r>
          </w:p>
        </w:tc>
        <w:tc>
          <w:tcPr>
            <w:tcW w:w="2600" w:type="dxa"/>
            <w:tcMar>
              <w:top w:w="70" w:type="dxa"/>
              <w:left w:w="80" w:type="dxa"/>
              <w:bottom w:w="70" w:type="dxa"/>
              <w:right w:w="60" w:type="dxa"/>
            </w:tcMar>
          </w:tcPr>
          <w:p w14:paraId="4C30CB56" w14:textId="77777777" w:rsidR="00CA683F" w:rsidRDefault="00000000">
            <w:pPr>
              <w:jc w:val="center"/>
              <w:rPr>
                <w:sz w:val="24"/>
                <w:szCs w:val="24"/>
              </w:rPr>
            </w:pPr>
            <w:r>
              <w:rPr>
                <w:sz w:val="24"/>
                <w:szCs w:val="24"/>
              </w:rPr>
              <w:t>2.8 m (keep)</w:t>
            </w:r>
          </w:p>
        </w:tc>
        <w:tc>
          <w:tcPr>
            <w:tcW w:w="3360" w:type="dxa"/>
            <w:tcMar>
              <w:top w:w="70" w:type="dxa"/>
              <w:left w:w="80" w:type="dxa"/>
              <w:bottom w:w="70" w:type="dxa"/>
              <w:right w:w="60" w:type="dxa"/>
            </w:tcMar>
          </w:tcPr>
          <w:p w14:paraId="06F56EAC" w14:textId="77777777" w:rsidR="00CA683F" w:rsidRDefault="00000000">
            <w:pPr>
              <w:jc w:val="center"/>
              <w:rPr>
                <w:sz w:val="24"/>
                <w:szCs w:val="24"/>
              </w:rPr>
            </w:pPr>
            <w:r>
              <w:rPr>
                <w:sz w:val="24"/>
                <w:szCs w:val="24"/>
              </w:rPr>
              <w:t>2.8 m</w:t>
            </w:r>
          </w:p>
        </w:tc>
      </w:tr>
      <w:tr w:rsidR="00CA683F" w14:paraId="21847832" w14:textId="77777777">
        <w:trPr>
          <w:cantSplit/>
        </w:trPr>
        <w:tc>
          <w:tcPr>
            <w:tcW w:w="3400" w:type="dxa"/>
            <w:tcMar>
              <w:top w:w="70" w:type="dxa"/>
              <w:left w:w="80" w:type="dxa"/>
              <w:bottom w:w="70" w:type="dxa"/>
              <w:right w:w="60" w:type="dxa"/>
            </w:tcMar>
          </w:tcPr>
          <w:p w14:paraId="6A9D6FEE" w14:textId="77777777" w:rsidR="00CA683F" w:rsidRDefault="00000000">
            <w:pPr>
              <w:rPr>
                <w:sz w:val="24"/>
                <w:szCs w:val="24"/>
              </w:rPr>
            </w:pPr>
            <w:r>
              <w:rPr>
                <w:b/>
                <w:bCs/>
                <w:color w:val="00274C"/>
                <w:sz w:val="24"/>
                <w:szCs w:val="24"/>
              </w:rPr>
              <w:t>Turns N</w:t>
            </w:r>
          </w:p>
        </w:tc>
        <w:tc>
          <w:tcPr>
            <w:tcW w:w="2600" w:type="dxa"/>
            <w:tcMar>
              <w:top w:w="70" w:type="dxa"/>
              <w:left w:w="80" w:type="dxa"/>
              <w:bottom w:w="70" w:type="dxa"/>
              <w:right w:w="60" w:type="dxa"/>
            </w:tcMar>
          </w:tcPr>
          <w:p w14:paraId="34DBFBB7" w14:textId="77777777" w:rsidR="00CA683F" w:rsidRDefault="00000000">
            <w:pPr>
              <w:jc w:val="center"/>
              <w:rPr>
                <w:sz w:val="24"/>
                <w:szCs w:val="24"/>
              </w:rPr>
            </w:pPr>
            <w:r>
              <w:rPr>
                <w:sz w:val="24"/>
                <w:szCs w:val="24"/>
              </w:rPr>
              <w:t>1 (keep)</w:t>
            </w:r>
          </w:p>
        </w:tc>
        <w:tc>
          <w:tcPr>
            <w:tcW w:w="3360" w:type="dxa"/>
            <w:tcMar>
              <w:top w:w="70" w:type="dxa"/>
              <w:left w:w="80" w:type="dxa"/>
              <w:bottom w:w="70" w:type="dxa"/>
              <w:right w:w="60" w:type="dxa"/>
            </w:tcMar>
          </w:tcPr>
          <w:p w14:paraId="765477CA" w14:textId="77777777" w:rsidR="00CA683F" w:rsidRDefault="00000000">
            <w:pPr>
              <w:jc w:val="center"/>
              <w:rPr>
                <w:sz w:val="24"/>
                <w:szCs w:val="24"/>
              </w:rPr>
            </w:pPr>
            <w:r>
              <w:rPr>
                <w:sz w:val="24"/>
                <w:szCs w:val="24"/>
              </w:rPr>
              <w:t>1</w:t>
            </w:r>
          </w:p>
        </w:tc>
      </w:tr>
      <w:tr w:rsidR="00CA683F" w14:paraId="57F179C6" w14:textId="77777777">
        <w:trPr>
          <w:cantSplit/>
        </w:trPr>
        <w:tc>
          <w:tcPr>
            <w:tcW w:w="3400" w:type="dxa"/>
            <w:tcMar>
              <w:top w:w="70" w:type="dxa"/>
              <w:left w:w="80" w:type="dxa"/>
              <w:bottom w:w="70" w:type="dxa"/>
              <w:right w:w="60" w:type="dxa"/>
            </w:tcMar>
          </w:tcPr>
          <w:p w14:paraId="7203DAB9" w14:textId="77777777" w:rsidR="00CA683F" w:rsidRDefault="00000000">
            <w:pPr>
              <w:rPr>
                <w:sz w:val="24"/>
                <w:szCs w:val="24"/>
              </w:rPr>
            </w:pPr>
            <w:r>
              <w:rPr>
                <w:b/>
                <w:bCs/>
                <w:color w:val="00274C"/>
                <w:sz w:val="24"/>
                <w:szCs w:val="24"/>
              </w:rPr>
              <w:t>Inner stop r_min · Outer stop r_max</w:t>
            </w:r>
          </w:p>
        </w:tc>
        <w:tc>
          <w:tcPr>
            <w:tcW w:w="2600" w:type="dxa"/>
            <w:tcMar>
              <w:top w:w="70" w:type="dxa"/>
              <w:left w:w="80" w:type="dxa"/>
              <w:bottom w:w="70" w:type="dxa"/>
              <w:right w:w="60" w:type="dxa"/>
            </w:tcMar>
          </w:tcPr>
          <w:p w14:paraId="18EACCC4" w14:textId="77777777" w:rsidR="00CA683F" w:rsidRDefault="00000000">
            <w:pPr>
              <w:jc w:val="center"/>
              <w:rPr>
                <w:sz w:val="24"/>
                <w:szCs w:val="24"/>
              </w:rPr>
            </w:pPr>
            <w:r>
              <w:rPr>
                <w:sz w:val="24"/>
                <w:szCs w:val="24"/>
              </w:rPr>
              <w:t>0.5 m · 3.0 m (keep)</w:t>
            </w:r>
          </w:p>
        </w:tc>
        <w:tc>
          <w:tcPr>
            <w:tcW w:w="3360" w:type="dxa"/>
            <w:tcMar>
              <w:top w:w="70" w:type="dxa"/>
              <w:left w:w="80" w:type="dxa"/>
              <w:bottom w:w="70" w:type="dxa"/>
              <w:right w:w="60" w:type="dxa"/>
            </w:tcMar>
          </w:tcPr>
          <w:p w14:paraId="02BE41DD" w14:textId="77777777" w:rsidR="00CA683F" w:rsidRDefault="00000000">
            <w:pPr>
              <w:jc w:val="center"/>
              <w:rPr>
                <w:sz w:val="24"/>
                <w:szCs w:val="24"/>
              </w:rPr>
            </w:pPr>
            <w:r>
              <w:rPr>
                <w:sz w:val="24"/>
                <w:szCs w:val="24"/>
              </w:rPr>
              <w:t>0.5 m · 3.0 m</w:t>
            </w:r>
          </w:p>
        </w:tc>
      </w:tr>
      <w:tr w:rsidR="00CA683F" w14:paraId="1EACD893" w14:textId="77777777">
        <w:trPr>
          <w:cantSplit/>
        </w:trPr>
        <w:tc>
          <w:tcPr>
            <w:tcW w:w="3400" w:type="dxa"/>
            <w:tcMar>
              <w:top w:w="70" w:type="dxa"/>
              <w:left w:w="80" w:type="dxa"/>
              <w:bottom w:w="70" w:type="dxa"/>
              <w:right w:w="60" w:type="dxa"/>
            </w:tcMar>
          </w:tcPr>
          <w:p w14:paraId="65D98D80" w14:textId="77777777" w:rsidR="00CA683F" w:rsidRDefault="00000000">
            <w:pPr>
              <w:rPr>
                <w:sz w:val="24"/>
                <w:szCs w:val="24"/>
              </w:rPr>
            </w:pPr>
            <w:r>
              <w:rPr>
                <w:b/>
                <w:bCs/>
                <w:color w:val="00274C"/>
                <w:sz w:val="24"/>
                <w:szCs w:val="24"/>
              </w:rPr>
              <w:t>Start angle θ₀ · Duration T</w:t>
            </w:r>
          </w:p>
        </w:tc>
        <w:tc>
          <w:tcPr>
            <w:tcW w:w="2600" w:type="dxa"/>
            <w:tcMar>
              <w:top w:w="70" w:type="dxa"/>
              <w:left w:w="80" w:type="dxa"/>
              <w:bottom w:w="70" w:type="dxa"/>
              <w:right w:w="60" w:type="dxa"/>
            </w:tcMar>
          </w:tcPr>
          <w:p w14:paraId="66165FE8" w14:textId="77777777" w:rsidR="00CA683F" w:rsidRDefault="00000000">
            <w:pPr>
              <w:jc w:val="center"/>
              <w:rPr>
                <w:sz w:val="24"/>
                <w:szCs w:val="24"/>
              </w:rPr>
            </w:pPr>
            <w:r>
              <w:rPr>
                <w:sz w:val="24"/>
                <w:szCs w:val="24"/>
              </w:rPr>
              <w:t>0.0° · 8 s (keep)</w:t>
            </w:r>
          </w:p>
        </w:tc>
        <w:tc>
          <w:tcPr>
            <w:tcW w:w="3360" w:type="dxa"/>
            <w:tcMar>
              <w:top w:w="70" w:type="dxa"/>
              <w:left w:w="80" w:type="dxa"/>
              <w:bottom w:w="70" w:type="dxa"/>
              <w:right w:w="60" w:type="dxa"/>
            </w:tcMar>
          </w:tcPr>
          <w:p w14:paraId="036A4384" w14:textId="77777777" w:rsidR="00CA683F" w:rsidRDefault="00000000">
            <w:pPr>
              <w:jc w:val="center"/>
              <w:rPr>
                <w:sz w:val="24"/>
                <w:szCs w:val="24"/>
              </w:rPr>
            </w:pPr>
            <w:r>
              <w:rPr>
                <w:sz w:val="24"/>
                <w:szCs w:val="24"/>
              </w:rPr>
              <w:t>0.0° · 8 s</w:t>
            </w:r>
          </w:p>
        </w:tc>
      </w:tr>
      <w:tr w:rsidR="00CA683F" w14:paraId="285B58E9" w14:textId="77777777">
        <w:trPr>
          <w:cantSplit/>
        </w:trPr>
        <w:tc>
          <w:tcPr>
            <w:tcW w:w="3400" w:type="dxa"/>
            <w:tcMar>
              <w:top w:w="70" w:type="dxa"/>
              <w:left w:w="80" w:type="dxa"/>
              <w:bottom w:w="70" w:type="dxa"/>
              <w:right w:w="60" w:type="dxa"/>
            </w:tcMar>
          </w:tcPr>
          <w:p w14:paraId="67FD4D07" w14:textId="77777777" w:rsidR="00CA683F" w:rsidRDefault="00000000">
            <w:pPr>
              <w:rPr>
                <w:sz w:val="24"/>
                <w:szCs w:val="24"/>
              </w:rPr>
            </w:pPr>
            <w:r>
              <w:rPr>
                <w:b/>
                <w:bCs/>
                <w:color w:val="00274C"/>
                <w:sz w:val="24"/>
                <w:szCs w:val="24"/>
              </w:rPr>
              <w:t>Evaluation instant t*</w:t>
            </w:r>
          </w:p>
        </w:tc>
        <w:tc>
          <w:tcPr>
            <w:tcW w:w="2600" w:type="dxa"/>
            <w:tcMar>
              <w:top w:w="70" w:type="dxa"/>
              <w:left w:w="80" w:type="dxa"/>
              <w:bottom w:w="70" w:type="dxa"/>
              <w:right w:w="60" w:type="dxa"/>
            </w:tcMar>
          </w:tcPr>
          <w:p w14:paraId="7B80E646" w14:textId="77777777" w:rsidR="00CA683F" w:rsidRDefault="00000000">
            <w:pPr>
              <w:jc w:val="center"/>
              <w:rPr>
                <w:sz w:val="24"/>
                <w:szCs w:val="24"/>
              </w:rPr>
            </w:pPr>
            <w:r>
              <w:rPr>
                <w:sz w:val="24"/>
                <w:szCs w:val="24"/>
              </w:rPr>
              <w:t>1.50 s (same for everyone)</w:t>
            </w:r>
          </w:p>
        </w:tc>
        <w:tc>
          <w:tcPr>
            <w:tcW w:w="3360" w:type="dxa"/>
            <w:tcMar>
              <w:top w:w="70" w:type="dxa"/>
              <w:left w:w="80" w:type="dxa"/>
              <w:bottom w:w="70" w:type="dxa"/>
              <w:right w:w="60" w:type="dxa"/>
            </w:tcMar>
          </w:tcPr>
          <w:p w14:paraId="1B0EF861" w14:textId="77777777" w:rsidR="00CA683F" w:rsidRDefault="00000000">
            <w:pPr>
              <w:jc w:val="center"/>
              <w:rPr>
                <w:sz w:val="24"/>
                <w:szCs w:val="24"/>
              </w:rPr>
            </w:pPr>
            <w:r>
              <w:rPr>
                <w:sz w:val="24"/>
                <w:szCs w:val="24"/>
              </w:rPr>
              <w:t>1.50 s</w:t>
            </w:r>
          </w:p>
        </w:tc>
      </w:tr>
    </w:tbl>
    <w:p w14:paraId="536EBAE9" w14:textId="77777777" w:rsidR="00CA683F" w:rsidRDefault="00CA683F">
      <w:pPr>
        <w:spacing w:after="60"/>
        <w:rPr>
          <w:sz w:val="24"/>
          <w:szCs w:val="24"/>
        </w:rPr>
      </w:pPr>
    </w:p>
    <w:p w14:paraId="2B57CE60" w14:textId="77777777" w:rsidR="00D800E6" w:rsidRDefault="00000000">
      <w:pPr>
        <w:keepNext/>
        <w:spacing w:after="80"/>
        <w:rPr>
          <w:sz w:val="24"/>
          <w:szCs w:val="24"/>
        </w:rPr>
      </w:pPr>
      <w:r>
        <w:rPr>
          <w:b/>
          <w:bCs/>
          <w:color w:val="00274C"/>
          <w:sz w:val="24"/>
          <w:szCs w:val="24"/>
        </w:rPr>
        <w:t>A1 — EXPERIMENT 1 · Circular motion: the limiting case.</w:t>
      </w:r>
      <w:r>
        <w:rPr>
          <w:sz w:val="24"/>
          <w:szCs w:val="24"/>
        </w:rPr>
        <w:t xml:space="preserve">  (10 points · ≈ 15 </w:t>
      </w:r>
      <w:proofErr w:type="gramStart"/>
      <w:r>
        <w:rPr>
          <w:sz w:val="24"/>
          <w:szCs w:val="24"/>
        </w:rPr>
        <w:t>min)  The</w:t>
      </w:r>
      <w:proofErr w:type="gramEnd"/>
      <w:r>
        <w:rPr>
          <w:sz w:val="24"/>
          <w:szCs w:val="24"/>
        </w:rPr>
        <w:t xml:space="preserve"> slider sits at a fixed radius while the arm turns at a constant rate. </w:t>
      </w:r>
    </w:p>
    <w:p w14:paraId="5A05556F" w14:textId="6AC1E414" w:rsidR="00CA683F" w:rsidRDefault="00000000">
      <w:pPr>
        <w:keepNext/>
        <w:spacing w:after="80"/>
        <w:rPr>
          <w:sz w:val="24"/>
          <w:szCs w:val="24"/>
        </w:rPr>
      </w:pPr>
      <w:r>
        <w:rPr>
          <w:sz w:val="24"/>
          <w:szCs w:val="24"/>
        </w:rPr>
        <w:t>This is the baseline against which the next two experiments are read.</w:t>
      </w:r>
    </w:p>
    <w:p w14:paraId="41A69745" w14:textId="77777777" w:rsidR="00C07900" w:rsidRDefault="00000000">
      <w:pPr>
        <w:spacing w:after="80"/>
        <w:rPr>
          <w:b/>
          <w:bCs/>
          <w:color w:val="00274C"/>
          <w:sz w:val="24"/>
          <w:szCs w:val="24"/>
        </w:rPr>
      </w:pPr>
      <w:r>
        <w:rPr>
          <w:b/>
          <w:bCs/>
          <w:color w:val="00274C"/>
          <w:sz w:val="24"/>
          <w:szCs w:val="24"/>
        </w:rPr>
        <w:t xml:space="preserve">VEL settings. </w:t>
      </w:r>
    </w:p>
    <w:p w14:paraId="1531BE66" w14:textId="77777777" w:rsidR="00C07900" w:rsidRDefault="00000000">
      <w:pPr>
        <w:spacing w:after="80"/>
        <w:rPr>
          <w:sz w:val="24"/>
          <w:szCs w:val="24"/>
        </w:rPr>
      </w:pPr>
      <w:r>
        <w:rPr>
          <w:sz w:val="24"/>
          <w:szCs w:val="24"/>
        </w:rPr>
        <w:t xml:space="preserve">Preset Circle — constant ω. </w:t>
      </w:r>
    </w:p>
    <w:p w14:paraId="3A0DD855" w14:textId="77777777" w:rsidR="00C07900" w:rsidRDefault="00000000">
      <w:pPr>
        <w:spacing w:after="80"/>
        <w:rPr>
          <w:sz w:val="24"/>
          <w:szCs w:val="24"/>
        </w:rPr>
      </w:pPr>
      <w:r>
        <w:rPr>
          <w:sz w:val="24"/>
          <w:szCs w:val="24"/>
        </w:rPr>
        <w:t xml:space="preserve">Pattern Circle; </w:t>
      </w:r>
    </w:p>
    <w:p w14:paraId="313A469E" w14:textId="77777777" w:rsidR="00C07900" w:rsidRDefault="00000000">
      <w:pPr>
        <w:spacing w:after="80"/>
        <w:rPr>
          <w:sz w:val="24"/>
          <w:szCs w:val="24"/>
        </w:rPr>
      </w:pPr>
      <w:r>
        <w:rPr>
          <w:sz w:val="24"/>
          <w:szCs w:val="24"/>
        </w:rPr>
        <w:t xml:space="preserve">Radius R = your R; </w:t>
      </w:r>
    </w:p>
    <w:p w14:paraId="47A3700D" w14:textId="77777777" w:rsidR="00C07900" w:rsidRDefault="00000000">
      <w:pPr>
        <w:spacing w:after="80"/>
        <w:rPr>
          <w:sz w:val="24"/>
          <w:szCs w:val="24"/>
        </w:rPr>
      </w:pPr>
      <w:r>
        <w:rPr>
          <w:sz w:val="24"/>
          <w:szCs w:val="24"/>
        </w:rPr>
        <w:t xml:space="preserve">Inner stop 0.5 m; </w:t>
      </w:r>
    </w:p>
    <w:p w14:paraId="1A6E9641" w14:textId="77777777" w:rsidR="00C07900" w:rsidRDefault="00000000">
      <w:pPr>
        <w:spacing w:after="80"/>
        <w:rPr>
          <w:sz w:val="24"/>
          <w:szCs w:val="24"/>
        </w:rPr>
      </w:pPr>
      <w:r>
        <w:rPr>
          <w:sz w:val="24"/>
          <w:szCs w:val="24"/>
        </w:rPr>
        <w:t xml:space="preserve">Outer stop 3.0 m. </w:t>
      </w:r>
    </w:p>
    <w:p w14:paraId="199FD3B9" w14:textId="77777777" w:rsidR="00C07900" w:rsidRDefault="00000000">
      <w:pPr>
        <w:spacing w:after="80"/>
        <w:rPr>
          <w:sz w:val="24"/>
          <w:szCs w:val="24"/>
        </w:rPr>
      </w:pPr>
      <w:r>
        <w:rPr>
          <w:sz w:val="24"/>
          <w:szCs w:val="24"/>
        </w:rPr>
        <w:t xml:space="preserve">Motor: CONSTANT ω; </w:t>
      </w:r>
    </w:p>
    <w:p w14:paraId="06F06669" w14:textId="77777777" w:rsidR="00C07900" w:rsidRDefault="00000000">
      <w:pPr>
        <w:spacing w:after="80"/>
        <w:rPr>
          <w:sz w:val="24"/>
          <w:szCs w:val="24"/>
        </w:rPr>
      </w:pPr>
      <w:r>
        <w:rPr>
          <w:sz w:val="24"/>
          <w:szCs w:val="24"/>
        </w:rPr>
        <w:t xml:space="preserve">Angular velocity ω0 = your ω₀; </w:t>
      </w:r>
    </w:p>
    <w:p w14:paraId="328B8AC2" w14:textId="77777777" w:rsidR="00C07900" w:rsidRDefault="00000000">
      <w:pPr>
        <w:spacing w:after="80"/>
        <w:rPr>
          <w:sz w:val="24"/>
          <w:szCs w:val="24"/>
        </w:rPr>
      </w:pPr>
      <w:r>
        <w:rPr>
          <w:sz w:val="24"/>
          <w:szCs w:val="24"/>
        </w:rPr>
        <w:t xml:space="preserve">Start angle θ0 = 0; </w:t>
      </w:r>
    </w:p>
    <w:p w14:paraId="5A014B4C" w14:textId="77777777" w:rsidR="00C07900" w:rsidRDefault="00000000">
      <w:pPr>
        <w:spacing w:after="80"/>
        <w:rPr>
          <w:sz w:val="24"/>
          <w:szCs w:val="24"/>
        </w:rPr>
      </w:pPr>
      <w:r>
        <w:rPr>
          <w:sz w:val="24"/>
          <w:szCs w:val="24"/>
        </w:rPr>
        <w:t xml:space="preserve">Duration T = 8 s. </w:t>
      </w:r>
    </w:p>
    <w:p w14:paraId="19AB6688" w14:textId="2E56FBA9" w:rsidR="00CA683F" w:rsidRDefault="00000000">
      <w:pPr>
        <w:spacing w:after="80"/>
        <w:rPr>
          <w:sz w:val="24"/>
          <w:szCs w:val="24"/>
        </w:rPr>
      </w:pPr>
      <w:r>
        <w:rPr>
          <w:sz w:val="24"/>
          <w:szCs w:val="24"/>
        </w:rPr>
        <w:t>Do not press APPLY until you have written A1.1.</w:t>
      </w:r>
    </w:p>
    <w:p w14:paraId="5F8935C3" w14:textId="77777777" w:rsidR="00CA683F" w:rsidRDefault="00000000">
      <w:pPr>
        <w:spacing w:after="40"/>
        <w:ind w:left="340"/>
        <w:rPr>
          <w:sz w:val="24"/>
          <w:szCs w:val="24"/>
        </w:rPr>
      </w:pPr>
      <w:proofErr w:type="gramStart"/>
      <w:r>
        <w:rPr>
          <w:b/>
          <w:bCs/>
          <w:color w:val="00274C"/>
          <w:sz w:val="24"/>
          <w:szCs w:val="24"/>
        </w:rPr>
        <w:lastRenderedPageBreak/>
        <w:t>A1.1  PREDICT</w:t>
      </w:r>
      <w:proofErr w:type="gramEnd"/>
      <w:r>
        <w:rPr>
          <w:b/>
          <w:bCs/>
          <w:color w:val="00274C"/>
          <w:sz w:val="24"/>
          <w:szCs w:val="24"/>
        </w:rPr>
        <w:t xml:space="preserve"> (3 points).</w:t>
      </w:r>
      <w:r>
        <w:rPr>
          <w:sz w:val="24"/>
          <w:szCs w:val="24"/>
        </w:rPr>
        <w:t xml:space="preserve">  Complete BEFORE you press APPLY / GENERATE MOTION. On a circle about O the radius never changes, so ṙ = 0 and r̈ = 0; the motor rate is constant, so α = 0.</w:t>
      </w:r>
    </w:p>
    <w:p w14:paraId="2DE0692F" w14:textId="77777777" w:rsidR="00CA683F" w:rsidRDefault="00000000">
      <w:pPr>
        <w:spacing w:after="40"/>
        <w:ind w:left="680"/>
        <w:rPr>
          <w:sz w:val="24"/>
          <w:szCs w:val="24"/>
        </w:rPr>
      </w:pPr>
      <w:r>
        <w:rPr>
          <w:b/>
          <w:bCs/>
          <w:color w:val="00274C"/>
          <w:sz w:val="24"/>
          <w:szCs w:val="24"/>
        </w:rPr>
        <w:t>1</w:t>
      </w:r>
      <w:proofErr w:type="gramStart"/>
      <w:r>
        <w:rPr>
          <w:b/>
          <w:bCs/>
          <w:color w:val="00274C"/>
          <w:sz w:val="24"/>
          <w:szCs w:val="24"/>
        </w:rPr>
        <w:t xml:space="preserve">.  </w:t>
      </w:r>
      <w:r>
        <w:rPr>
          <w:sz w:val="24"/>
          <w:szCs w:val="24"/>
        </w:rPr>
        <w:t>Is</w:t>
      </w:r>
      <w:proofErr w:type="gramEnd"/>
      <w:r>
        <w:rPr>
          <w:sz w:val="24"/>
          <w:szCs w:val="24"/>
        </w:rPr>
        <w:t xml:space="preserve"> v_r zero or non-zero?   Is v_θ zero or non-zero?</w:t>
      </w:r>
    </w:p>
    <w:p w14:paraId="153006C5" w14:textId="77777777" w:rsidR="00CA683F" w:rsidRDefault="00000000">
      <w:pPr>
        <w:spacing w:after="40"/>
        <w:ind w:left="680"/>
        <w:rPr>
          <w:sz w:val="24"/>
          <w:szCs w:val="24"/>
        </w:rPr>
      </w:pPr>
      <w:r>
        <w:rPr>
          <w:b/>
          <w:bCs/>
          <w:color w:val="00274C"/>
          <w:sz w:val="24"/>
          <w:szCs w:val="24"/>
        </w:rPr>
        <w:t>2</w:t>
      </w:r>
      <w:proofErr w:type="gramStart"/>
      <w:r>
        <w:rPr>
          <w:b/>
          <w:bCs/>
          <w:color w:val="00274C"/>
          <w:sz w:val="24"/>
          <w:szCs w:val="24"/>
        </w:rPr>
        <w:t xml:space="preserve">.  </w:t>
      </w:r>
      <w:r>
        <w:rPr>
          <w:sz w:val="24"/>
          <w:szCs w:val="24"/>
        </w:rPr>
        <w:t>Is</w:t>
      </w:r>
      <w:proofErr w:type="gramEnd"/>
      <w:r>
        <w:rPr>
          <w:sz w:val="24"/>
          <w:szCs w:val="24"/>
        </w:rPr>
        <w:t xml:space="preserve"> a_r zero or non-zero?   Is a_θ zero or non-zero?</w:t>
      </w:r>
    </w:p>
    <w:p w14:paraId="6E806D1C" w14:textId="77777777" w:rsidR="00CA683F" w:rsidRDefault="00000000">
      <w:pPr>
        <w:spacing w:after="40"/>
        <w:ind w:left="680"/>
        <w:rPr>
          <w:sz w:val="24"/>
          <w:szCs w:val="24"/>
        </w:rPr>
      </w:pPr>
      <w:r>
        <w:rPr>
          <w:b/>
          <w:bCs/>
          <w:color w:val="00274C"/>
          <w:sz w:val="24"/>
          <w:szCs w:val="24"/>
        </w:rPr>
        <w:t>3</w:t>
      </w:r>
      <w:proofErr w:type="gramStart"/>
      <w:r>
        <w:rPr>
          <w:b/>
          <w:bCs/>
          <w:color w:val="00274C"/>
          <w:sz w:val="24"/>
          <w:szCs w:val="24"/>
        </w:rPr>
        <w:t xml:space="preserve">.  </w:t>
      </w:r>
      <w:r>
        <w:rPr>
          <w:sz w:val="24"/>
          <w:szCs w:val="24"/>
        </w:rPr>
        <w:t>In</w:t>
      </w:r>
      <w:proofErr w:type="gramEnd"/>
      <w:r>
        <w:rPr>
          <w:sz w:val="24"/>
          <w:szCs w:val="24"/>
        </w:rPr>
        <w:t xml:space="preserve"> which direction does the TOTAL acceleration a point? Answer in words (for example: along the arm, outward / toward O / perpendicular to the arm).</w:t>
      </w:r>
    </w:p>
    <w:p w14:paraId="4FE6B831" w14:textId="77777777" w:rsidR="00CA683F" w:rsidRDefault="00000000">
      <w:pPr>
        <w:spacing w:after="40"/>
        <w:ind w:left="680"/>
        <w:rPr>
          <w:sz w:val="24"/>
          <w:szCs w:val="24"/>
        </w:rPr>
      </w:pPr>
      <w:r>
        <w:rPr>
          <w:b/>
          <w:bCs/>
          <w:color w:val="00274C"/>
          <w:sz w:val="24"/>
          <w:szCs w:val="24"/>
        </w:rPr>
        <w:t>4</w:t>
      </w:r>
      <w:proofErr w:type="gramStart"/>
      <w:r>
        <w:rPr>
          <w:b/>
          <w:bCs/>
          <w:color w:val="00274C"/>
          <w:sz w:val="24"/>
          <w:szCs w:val="24"/>
        </w:rPr>
        <w:t xml:space="preserve">.  </w:t>
      </w:r>
      <w:r>
        <w:rPr>
          <w:sz w:val="24"/>
          <w:szCs w:val="24"/>
        </w:rPr>
        <w:t>r</w:t>
      </w:r>
      <w:proofErr w:type="gramEnd"/>
      <w:r>
        <w:rPr>
          <w:sz w:val="24"/>
          <w:szCs w:val="24"/>
        </w:rPr>
        <w:t xml:space="preserve"> is constant AND ω is constant. Is the acceleration therefore zero? Answer YES or NO with one sentence of reasoning.</w:t>
      </w:r>
    </w:p>
    <w:p w14:paraId="613514BA" w14:textId="77777777" w:rsidR="00CA683F" w:rsidRDefault="00000000">
      <w:pPr>
        <w:spacing w:after="40"/>
        <w:ind w:left="680"/>
        <w:rPr>
          <w:sz w:val="24"/>
          <w:szCs w:val="24"/>
        </w:rPr>
      </w:pPr>
      <w:r>
        <w:rPr>
          <w:b/>
          <w:bCs/>
          <w:color w:val="00274C"/>
          <w:sz w:val="24"/>
          <w:szCs w:val="24"/>
        </w:rPr>
        <w:t>5</w:t>
      </w:r>
      <w:proofErr w:type="gramStart"/>
      <w:r>
        <w:rPr>
          <w:b/>
          <w:bCs/>
          <w:color w:val="00274C"/>
          <w:sz w:val="24"/>
          <w:szCs w:val="24"/>
        </w:rPr>
        <w:t xml:space="preserve">.  </w:t>
      </w:r>
      <w:r>
        <w:rPr>
          <w:sz w:val="24"/>
          <w:szCs w:val="24"/>
        </w:rPr>
        <w:t>In</w:t>
      </w:r>
      <w:proofErr w:type="gramEnd"/>
      <w:r>
        <w:rPr>
          <w:sz w:val="24"/>
          <w:szCs w:val="24"/>
        </w:rPr>
        <w:t xml:space="preserve"> </w:t>
      </w:r>
      <w:proofErr w:type="gramStart"/>
      <w:r>
        <w:rPr>
          <w:sz w:val="24"/>
          <w:szCs w:val="24"/>
        </w:rPr>
        <w:t>the VEL's</w:t>
      </w:r>
      <w:proofErr w:type="gramEnd"/>
      <w:r>
        <w:rPr>
          <w:sz w:val="24"/>
          <w:szCs w:val="24"/>
        </w:rPr>
        <w:t xml:space="preserve"> own PREDICTION panel, select a_θ is: zero / non-zero and a_r points: toward O / away from O.</w:t>
      </w:r>
    </w:p>
    <w:p w14:paraId="4C69171C" w14:textId="77777777" w:rsidR="00CA683F" w:rsidRDefault="00000000">
      <w:pPr>
        <w:pBdr>
          <w:bottom w:val="single" w:sz="4" w:space="1" w:color="C9D6E2"/>
        </w:pBdr>
        <w:spacing w:after="250"/>
        <w:rPr>
          <w:sz w:val="24"/>
          <w:szCs w:val="24"/>
        </w:rPr>
      </w:pPr>
      <w:r>
        <w:rPr>
          <w:b/>
          <w:bCs/>
          <w:color w:val="00274C"/>
          <w:sz w:val="24"/>
          <w:szCs w:val="24"/>
        </w:rPr>
        <w:t xml:space="preserve">ANSWER A1.1: </w:t>
      </w:r>
      <w:r>
        <w:rPr>
          <w:sz w:val="24"/>
          <w:szCs w:val="24"/>
        </w:rPr>
        <w:t xml:space="preserve"> </w:t>
      </w:r>
    </w:p>
    <w:p w14:paraId="621DA28D" w14:textId="77777777" w:rsidR="00C36824" w:rsidRDefault="00000000">
      <w:pPr>
        <w:spacing w:after="40"/>
        <w:ind w:left="340"/>
        <w:rPr>
          <w:sz w:val="24"/>
          <w:szCs w:val="24"/>
        </w:rPr>
      </w:pPr>
      <w:proofErr w:type="gramStart"/>
      <w:r>
        <w:rPr>
          <w:b/>
          <w:bCs/>
          <w:color w:val="00274C"/>
          <w:sz w:val="24"/>
          <w:szCs w:val="24"/>
        </w:rPr>
        <w:t>A1.2  CALCULATE</w:t>
      </w:r>
      <w:proofErr w:type="gramEnd"/>
      <w:r>
        <w:rPr>
          <w:b/>
          <w:bCs/>
          <w:color w:val="00274C"/>
          <w:sz w:val="24"/>
          <w:szCs w:val="24"/>
        </w:rPr>
        <w:t>, then REVEAL and VALIDATE (5 points).</w:t>
      </w:r>
      <w:r>
        <w:rPr>
          <w:sz w:val="24"/>
          <w:szCs w:val="24"/>
        </w:rPr>
        <w:t xml:space="preserve">  </w:t>
      </w:r>
    </w:p>
    <w:p w14:paraId="4ED45B71" w14:textId="77777777" w:rsidR="00C36824" w:rsidRDefault="00000000">
      <w:pPr>
        <w:spacing w:after="40"/>
        <w:ind w:left="340"/>
        <w:rPr>
          <w:sz w:val="24"/>
          <w:szCs w:val="24"/>
        </w:rPr>
      </w:pPr>
      <w:r>
        <w:rPr>
          <w:sz w:val="24"/>
          <w:szCs w:val="24"/>
        </w:rPr>
        <w:t xml:space="preserve">Press APPLY / GENERATE MOTION and step to t* = 1.50 s. </w:t>
      </w:r>
    </w:p>
    <w:p w14:paraId="733EC49E" w14:textId="77777777" w:rsidR="00C36824" w:rsidRDefault="00000000">
      <w:pPr>
        <w:spacing w:after="40"/>
        <w:ind w:left="340"/>
        <w:rPr>
          <w:sz w:val="24"/>
          <w:szCs w:val="24"/>
        </w:rPr>
      </w:pPr>
      <w:r>
        <w:rPr>
          <w:sz w:val="24"/>
          <w:szCs w:val="24"/>
        </w:rPr>
        <w:t xml:space="preserve">Record the visible readouts. </w:t>
      </w:r>
    </w:p>
    <w:p w14:paraId="742150BB" w14:textId="77777777" w:rsidR="00C36824" w:rsidRDefault="00000000">
      <w:pPr>
        <w:spacing w:after="40"/>
        <w:ind w:left="340"/>
        <w:rPr>
          <w:sz w:val="24"/>
          <w:szCs w:val="24"/>
        </w:rPr>
      </w:pPr>
      <w:r>
        <w:rPr>
          <w:sz w:val="24"/>
          <w:szCs w:val="24"/>
        </w:rPr>
        <w:t xml:space="preserve">Then, BEFORE pressing REVEAL, calculate the four quantities below from the polar equations with ṙ = r̈ = 0 and α = 0, writing each equation and its substitution. Also calculate them a second way in n–t: on a circle about O the path radius of curvature is ρ = R, so a_n = |v|² / ρ and a_t = ρ α. </w:t>
      </w:r>
    </w:p>
    <w:p w14:paraId="76A86A74" w14:textId="4A09C6ED" w:rsidR="00CA683F" w:rsidRDefault="00000000">
      <w:pPr>
        <w:spacing w:after="40"/>
        <w:ind w:left="340"/>
        <w:rPr>
          <w:sz w:val="24"/>
          <w:szCs w:val="24"/>
        </w:rPr>
      </w:pPr>
      <w:r>
        <w:rPr>
          <w:sz w:val="24"/>
          <w:szCs w:val="24"/>
        </w:rPr>
        <w:t>Then press REVEAL full result and complete the table.</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900"/>
        <w:gridCol w:w="1500"/>
        <w:gridCol w:w="2280"/>
        <w:gridCol w:w="1780"/>
        <w:gridCol w:w="900"/>
      </w:tblGrid>
      <w:tr w:rsidR="00CA683F" w14:paraId="1C410EA5" w14:textId="77777777">
        <w:trPr>
          <w:tblHeader/>
        </w:trPr>
        <w:tc>
          <w:tcPr>
            <w:tcW w:w="2900" w:type="dxa"/>
            <w:shd w:val="clear" w:color="auto" w:fill="00274C"/>
            <w:tcMar>
              <w:top w:w="70" w:type="dxa"/>
              <w:left w:w="80" w:type="dxa"/>
              <w:bottom w:w="70" w:type="dxa"/>
              <w:right w:w="60" w:type="dxa"/>
            </w:tcMar>
          </w:tcPr>
          <w:p w14:paraId="3608E9D0" w14:textId="77777777" w:rsidR="00CA683F" w:rsidRDefault="00000000">
            <w:pPr>
              <w:keepNext/>
              <w:jc w:val="center"/>
              <w:rPr>
                <w:sz w:val="24"/>
                <w:szCs w:val="24"/>
              </w:rPr>
            </w:pPr>
            <w:r>
              <w:rPr>
                <w:b/>
                <w:bCs/>
                <w:color w:val="FFFFFF"/>
                <w:sz w:val="24"/>
                <w:szCs w:val="24"/>
              </w:rPr>
              <w:t>Quantity at t* = 1.50 s</w:t>
            </w:r>
          </w:p>
        </w:tc>
        <w:tc>
          <w:tcPr>
            <w:tcW w:w="1500" w:type="dxa"/>
            <w:shd w:val="clear" w:color="auto" w:fill="00274C"/>
            <w:tcMar>
              <w:top w:w="70" w:type="dxa"/>
              <w:left w:w="80" w:type="dxa"/>
              <w:bottom w:w="70" w:type="dxa"/>
              <w:right w:w="60" w:type="dxa"/>
            </w:tcMar>
          </w:tcPr>
          <w:p w14:paraId="0EFEAC34" w14:textId="77777777" w:rsidR="00CA683F" w:rsidRDefault="00000000">
            <w:pPr>
              <w:keepNext/>
              <w:jc w:val="center"/>
              <w:rPr>
                <w:sz w:val="24"/>
                <w:szCs w:val="24"/>
              </w:rPr>
            </w:pPr>
            <w:r>
              <w:rPr>
                <w:b/>
                <w:bCs/>
                <w:color w:val="FFFFFF"/>
                <w:sz w:val="24"/>
                <w:szCs w:val="24"/>
              </w:rPr>
              <w:t>Polar VEL</w:t>
            </w:r>
          </w:p>
        </w:tc>
        <w:tc>
          <w:tcPr>
            <w:tcW w:w="2280" w:type="dxa"/>
            <w:shd w:val="clear" w:color="auto" w:fill="00274C"/>
            <w:tcMar>
              <w:top w:w="70" w:type="dxa"/>
              <w:left w:w="80" w:type="dxa"/>
              <w:bottom w:w="70" w:type="dxa"/>
              <w:right w:w="60" w:type="dxa"/>
            </w:tcMar>
          </w:tcPr>
          <w:p w14:paraId="5B20FFFC" w14:textId="77777777" w:rsidR="00CA683F" w:rsidRDefault="00000000">
            <w:pPr>
              <w:keepNext/>
              <w:jc w:val="center"/>
              <w:rPr>
                <w:sz w:val="24"/>
                <w:szCs w:val="24"/>
              </w:rPr>
            </w:pPr>
            <w:r>
              <w:rPr>
                <w:b/>
                <w:bCs/>
                <w:color w:val="FFFFFF"/>
                <w:sz w:val="24"/>
                <w:szCs w:val="24"/>
              </w:rPr>
              <w:t>Polar hand calculation</w:t>
            </w:r>
          </w:p>
        </w:tc>
        <w:tc>
          <w:tcPr>
            <w:tcW w:w="1780" w:type="dxa"/>
            <w:shd w:val="clear" w:color="auto" w:fill="00274C"/>
            <w:tcMar>
              <w:top w:w="70" w:type="dxa"/>
              <w:left w:w="80" w:type="dxa"/>
              <w:bottom w:w="70" w:type="dxa"/>
              <w:right w:w="60" w:type="dxa"/>
            </w:tcMar>
          </w:tcPr>
          <w:p w14:paraId="1C095020" w14:textId="77777777" w:rsidR="00CA683F" w:rsidRDefault="00000000">
            <w:pPr>
              <w:keepNext/>
              <w:jc w:val="center"/>
              <w:rPr>
                <w:sz w:val="24"/>
                <w:szCs w:val="24"/>
              </w:rPr>
            </w:pPr>
            <w:r>
              <w:rPr>
                <w:b/>
                <w:bCs/>
                <w:color w:val="FFFFFF"/>
                <w:sz w:val="24"/>
                <w:szCs w:val="24"/>
              </w:rPr>
              <w:t>n–t hand calculation</w:t>
            </w:r>
          </w:p>
        </w:tc>
        <w:tc>
          <w:tcPr>
            <w:tcW w:w="900" w:type="dxa"/>
            <w:shd w:val="clear" w:color="auto" w:fill="00274C"/>
            <w:tcMar>
              <w:top w:w="70" w:type="dxa"/>
              <w:left w:w="80" w:type="dxa"/>
              <w:bottom w:w="70" w:type="dxa"/>
              <w:right w:w="60" w:type="dxa"/>
            </w:tcMar>
          </w:tcPr>
          <w:p w14:paraId="2C538C7B" w14:textId="77777777" w:rsidR="00CA683F" w:rsidRDefault="00000000">
            <w:pPr>
              <w:keepNext/>
              <w:jc w:val="center"/>
              <w:rPr>
                <w:sz w:val="24"/>
                <w:szCs w:val="24"/>
              </w:rPr>
            </w:pPr>
            <w:r>
              <w:rPr>
                <w:b/>
                <w:bCs/>
                <w:color w:val="FFFFFF"/>
                <w:sz w:val="24"/>
                <w:szCs w:val="24"/>
              </w:rPr>
              <w:t>% diff</w:t>
            </w:r>
          </w:p>
        </w:tc>
      </w:tr>
      <w:tr w:rsidR="00CA683F" w14:paraId="39CF4C3B" w14:textId="77777777">
        <w:trPr>
          <w:cantSplit/>
        </w:trPr>
        <w:tc>
          <w:tcPr>
            <w:tcW w:w="2900" w:type="dxa"/>
            <w:tcMar>
              <w:top w:w="70" w:type="dxa"/>
              <w:left w:w="80" w:type="dxa"/>
              <w:bottom w:w="70" w:type="dxa"/>
              <w:right w:w="60" w:type="dxa"/>
            </w:tcMar>
          </w:tcPr>
          <w:p w14:paraId="06DBA01E" w14:textId="77777777" w:rsidR="00CA683F" w:rsidRDefault="00000000">
            <w:pPr>
              <w:rPr>
                <w:sz w:val="24"/>
                <w:szCs w:val="24"/>
              </w:rPr>
            </w:pPr>
            <w:r>
              <w:rPr>
                <w:b/>
                <w:bCs/>
                <w:color w:val="00274C"/>
                <w:sz w:val="24"/>
                <w:szCs w:val="24"/>
              </w:rPr>
              <w:t>Speed |v</w:t>
            </w:r>
            <w:proofErr w:type="gramStart"/>
            <w:r>
              <w:rPr>
                <w:b/>
                <w:bCs/>
                <w:color w:val="00274C"/>
                <w:sz w:val="24"/>
                <w:szCs w:val="24"/>
              </w:rPr>
              <w:t>|  (</w:t>
            </w:r>
            <w:proofErr w:type="gramEnd"/>
            <w:r>
              <w:rPr>
                <w:b/>
                <w:bCs/>
                <w:color w:val="00274C"/>
                <w:sz w:val="24"/>
                <w:szCs w:val="24"/>
              </w:rPr>
              <w:t>m/s)</w:t>
            </w:r>
          </w:p>
        </w:tc>
        <w:tc>
          <w:tcPr>
            <w:tcW w:w="1500" w:type="dxa"/>
            <w:tcMar>
              <w:top w:w="70" w:type="dxa"/>
              <w:left w:w="80" w:type="dxa"/>
              <w:bottom w:w="70" w:type="dxa"/>
              <w:right w:w="60" w:type="dxa"/>
            </w:tcMar>
          </w:tcPr>
          <w:p w14:paraId="329A6003" w14:textId="77777777" w:rsidR="00CA683F" w:rsidRDefault="00000000">
            <w:pPr>
              <w:rPr>
                <w:sz w:val="24"/>
                <w:szCs w:val="24"/>
              </w:rPr>
            </w:pPr>
            <w:r>
              <w:rPr>
                <w:sz w:val="24"/>
                <w:szCs w:val="24"/>
              </w:rPr>
              <w:t xml:space="preserve"> </w:t>
            </w:r>
          </w:p>
        </w:tc>
        <w:tc>
          <w:tcPr>
            <w:tcW w:w="2280" w:type="dxa"/>
            <w:tcMar>
              <w:top w:w="70" w:type="dxa"/>
              <w:left w:w="80" w:type="dxa"/>
              <w:bottom w:w="70" w:type="dxa"/>
              <w:right w:w="60" w:type="dxa"/>
            </w:tcMar>
          </w:tcPr>
          <w:p w14:paraId="67622702" w14:textId="77777777" w:rsidR="00CA683F" w:rsidRDefault="00000000">
            <w:pPr>
              <w:jc w:val="center"/>
              <w:rPr>
                <w:sz w:val="24"/>
                <w:szCs w:val="24"/>
              </w:rPr>
            </w:pPr>
            <w:r>
              <w:rPr>
                <w:sz w:val="24"/>
                <w:szCs w:val="24"/>
              </w:rPr>
              <w:t>|v| = R ω₀ =</w:t>
            </w:r>
          </w:p>
        </w:tc>
        <w:tc>
          <w:tcPr>
            <w:tcW w:w="1780" w:type="dxa"/>
            <w:tcMar>
              <w:top w:w="70" w:type="dxa"/>
              <w:left w:w="80" w:type="dxa"/>
              <w:bottom w:w="70" w:type="dxa"/>
              <w:right w:w="60" w:type="dxa"/>
            </w:tcMar>
          </w:tcPr>
          <w:p w14:paraId="3B7F625A" w14:textId="77777777" w:rsidR="00CA683F" w:rsidRDefault="00000000">
            <w:pPr>
              <w:jc w:val="center"/>
              <w:rPr>
                <w:sz w:val="24"/>
                <w:szCs w:val="24"/>
              </w:rPr>
            </w:pPr>
            <w:r>
              <w:rPr>
                <w:sz w:val="24"/>
                <w:szCs w:val="24"/>
              </w:rPr>
              <w:t>|v| = ρ ω₀ =</w:t>
            </w:r>
          </w:p>
        </w:tc>
        <w:tc>
          <w:tcPr>
            <w:tcW w:w="900" w:type="dxa"/>
            <w:tcMar>
              <w:top w:w="70" w:type="dxa"/>
              <w:left w:w="80" w:type="dxa"/>
              <w:bottom w:w="70" w:type="dxa"/>
              <w:right w:w="60" w:type="dxa"/>
            </w:tcMar>
          </w:tcPr>
          <w:p w14:paraId="20ECDC61" w14:textId="77777777" w:rsidR="00CA683F" w:rsidRDefault="00000000">
            <w:pPr>
              <w:rPr>
                <w:sz w:val="24"/>
                <w:szCs w:val="24"/>
              </w:rPr>
            </w:pPr>
            <w:r>
              <w:rPr>
                <w:sz w:val="24"/>
                <w:szCs w:val="24"/>
              </w:rPr>
              <w:t xml:space="preserve"> </w:t>
            </w:r>
          </w:p>
        </w:tc>
      </w:tr>
      <w:tr w:rsidR="00CA683F" w14:paraId="01A17B55" w14:textId="77777777">
        <w:trPr>
          <w:cantSplit/>
        </w:trPr>
        <w:tc>
          <w:tcPr>
            <w:tcW w:w="2900" w:type="dxa"/>
            <w:tcMar>
              <w:top w:w="70" w:type="dxa"/>
              <w:left w:w="80" w:type="dxa"/>
              <w:bottom w:w="70" w:type="dxa"/>
              <w:right w:w="60" w:type="dxa"/>
            </w:tcMar>
          </w:tcPr>
          <w:p w14:paraId="60AC48DA" w14:textId="77777777" w:rsidR="00CA683F" w:rsidRDefault="00000000">
            <w:pPr>
              <w:rPr>
                <w:sz w:val="24"/>
                <w:szCs w:val="24"/>
              </w:rPr>
            </w:pPr>
            <w:r>
              <w:rPr>
                <w:b/>
                <w:bCs/>
                <w:color w:val="00274C"/>
                <w:sz w:val="24"/>
                <w:szCs w:val="24"/>
              </w:rPr>
              <w:t xml:space="preserve">Radial / </w:t>
            </w:r>
            <w:proofErr w:type="gramStart"/>
            <w:r>
              <w:rPr>
                <w:b/>
                <w:bCs/>
                <w:color w:val="00274C"/>
                <w:sz w:val="24"/>
                <w:szCs w:val="24"/>
              </w:rPr>
              <w:t>normal  (</w:t>
            </w:r>
            <w:proofErr w:type="gramEnd"/>
            <w:r>
              <w:rPr>
                <w:b/>
                <w:bCs/>
                <w:color w:val="00274C"/>
                <w:sz w:val="24"/>
                <w:szCs w:val="24"/>
              </w:rPr>
              <w:t>m/s²)</w:t>
            </w:r>
          </w:p>
        </w:tc>
        <w:tc>
          <w:tcPr>
            <w:tcW w:w="1500" w:type="dxa"/>
            <w:tcMar>
              <w:top w:w="70" w:type="dxa"/>
              <w:left w:w="80" w:type="dxa"/>
              <w:bottom w:w="70" w:type="dxa"/>
              <w:right w:w="60" w:type="dxa"/>
            </w:tcMar>
          </w:tcPr>
          <w:p w14:paraId="4C73AFBB" w14:textId="77777777" w:rsidR="00CA683F" w:rsidRDefault="00000000">
            <w:pPr>
              <w:jc w:val="center"/>
              <w:rPr>
                <w:sz w:val="24"/>
                <w:szCs w:val="24"/>
              </w:rPr>
            </w:pPr>
            <w:r>
              <w:rPr>
                <w:sz w:val="24"/>
                <w:szCs w:val="24"/>
              </w:rPr>
              <w:t>a_r =</w:t>
            </w:r>
          </w:p>
        </w:tc>
        <w:tc>
          <w:tcPr>
            <w:tcW w:w="2280" w:type="dxa"/>
            <w:tcMar>
              <w:top w:w="70" w:type="dxa"/>
              <w:left w:w="80" w:type="dxa"/>
              <w:bottom w:w="70" w:type="dxa"/>
              <w:right w:w="60" w:type="dxa"/>
            </w:tcMar>
          </w:tcPr>
          <w:p w14:paraId="0D297F4A" w14:textId="77777777" w:rsidR="00CA683F" w:rsidRDefault="00000000">
            <w:pPr>
              <w:jc w:val="center"/>
              <w:rPr>
                <w:sz w:val="24"/>
                <w:szCs w:val="24"/>
              </w:rPr>
            </w:pPr>
            <w:r>
              <w:rPr>
                <w:sz w:val="24"/>
                <w:szCs w:val="24"/>
              </w:rPr>
              <w:t>a_r = − R ω₀² =</w:t>
            </w:r>
          </w:p>
        </w:tc>
        <w:tc>
          <w:tcPr>
            <w:tcW w:w="1780" w:type="dxa"/>
            <w:tcMar>
              <w:top w:w="70" w:type="dxa"/>
              <w:left w:w="80" w:type="dxa"/>
              <w:bottom w:w="70" w:type="dxa"/>
              <w:right w:w="60" w:type="dxa"/>
            </w:tcMar>
          </w:tcPr>
          <w:p w14:paraId="0C04F202" w14:textId="77777777" w:rsidR="00CA683F" w:rsidRDefault="00000000">
            <w:pPr>
              <w:jc w:val="center"/>
              <w:rPr>
                <w:sz w:val="24"/>
                <w:szCs w:val="24"/>
              </w:rPr>
            </w:pPr>
            <w:r>
              <w:rPr>
                <w:sz w:val="24"/>
                <w:szCs w:val="24"/>
              </w:rPr>
              <w:t>a_n = |v|²/ρ =</w:t>
            </w:r>
          </w:p>
        </w:tc>
        <w:tc>
          <w:tcPr>
            <w:tcW w:w="900" w:type="dxa"/>
            <w:tcMar>
              <w:top w:w="70" w:type="dxa"/>
              <w:left w:w="80" w:type="dxa"/>
              <w:bottom w:w="70" w:type="dxa"/>
              <w:right w:w="60" w:type="dxa"/>
            </w:tcMar>
          </w:tcPr>
          <w:p w14:paraId="34C4EC14" w14:textId="77777777" w:rsidR="00CA683F" w:rsidRDefault="00000000">
            <w:pPr>
              <w:rPr>
                <w:sz w:val="24"/>
                <w:szCs w:val="24"/>
              </w:rPr>
            </w:pPr>
            <w:r>
              <w:rPr>
                <w:sz w:val="24"/>
                <w:szCs w:val="24"/>
              </w:rPr>
              <w:t xml:space="preserve"> </w:t>
            </w:r>
          </w:p>
        </w:tc>
      </w:tr>
      <w:tr w:rsidR="00CA683F" w14:paraId="714DE11B" w14:textId="77777777">
        <w:trPr>
          <w:cantSplit/>
        </w:trPr>
        <w:tc>
          <w:tcPr>
            <w:tcW w:w="2900" w:type="dxa"/>
            <w:tcMar>
              <w:top w:w="70" w:type="dxa"/>
              <w:left w:w="80" w:type="dxa"/>
              <w:bottom w:w="70" w:type="dxa"/>
              <w:right w:w="60" w:type="dxa"/>
            </w:tcMar>
          </w:tcPr>
          <w:p w14:paraId="2B052AF8" w14:textId="77777777" w:rsidR="00CA683F" w:rsidRDefault="00000000">
            <w:pPr>
              <w:rPr>
                <w:sz w:val="24"/>
                <w:szCs w:val="24"/>
              </w:rPr>
            </w:pPr>
            <w:r>
              <w:rPr>
                <w:b/>
                <w:bCs/>
                <w:color w:val="00274C"/>
                <w:sz w:val="24"/>
                <w:szCs w:val="24"/>
              </w:rPr>
              <w:t xml:space="preserve">Transverse / </w:t>
            </w:r>
            <w:proofErr w:type="gramStart"/>
            <w:r>
              <w:rPr>
                <w:b/>
                <w:bCs/>
                <w:color w:val="00274C"/>
                <w:sz w:val="24"/>
                <w:szCs w:val="24"/>
              </w:rPr>
              <w:t>tangential  (</w:t>
            </w:r>
            <w:proofErr w:type="gramEnd"/>
            <w:r>
              <w:rPr>
                <w:b/>
                <w:bCs/>
                <w:color w:val="00274C"/>
                <w:sz w:val="24"/>
                <w:szCs w:val="24"/>
              </w:rPr>
              <w:t>m/s²)</w:t>
            </w:r>
          </w:p>
        </w:tc>
        <w:tc>
          <w:tcPr>
            <w:tcW w:w="1500" w:type="dxa"/>
            <w:tcMar>
              <w:top w:w="70" w:type="dxa"/>
              <w:left w:w="80" w:type="dxa"/>
              <w:bottom w:w="70" w:type="dxa"/>
              <w:right w:w="60" w:type="dxa"/>
            </w:tcMar>
          </w:tcPr>
          <w:p w14:paraId="004E43B1" w14:textId="77777777" w:rsidR="00CA683F" w:rsidRDefault="00000000">
            <w:pPr>
              <w:jc w:val="center"/>
              <w:rPr>
                <w:sz w:val="24"/>
                <w:szCs w:val="24"/>
              </w:rPr>
            </w:pPr>
            <w:r>
              <w:rPr>
                <w:sz w:val="24"/>
                <w:szCs w:val="24"/>
              </w:rPr>
              <w:t>a_θ =</w:t>
            </w:r>
          </w:p>
        </w:tc>
        <w:tc>
          <w:tcPr>
            <w:tcW w:w="2280" w:type="dxa"/>
            <w:tcMar>
              <w:top w:w="70" w:type="dxa"/>
              <w:left w:w="80" w:type="dxa"/>
              <w:bottom w:w="70" w:type="dxa"/>
              <w:right w:w="60" w:type="dxa"/>
            </w:tcMar>
          </w:tcPr>
          <w:p w14:paraId="558782E0" w14:textId="77777777" w:rsidR="00CA683F" w:rsidRDefault="00000000">
            <w:pPr>
              <w:jc w:val="center"/>
              <w:rPr>
                <w:sz w:val="24"/>
                <w:szCs w:val="24"/>
              </w:rPr>
            </w:pPr>
            <w:r>
              <w:rPr>
                <w:sz w:val="24"/>
                <w:szCs w:val="24"/>
              </w:rPr>
              <w:t>a_θ = r α + 2 ṙ ω =</w:t>
            </w:r>
          </w:p>
        </w:tc>
        <w:tc>
          <w:tcPr>
            <w:tcW w:w="1780" w:type="dxa"/>
            <w:tcMar>
              <w:top w:w="70" w:type="dxa"/>
              <w:left w:w="80" w:type="dxa"/>
              <w:bottom w:w="70" w:type="dxa"/>
              <w:right w:w="60" w:type="dxa"/>
            </w:tcMar>
          </w:tcPr>
          <w:p w14:paraId="4AB4BBF5" w14:textId="77777777" w:rsidR="00CA683F" w:rsidRDefault="00000000">
            <w:pPr>
              <w:jc w:val="center"/>
              <w:rPr>
                <w:sz w:val="24"/>
                <w:szCs w:val="24"/>
              </w:rPr>
            </w:pPr>
            <w:r>
              <w:rPr>
                <w:sz w:val="24"/>
                <w:szCs w:val="24"/>
              </w:rPr>
              <w:t>a_t = ρ α =</w:t>
            </w:r>
          </w:p>
        </w:tc>
        <w:tc>
          <w:tcPr>
            <w:tcW w:w="900" w:type="dxa"/>
            <w:tcMar>
              <w:top w:w="70" w:type="dxa"/>
              <w:left w:w="80" w:type="dxa"/>
              <w:bottom w:w="70" w:type="dxa"/>
              <w:right w:w="60" w:type="dxa"/>
            </w:tcMar>
          </w:tcPr>
          <w:p w14:paraId="129B77C1" w14:textId="77777777" w:rsidR="00CA683F" w:rsidRDefault="00000000">
            <w:pPr>
              <w:rPr>
                <w:sz w:val="24"/>
                <w:szCs w:val="24"/>
              </w:rPr>
            </w:pPr>
            <w:r>
              <w:rPr>
                <w:sz w:val="24"/>
                <w:szCs w:val="24"/>
              </w:rPr>
              <w:t xml:space="preserve"> </w:t>
            </w:r>
          </w:p>
        </w:tc>
      </w:tr>
      <w:tr w:rsidR="00CA683F" w14:paraId="3D2935CD" w14:textId="77777777">
        <w:trPr>
          <w:cantSplit/>
        </w:trPr>
        <w:tc>
          <w:tcPr>
            <w:tcW w:w="2900" w:type="dxa"/>
            <w:tcMar>
              <w:top w:w="70" w:type="dxa"/>
              <w:left w:w="80" w:type="dxa"/>
              <w:bottom w:w="70" w:type="dxa"/>
              <w:right w:w="60" w:type="dxa"/>
            </w:tcMar>
          </w:tcPr>
          <w:p w14:paraId="53C1B946" w14:textId="77777777" w:rsidR="00CA683F" w:rsidRDefault="00000000">
            <w:pPr>
              <w:rPr>
                <w:sz w:val="24"/>
                <w:szCs w:val="24"/>
              </w:rPr>
            </w:pPr>
            <w:r>
              <w:rPr>
                <w:b/>
                <w:bCs/>
                <w:color w:val="00274C"/>
                <w:sz w:val="24"/>
                <w:szCs w:val="24"/>
              </w:rPr>
              <w:t>Magnitude |a</w:t>
            </w:r>
            <w:proofErr w:type="gramStart"/>
            <w:r>
              <w:rPr>
                <w:b/>
                <w:bCs/>
                <w:color w:val="00274C"/>
                <w:sz w:val="24"/>
                <w:szCs w:val="24"/>
              </w:rPr>
              <w:t>|  (</w:t>
            </w:r>
            <w:proofErr w:type="gramEnd"/>
            <w:r>
              <w:rPr>
                <w:b/>
                <w:bCs/>
                <w:color w:val="00274C"/>
                <w:sz w:val="24"/>
                <w:szCs w:val="24"/>
              </w:rPr>
              <w:t>m/s²)</w:t>
            </w:r>
          </w:p>
        </w:tc>
        <w:tc>
          <w:tcPr>
            <w:tcW w:w="1500" w:type="dxa"/>
            <w:tcMar>
              <w:top w:w="70" w:type="dxa"/>
              <w:left w:w="80" w:type="dxa"/>
              <w:bottom w:w="70" w:type="dxa"/>
              <w:right w:w="60" w:type="dxa"/>
            </w:tcMar>
          </w:tcPr>
          <w:p w14:paraId="49EDA4FF" w14:textId="77777777" w:rsidR="00CA683F" w:rsidRDefault="00000000">
            <w:pPr>
              <w:rPr>
                <w:sz w:val="24"/>
                <w:szCs w:val="24"/>
              </w:rPr>
            </w:pPr>
            <w:r>
              <w:rPr>
                <w:sz w:val="24"/>
                <w:szCs w:val="24"/>
              </w:rPr>
              <w:t xml:space="preserve"> </w:t>
            </w:r>
          </w:p>
        </w:tc>
        <w:tc>
          <w:tcPr>
            <w:tcW w:w="2280" w:type="dxa"/>
            <w:tcMar>
              <w:top w:w="70" w:type="dxa"/>
              <w:left w:w="80" w:type="dxa"/>
              <w:bottom w:w="70" w:type="dxa"/>
              <w:right w:w="60" w:type="dxa"/>
            </w:tcMar>
          </w:tcPr>
          <w:p w14:paraId="3CDF9A10" w14:textId="77777777" w:rsidR="00CA683F" w:rsidRDefault="00000000">
            <w:pPr>
              <w:rPr>
                <w:sz w:val="24"/>
                <w:szCs w:val="24"/>
              </w:rPr>
            </w:pPr>
            <w:r>
              <w:rPr>
                <w:sz w:val="24"/>
                <w:szCs w:val="24"/>
              </w:rPr>
              <w:t xml:space="preserve"> </w:t>
            </w:r>
          </w:p>
        </w:tc>
        <w:tc>
          <w:tcPr>
            <w:tcW w:w="1780" w:type="dxa"/>
            <w:tcMar>
              <w:top w:w="70" w:type="dxa"/>
              <w:left w:w="80" w:type="dxa"/>
              <w:bottom w:w="70" w:type="dxa"/>
              <w:right w:w="60" w:type="dxa"/>
            </w:tcMar>
          </w:tcPr>
          <w:p w14:paraId="69261FF7" w14:textId="77777777" w:rsidR="00CA683F" w:rsidRDefault="00000000">
            <w:pPr>
              <w:rPr>
                <w:sz w:val="24"/>
                <w:szCs w:val="24"/>
              </w:rPr>
            </w:pPr>
            <w:r>
              <w:rPr>
                <w:sz w:val="24"/>
                <w:szCs w:val="24"/>
              </w:rPr>
              <w:t xml:space="preserve"> </w:t>
            </w:r>
          </w:p>
        </w:tc>
        <w:tc>
          <w:tcPr>
            <w:tcW w:w="900" w:type="dxa"/>
            <w:tcMar>
              <w:top w:w="70" w:type="dxa"/>
              <w:left w:w="80" w:type="dxa"/>
              <w:bottom w:w="70" w:type="dxa"/>
              <w:right w:w="60" w:type="dxa"/>
            </w:tcMar>
          </w:tcPr>
          <w:p w14:paraId="76A543DC" w14:textId="77777777" w:rsidR="00CA683F" w:rsidRDefault="00000000">
            <w:pPr>
              <w:rPr>
                <w:sz w:val="24"/>
                <w:szCs w:val="24"/>
              </w:rPr>
            </w:pPr>
            <w:r>
              <w:rPr>
                <w:sz w:val="24"/>
                <w:szCs w:val="24"/>
              </w:rPr>
              <w:t xml:space="preserve"> </w:t>
            </w:r>
          </w:p>
        </w:tc>
      </w:tr>
    </w:tbl>
    <w:p w14:paraId="7101BC15" w14:textId="77777777" w:rsidR="00CA683F" w:rsidRDefault="00000000">
      <w:pPr>
        <w:spacing w:before="60" w:after="80"/>
        <w:rPr>
          <w:sz w:val="24"/>
          <w:szCs w:val="24"/>
        </w:rPr>
      </w:pPr>
      <w:r>
        <w:rPr>
          <w:sz w:val="24"/>
          <w:szCs w:val="24"/>
        </w:rPr>
        <w:t xml:space="preserve">% difference = |VEL − hand| / |hand| × 100 %. </w:t>
      </w:r>
      <w:proofErr w:type="gramStart"/>
      <w:r>
        <w:rPr>
          <w:sz w:val="24"/>
          <w:szCs w:val="24"/>
        </w:rPr>
        <w:t>Validation statement</w:t>
      </w:r>
      <w:proofErr w:type="gramEnd"/>
      <w:r>
        <w:rPr>
          <w:sz w:val="24"/>
          <w:szCs w:val="24"/>
        </w:rPr>
        <w:t xml:space="preserve">: </w:t>
      </w:r>
      <w:proofErr w:type="gramStart"/>
      <w:r>
        <w:rPr>
          <w:sz w:val="24"/>
          <w:szCs w:val="24"/>
        </w:rPr>
        <w:t>state</w:t>
      </w:r>
      <w:proofErr w:type="gramEnd"/>
      <w:r>
        <w:rPr>
          <w:sz w:val="24"/>
          <w:szCs w:val="24"/>
        </w:rPr>
        <w:t xml:space="preserve"> whether every row agrees within 1 %. If a row does not, name the input you would check first.</w:t>
      </w:r>
    </w:p>
    <w:p w14:paraId="6A995DD3" w14:textId="77777777" w:rsidR="00CA683F" w:rsidRDefault="00000000">
      <w:pPr>
        <w:pBdr>
          <w:bottom w:val="single" w:sz="4" w:space="1" w:color="C9D6E2"/>
        </w:pBdr>
        <w:spacing w:after="250"/>
        <w:rPr>
          <w:sz w:val="24"/>
          <w:szCs w:val="24"/>
        </w:rPr>
      </w:pPr>
      <w:r>
        <w:rPr>
          <w:b/>
          <w:bCs/>
          <w:color w:val="00274C"/>
          <w:sz w:val="24"/>
          <w:szCs w:val="24"/>
        </w:rPr>
        <w:t xml:space="preserve">ANSWER A1.2 (validation statement + your substitutions, typed here or attached as a photo): </w:t>
      </w:r>
      <w:r>
        <w:rPr>
          <w:sz w:val="24"/>
          <w:szCs w:val="24"/>
        </w:rPr>
        <w:t xml:space="preserve"> </w:t>
      </w:r>
    </w:p>
    <w:p w14:paraId="5A22CB10" w14:textId="77777777" w:rsidR="000653E6" w:rsidRDefault="00000000">
      <w:pPr>
        <w:spacing w:after="40"/>
        <w:ind w:left="340"/>
        <w:rPr>
          <w:sz w:val="24"/>
          <w:szCs w:val="24"/>
        </w:rPr>
      </w:pPr>
      <w:proofErr w:type="gramStart"/>
      <w:r>
        <w:rPr>
          <w:b/>
          <w:bCs/>
          <w:color w:val="00274C"/>
          <w:sz w:val="24"/>
          <w:szCs w:val="24"/>
        </w:rPr>
        <w:t>A1.3  EXPLAIN</w:t>
      </w:r>
      <w:proofErr w:type="gramEnd"/>
      <w:r>
        <w:rPr>
          <w:b/>
          <w:bCs/>
          <w:color w:val="00274C"/>
          <w:sz w:val="24"/>
          <w:szCs w:val="24"/>
        </w:rPr>
        <w:t xml:space="preserve"> (2 points).</w:t>
      </w:r>
      <w:r>
        <w:rPr>
          <w:sz w:val="24"/>
          <w:szCs w:val="24"/>
        </w:rPr>
        <w:t xml:space="preserve">  </w:t>
      </w:r>
    </w:p>
    <w:p w14:paraId="1F340795" w14:textId="77777777" w:rsidR="000653E6" w:rsidRDefault="00000000">
      <w:pPr>
        <w:spacing w:after="40"/>
        <w:ind w:left="340"/>
        <w:rPr>
          <w:sz w:val="24"/>
          <w:szCs w:val="24"/>
        </w:rPr>
      </w:pPr>
      <w:r>
        <w:rPr>
          <w:sz w:val="24"/>
          <w:szCs w:val="24"/>
        </w:rPr>
        <w:t xml:space="preserve">In two or three sentences: </w:t>
      </w:r>
    </w:p>
    <w:p w14:paraId="4C64D08C" w14:textId="77777777" w:rsidR="000653E6" w:rsidRDefault="00000000">
      <w:pPr>
        <w:spacing w:after="40"/>
        <w:ind w:left="340"/>
        <w:rPr>
          <w:sz w:val="24"/>
          <w:szCs w:val="24"/>
        </w:rPr>
      </w:pPr>
      <w:r>
        <w:rPr>
          <w:sz w:val="24"/>
          <w:szCs w:val="24"/>
        </w:rPr>
        <w:t xml:space="preserve">(a) why the acceleration is not zero even though the speed never changes; </w:t>
      </w:r>
    </w:p>
    <w:p w14:paraId="18B14C95" w14:textId="2A1395C1" w:rsidR="00CA683F" w:rsidRDefault="00000000">
      <w:pPr>
        <w:spacing w:after="40"/>
        <w:ind w:left="340"/>
        <w:rPr>
          <w:sz w:val="24"/>
          <w:szCs w:val="24"/>
        </w:rPr>
      </w:pPr>
      <w:r>
        <w:rPr>
          <w:sz w:val="24"/>
          <w:szCs w:val="24"/>
        </w:rPr>
        <w:t>(b) the polar result is a_r = − R ω₀² while Part 4 gives a_n = + |v|²/ρ — explain why the SIGNS differ although the arrow is the same, and state what u_n is here in terms of u_r. Was your A1.1 item 4 prediction correct?</w:t>
      </w:r>
    </w:p>
    <w:p w14:paraId="175E5925" w14:textId="77777777" w:rsidR="000653E6" w:rsidRDefault="000653E6">
      <w:pPr>
        <w:spacing w:after="40"/>
        <w:ind w:left="340"/>
        <w:rPr>
          <w:sz w:val="24"/>
          <w:szCs w:val="24"/>
        </w:rPr>
      </w:pPr>
    </w:p>
    <w:p w14:paraId="64D3BD4E" w14:textId="77777777" w:rsidR="00CA683F" w:rsidRDefault="00000000">
      <w:pPr>
        <w:pBdr>
          <w:bottom w:val="single" w:sz="4" w:space="1" w:color="C9D6E2"/>
        </w:pBdr>
        <w:spacing w:after="250"/>
        <w:rPr>
          <w:sz w:val="24"/>
          <w:szCs w:val="24"/>
        </w:rPr>
      </w:pPr>
      <w:r>
        <w:rPr>
          <w:b/>
          <w:bCs/>
          <w:color w:val="00274C"/>
          <w:sz w:val="24"/>
          <w:szCs w:val="24"/>
        </w:rPr>
        <w:t xml:space="preserve">ANSWER A1.3: </w:t>
      </w:r>
      <w:r>
        <w:rPr>
          <w:sz w:val="24"/>
          <w:szCs w:val="24"/>
        </w:rPr>
        <w:t xml:space="preserve"> </w:t>
      </w:r>
    </w:p>
    <w:p w14:paraId="12457C93" w14:textId="77777777" w:rsidR="000653E6" w:rsidRDefault="000653E6">
      <w:pPr>
        <w:keepNext/>
        <w:spacing w:after="80"/>
        <w:rPr>
          <w:b/>
          <w:bCs/>
          <w:color w:val="00274C"/>
          <w:sz w:val="24"/>
          <w:szCs w:val="24"/>
        </w:rPr>
      </w:pPr>
    </w:p>
    <w:p w14:paraId="48DB67E4" w14:textId="77777777" w:rsidR="000653E6" w:rsidRDefault="000653E6">
      <w:pPr>
        <w:keepNext/>
        <w:spacing w:after="80"/>
        <w:rPr>
          <w:b/>
          <w:bCs/>
          <w:color w:val="00274C"/>
          <w:sz w:val="24"/>
          <w:szCs w:val="24"/>
        </w:rPr>
      </w:pPr>
    </w:p>
    <w:p w14:paraId="2A1236A0" w14:textId="0EC8CFDF" w:rsidR="00CA683F" w:rsidRDefault="00000000">
      <w:pPr>
        <w:keepNext/>
        <w:spacing w:after="80"/>
        <w:rPr>
          <w:sz w:val="24"/>
          <w:szCs w:val="24"/>
        </w:rPr>
      </w:pPr>
      <w:r>
        <w:rPr>
          <w:b/>
          <w:bCs/>
          <w:color w:val="00274C"/>
          <w:sz w:val="24"/>
          <w:szCs w:val="24"/>
        </w:rPr>
        <w:t>A2 — EXPERIMENT 2 · The slider moves out while the motor rate stays constant.</w:t>
      </w:r>
      <w:r>
        <w:rPr>
          <w:sz w:val="24"/>
          <w:szCs w:val="24"/>
        </w:rPr>
        <w:t xml:space="preserve">  (20 points · ≈ 30 </w:t>
      </w:r>
      <w:proofErr w:type="gramStart"/>
      <w:r>
        <w:rPr>
          <w:sz w:val="24"/>
          <w:szCs w:val="24"/>
        </w:rPr>
        <w:t>min)  Change</w:t>
      </w:r>
      <w:proofErr w:type="gramEnd"/>
      <w:r>
        <w:rPr>
          <w:sz w:val="24"/>
          <w:szCs w:val="24"/>
        </w:rPr>
        <w:t xml:space="preserve"> ONE thing: the slot is now a spiral, so the slider moves radially while the arm turns. The motor rate is exactly as before.</w:t>
      </w:r>
    </w:p>
    <w:p w14:paraId="7EB17E53" w14:textId="77777777" w:rsidR="000653E6" w:rsidRDefault="00000000">
      <w:pPr>
        <w:spacing w:after="80"/>
        <w:rPr>
          <w:b/>
          <w:bCs/>
          <w:color w:val="00274C"/>
          <w:sz w:val="24"/>
          <w:szCs w:val="24"/>
        </w:rPr>
      </w:pPr>
      <w:r>
        <w:rPr>
          <w:b/>
          <w:bCs/>
          <w:color w:val="00274C"/>
          <w:sz w:val="24"/>
          <w:szCs w:val="24"/>
        </w:rPr>
        <w:t xml:space="preserve">VEL settings. </w:t>
      </w:r>
    </w:p>
    <w:p w14:paraId="3D26AC27" w14:textId="77777777" w:rsidR="000653E6" w:rsidRDefault="00000000">
      <w:pPr>
        <w:spacing w:after="80"/>
        <w:rPr>
          <w:sz w:val="24"/>
          <w:szCs w:val="24"/>
        </w:rPr>
      </w:pPr>
      <w:r>
        <w:rPr>
          <w:sz w:val="24"/>
          <w:szCs w:val="24"/>
        </w:rPr>
        <w:t xml:space="preserve">Preset Expanding spiral — constant ω. </w:t>
      </w:r>
    </w:p>
    <w:p w14:paraId="1CEA4566" w14:textId="77777777" w:rsidR="000653E6" w:rsidRDefault="00000000">
      <w:pPr>
        <w:spacing w:after="80"/>
        <w:rPr>
          <w:sz w:val="24"/>
          <w:szCs w:val="24"/>
        </w:rPr>
      </w:pPr>
      <w:r>
        <w:rPr>
          <w:sz w:val="24"/>
          <w:szCs w:val="24"/>
        </w:rPr>
        <w:t xml:space="preserve">Start radius r1 = your r₁; </w:t>
      </w:r>
    </w:p>
    <w:p w14:paraId="429D0929" w14:textId="77777777" w:rsidR="000653E6" w:rsidRDefault="00000000">
      <w:pPr>
        <w:spacing w:after="80"/>
        <w:rPr>
          <w:sz w:val="24"/>
          <w:szCs w:val="24"/>
        </w:rPr>
      </w:pPr>
      <w:r>
        <w:rPr>
          <w:sz w:val="24"/>
          <w:szCs w:val="24"/>
        </w:rPr>
        <w:t xml:space="preserve">End radius r2 = 2.8 m; </w:t>
      </w:r>
    </w:p>
    <w:p w14:paraId="369D5601" w14:textId="77777777" w:rsidR="000653E6" w:rsidRDefault="00000000">
      <w:pPr>
        <w:spacing w:after="80"/>
        <w:rPr>
          <w:sz w:val="24"/>
          <w:szCs w:val="24"/>
        </w:rPr>
      </w:pPr>
      <w:r>
        <w:rPr>
          <w:sz w:val="24"/>
          <w:szCs w:val="24"/>
        </w:rPr>
        <w:t xml:space="preserve">Turns N = 1; stops 0.5 m and 3.0 m. </w:t>
      </w:r>
    </w:p>
    <w:p w14:paraId="0FF3ECA7" w14:textId="77777777" w:rsidR="000653E6" w:rsidRDefault="00000000">
      <w:pPr>
        <w:spacing w:after="80"/>
        <w:rPr>
          <w:sz w:val="24"/>
          <w:szCs w:val="24"/>
        </w:rPr>
      </w:pPr>
      <w:r>
        <w:rPr>
          <w:sz w:val="24"/>
          <w:szCs w:val="24"/>
        </w:rPr>
        <w:t xml:space="preserve">Motor: CONSTANT ω; </w:t>
      </w:r>
    </w:p>
    <w:p w14:paraId="433FA2CD" w14:textId="77777777" w:rsidR="000653E6" w:rsidRDefault="00000000">
      <w:pPr>
        <w:spacing w:after="80"/>
        <w:rPr>
          <w:sz w:val="24"/>
          <w:szCs w:val="24"/>
        </w:rPr>
      </w:pPr>
      <w:r>
        <w:rPr>
          <w:sz w:val="24"/>
          <w:szCs w:val="24"/>
        </w:rPr>
        <w:t xml:space="preserve">ω0 = your ω₀ (the SAME value as Experiment 1); </w:t>
      </w:r>
    </w:p>
    <w:p w14:paraId="15F85872" w14:textId="77777777" w:rsidR="000653E6" w:rsidRDefault="00000000">
      <w:pPr>
        <w:spacing w:after="80"/>
        <w:rPr>
          <w:sz w:val="24"/>
          <w:szCs w:val="24"/>
        </w:rPr>
      </w:pPr>
      <w:r>
        <w:rPr>
          <w:sz w:val="24"/>
          <w:szCs w:val="24"/>
        </w:rPr>
        <w:t xml:space="preserve">θ0 = 0; T = 8 s. </w:t>
      </w:r>
    </w:p>
    <w:p w14:paraId="17C65113" w14:textId="7B55645E" w:rsidR="00CA683F" w:rsidRDefault="00000000">
      <w:pPr>
        <w:spacing w:after="80"/>
        <w:rPr>
          <w:sz w:val="24"/>
          <w:szCs w:val="24"/>
        </w:rPr>
      </w:pPr>
      <w:r>
        <w:rPr>
          <w:sz w:val="24"/>
          <w:szCs w:val="24"/>
        </w:rPr>
        <w:t>The slot geometry is the Archimedean spiral r = r₁ + bθ, where b = (r₂ − r₁) / (2πN). The run ends when the slider reaches r₂ — your run will end somewhere between 3.5 s and 6.3 s, so t* = 1.50 s is always inside it.</w:t>
      </w:r>
    </w:p>
    <w:p w14:paraId="23CDA3AC" w14:textId="77777777" w:rsidR="000653E6" w:rsidRDefault="00000000">
      <w:pPr>
        <w:spacing w:after="40"/>
        <w:ind w:left="340"/>
        <w:rPr>
          <w:sz w:val="24"/>
          <w:szCs w:val="24"/>
        </w:rPr>
      </w:pPr>
      <w:proofErr w:type="gramStart"/>
      <w:r>
        <w:rPr>
          <w:b/>
          <w:bCs/>
          <w:color w:val="00274C"/>
          <w:sz w:val="24"/>
          <w:szCs w:val="24"/>
        </w:rPr>
        <w:t>A2.1  PREDICT</w:t>
      </w:r>
      <w:proofErr w:type="gramEnd"/>
      <w:r>
        <w:rPr>
          <w:b/>
          <w:bCs/>
          <w:color w:val="00274C"/>
          <w:sz w:val="24"/>
          <w:szCs w:val="24"/>
        </w:rPr>
        <w:t xml:space="preserve"> (5 points).</w:t>
      </w:r>
      <w:r>
        <w:rPr>
          <w:sz w:val="24"/>
          <w:szCs w:val="24"/>
        </w:rPr>
        <w:t xml:space="preserve">  </w:t>
      </w:r>
    </w:p>
    <w:p w14:paraId="2E20FB2E" w14:textId="7365CF46" w:rsidR="00CA683F" w:rsidRDefault="00000000">
      <w:pPr>
        <w:spacing w:after="40"/>
        <w:ind w:left="340"/>
        <w:rPr>
          <w:sz w:val="24"/>
          <w:szCs w:val="24"/>
        </w:rPr>
      </w:pPr>
      <w:r>
        <w:rPr>
          <w:sz w:val="24"/>
          <w:szCs w:val="24"/>
        </w:rPr>
        <w:t>Complete BEFORE you press APPLY / GENERATE MOTION.</w:t>
      </w:r>
    </w:p>
    <w:p w14:paraId="4250CCCE" w14:textId="77777777" w:rsidR="00CA683F" w:rsidRDefault="00000000">
      <w:pPr>
        <w:spacing w:after="40"/>
        <w:ind w:left="680"/>
        <w:rPr>
          <w:sz w:val="24"/>
          <w:szCs w:val="24"/>
        </w:rPr>
      </w:pPr>
      <w:r>
        <w:rPr>
          <w:b/>
          <w:bCs/>
          <w:color w:val="00274C"/>
          <w:sz w:val="24"/>
          <w:szCs w:val="24"/>
        </w:rPr>
        <w:t>1</w:t>
      </w:r>
      <w:proofErr w:type="gramStart"/>
      <w:r>
        <w:rPr>
          <w:b/>
          <w:bCs/>
          <w:color w:val="00274C"/>
          <w:sz w:val="24"/>
          <w:szCs w:val="24"/>
        </w:rPr>
        <w:t xml:space="preserve">.  </w:t>
      </w:r>
      <w:r>
        <w:rPr>
          <w:sz w:val="24"/>
          <w:szCs w:val="24"/>
        </w:rPr>
        <w:t>Does</w:t>
      </w:r>
      <w:proofErr w:type="gramEnd"/>
      <w:r>
        <w:rPr>
          <w:sz w:val="24"/>
          <w:szCs w:val="24"/>
        </w:rPr>
        <w:t xml:space="preserve"> v_r point outward or inward? Does v_θ point with the arm's rotation or against it?</w:t>
      </w:r>
    </w:p>
    <w:p w14:paraId="30CDE469" w14:textId="77777777" w:rsidR="00CA683F" w:rsidRDefault="00000000">
      <w:pPr>
        <w:spacing w:after="40"/>
        <w:ind w:left="680"/>
        <w:rPr>
          <w:sz w:val="24"/>
          <w:szCs w:val="24"/>
        </w:rPr>
      </w:pPr>
      <w:r>
        <w:rPr>
          <w:b/>
          <w:bCs/>
          <w:color w:val="00274C"/>
          <w:sz w:val="24"/>
          <w:szCs w:val="24"/>
        </w:rPr>
        <w:t>2</w:t>
      </w:r>
      <w:proofErr w:type="gramStart"/>
      <w:r>
        <w:rPr>
          <w:b/>
          <w:bCs/>
          <w:color w:val="00274C"/>
          <w:sz w:val="24"/>
          <w:szCs w:val="24"/>
        </w:rPr>
        <w:t xml:space="preserve">.  </w:t>
      </w:r>
      <w:r>
        <w:rPr>
          <w:sz w:val="24"/>
          <w:szCs w:val="24"/>
        </w:rPr>
        <w:t>Does</w:t>
      </w:r>
      <w:proofErr w:type="gramEnd"/>
      <w:r>
        <w:rPr>
          <w:sz w:val="24"/>
          <w:szCs w:val="24"/>
        </w:rPr>
        <w:t xml:space="preserve"> a_r point toward O or away from O?</w:t>
      </w:r>
    </w:p>
    <w:p w14:paraId="65C0675C" w14:textId="77777777" w:rsidR="00CA683F" w:rsidRDefault="00000000">
      <w:pPr>
        <w:spacing w:after="40"/>
        <w:ind w:left="680"/>
        <w:rPr>
          <w:sz w:val="24"/>
          <w:szCs w:val="24"/>
        </w:rPr>
      </w:pPr>
      <w:r>
        <w:rPr>
          <w:b/>
          <w:bCs/>
          <w:color w:val="00274C"/>
          <w:sz w:val="24"/>
          <w:szCs w:val="24"/>
        </w:rPr>
        <w:t>3</w:t>
      </w:r>
      <w:proofErr w:type="gramStart"/>
      <w:r>
        <w:rPr>
          <w:b/>
          <w:bCs/>
          <w:color w:val="00274C"/>
          <w:sz w:val="24"/>
          <w:szCs w:val="24"/>
        </w:rPr>
        <w:t xml:space="preserve">.  </w:t>
      </w:r>
      <w:r>
        <w:rPr>
          <w:sz w:val="24"/>
          <w:szCs w:val="24"/>
        </w:rPr>
        <w:t>The</w:t>
      </w:r>
      <w:proofErr w:type="gramEnd"/>
      <w:r>
        <w:rPr>
          <w:sz w:val="24"/>
          <w:szCs w:val="24"/>
        </w:rPr>
        <w:t xml:space="preserve"> motor rate is EXACTLY constant, so α = 0. Can the transverse acceleration a_θ still be non-zero? Answer YES or NO and give one sentence of reasoning. Commit before you calculate.</w:t>
      </w:r>
    </w:p>
    <w:p w14:paraId="214A1EBF" w14:textId="77777777" w:rsidR="00CA683F" w:rsidRDefault="00000000">
      <w:pPr>
        <w:spacing w:after="40"/>
        <w:ind w:left="680"/>
        <w:rPr>
          <w:sz w:val="24"/>
          <w:szCs w:val="24"/>
        </w:rPr>
      </w:pPr>
      <w:r>
        <w:rPr>
          <w:b/>
          <w:bCs/>
          <w:color w:val="00274C"/>
          <w:sz w:val="24"/>
          <w:szCs w:val="24"/>
        </w:rPr>
        <w:t xml:space="preserve">4.  </w:t>
      </w:r>
      <w:r>
        <w:rPr>
          <w:sz w:val="24"/>
          <w:szCs w:val="24"/>
        </w:rPr>
        <w:t>Tick the contributions you expect to be PRESENT (non-zero) at t*:   □ r̈      □ − r ω²      □ r α      □ 2 ṙ ω</w:t>
      </w:r>
    </w:p>
    <w:p w14:paraId="338A5590" w14:textId="77777777" w:rsidR="00CA683F" w:rsidRDefault="00000000">
      <w:pPr>
        <w:spacing w:after="40"/>
        <w:ind w:left="680"/>
        <w:rPr>
          <w:sz w:val="24"/>
          <w:szCs w:val="24"/>
        </w:rPr>
      </w:pPr>
      <w:r>
        <w:rPr>
          <w:b/>
          <w:bCs/>
          <w:color w:val="00274C"/>
          <w:sz w:val="24"/>
          <w:szCs w:val="24"/>
        </w:rPr>
        <w:t>5</w:t>
      </w:r>
      <w:proofErr w:type="gramStart"/>
      <w:r>
        <w:rPr>
          <w:b/>
          <w:bCs/>
          <w:color w:val="00274C"/>
          <w:sz w:val="24"/>
          <w:szCs w:val="24"/>
        </w:rPr>
        <w:t xml:space="preserve">.  </w:t>
      </w:r>
      <w:r>
        <w:rPr>
          <w:sz w:val="24"/>
          <w:szCs w:val="24"/>
        </w:rPr>
        <w:t>Record</w:t>
      </w:r>
      <w:proofErr w:type="gramEnd"/>
      <w:r>
        <w:rPr>
          <w:sz w:val="24"/>
          <w:szCs w:val="24"/>
        </w:rPr>
        <w:t xml:space="preserve"> the same two answers in the VEL's PREDICTION panel (a_θ is: zero / non-zero; a_r points: toward O / away from O).</w:t>
      </w:r>
    </w:p>
    <w:p w14:paraId="5D01366C" w14:textId="77777777" w:rsidR="00CA683F" w:rsidRDefault="00000000">
      <w:pPr>
        <w:pBdr>
          <w:bottom w:val="single" w:sz="4" w:space="1" w:color="C9D6E2"/>
        </w:pBdr>
        <w:spacing w:after="250"/>
        <w:rPr>
          <w:sz w:val="24"/>
          <w:szCs w:val="24"/>
        </w:rPr>
      </w:pPr>
      <w:r>
        <w:rPr>
          <w:b/>
          <w:bCs/>
          <w:color w:val="00274C"/>
          <w:sz w:val="24"/>
          <w:szCs w:val="24"/>
        </w:rPr>
        <w:t xml:space="preserve">ANSWER A2.1: </w:t>
      </w:r>
      <w:r>
        <w:rPr>
          <w:sz w:val="24"/>
          <w:szCs w:val="24"/>
        </w:rPr>
        <w:t xml:space="preserve"> </w:t>
      </w:r>
    </w:p>
    <w:p w14:paraId="3B0A06BA" w14:textId="77777777" w:rsidR="000653E6" w:rsidRDefault="000653E6">
      <w:pPr>
        <w:spacing w:after="40"/>
        <w:ind w:left="340"/>
        <w:rPr>
          <w:b/>
          <w:bCs/>
          <w:color w:val="00274C"/>
          <w:sz w:val="24"/>
          <w:szCs w:val="24"/>
        </w:rPr>
      </w:pPr>
    </w:p>
    <w:p w14:paraId="3E79C686" w14:textId="77777777" w:rsidR="000653E6" w:rsidRDefault="00000000">
      <w:pPr>
        <w:spacing w:after="40"/>
        <w:ind w:left="340"/>
        <w:rPr>
          <w:sz w:val="24"/>
          <w:szCs w:val="24"/>
        </w:rPr>
      </w:pPr>
      <w:proofErr w:type="gramStart"/>
      <w:r>
        <w:rPr>
          <w:b/>
          <w:bCs/>
          <w:color w:val="00274C"/>
          <w:sz w:val="24"/>
          <w:szCs w:val="24"/>
        </w:rPr>
        <w:t>A2.2  CALCULATE</w:t>
      </w:r>
      <w:proofErr w:type="gramEnd"/>
      <w:r>
        <w:rPr>
          <w:b/>
          <w:bCs/>
          <w:color w:val="00274C"/>
          <w:sz w:val="24"/>
          <w:szCs w:val="24"/>
        </w:rPr>
        <w:t xml:space="preserve"> — before you REVEAL (7 points).</w:t>
      </w:r>
      <w:r>
        <w:rPr>
          <w:sz w:val="24"/>
          <w:szCs w:val="24"/>
        </w:rPr>
        <w:t xml:space="preserve">  </w:t>
      </w:r>
    </w:p>
    <w:p w14:paraId="0A5D9329" w14:textId="38D1BB74" w:rsidR="000653E6" w:rsidRPr="00704F57" w:rsidRDefault="00000000">
      <w:pPr>
        <w:spacing w:after="40"/>
        <w:ind w:left="340"/>
        <w:rPr>
          <w:sz w:val="24"/>
          <w:szCs w:val="24"/>
        </w:rPr>
      </w:pPr>
      <w:r>
        <w:rPr>
          <w:sz w:val="24"/>
          <w:szCs w:val="24"/>
        </w:rPr>
        <w:t xml:space="preserve">Press APPLY / GENERATE MOTION and step to t* = 1.50 s. </w:t>
      </w:r>
      <w:r w:rsidR="003240D1" w:rsidRPr="003240D1">
        <w:rPr>
          <w:sz w:val="24"/>
          <w:szCs w:val="24"/>
        </w:rPr>
        <w:t>Keep MATH / EQUATIONS collapsed and do not press REVEAL yet.</w:t>
      </w:r>
      <w:r w:rsidR="00DD0195">
        <w:rPr>
          <w:sz w:val="24"/>
          <w:szCs w:val="24"/>
        </w:rPr>
        <w:br/>
      </w:r>
      <w:r w:rsidR="00DD0195" w:rsidRPr="00DD0195">
        <w:rPr>
          <w:sz w:val="24"/>
          <w:szCs w:val="24"/>
        </w:rPr>
        <w:t>For the Archimedean spiral</w:t>
      </w:r>
      <w:r w:rsidR="00DD0195">
        <w:rPr>
          <w:sz w:val="24"/>
          <w:szCs w:val="24"/>
        </w:rPr>
        <w:t>:</w:t>
      </w:r>
      <w:r w:rsidR="00DD0195">
        <w:rPr>
          <w:sz w:val="24"/>
          <w:szCs w:val="24"/>
        </w:rPr>
        <w:br/>
      </w:r>
      <m:oMathPara>
        <m:oMath>
          <m:r>
            <w:rPr>
              <w:rFonts w:ascii="Cambria Math" w:hAnsi="Cambria Math"/>
              <w:sz w:val="24"/>
              <w:szCs w:val="24"/>
            </w:rPr>
            <m:t>r=</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1</m:t>
              </m:r>
            </m:sub>
          </m:sSub>
          <m:r>
            <w:rPr>
              <w:rFonts w:ascii="Cambria Math" w:hAnsi="Cambria Math"/>
              <w:sz w:val="24"/>
              <w:szCs w:val="24"/>
            </w:rPr>
            <m:t>+bθ,    b=</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1</m:t>
                  </m:r>
                </m:sub>
              </m:sSub>
            </m:num>
            <m:den>
              <m:r>
                <w:rPr>
                  <w:rFonts w:ascii="Cambria Math" w:hAnsi="Cambria Math"/>
                  <w:sz w:val="24"/>
                  <w:szCs w:val="24"/>
                </w:rPr>
                <m:t>2πN</m:t>
              </m:r>
            </m:den>
          </m:f>
        </m:oMath>
      </m:oMathPara>
    </w:p>
    <w:p w14:paraId="58451481" w14:textId="5E3DD9F0" w:rsidR="00704F57" w:rsidRDefault="00704F57">
      <w:pPr>
        <w:spacing w:after="40"/>
        <w:ind w:left="340"/>
        <w:rPr>
          <w:sz w:val="24"/>
          <w:szCs w:val="24"/>
        </w:rPr>
      </w:pPr>
      <w:r>
        <w:rPr>
          <w:sz w:val="24"/>
          <w:szCs w:val="24"/>
        </w:rPr>
        <w:t xml:space="preserve">and constant motor rate </w:t>
      </w:r>
      <m:oMath>
        <m:acc>
          <m:accPr>
            <m:chr m:val="̇"/>
            <m:ctrlPr>
              <w:rPr>
                <w:rFonts w:ascii="Cambria Math" w:hAnsi="Cambria Math"/>
                <w:i/>
                <w:sz w:val="24"/>
                <w:szCs w:val="24"/>
              </w:rPr>
            </m:ctrlPr>
          </m:accPr>
          <m:e>
            <m:r>
              <w:rPr>
                <w:rFonts w:ascii="Cambria Math" w:hAnsi="Cambria Math"/>
                <w:sz w:val="24"/>
                <w:szCs w:val="24"/>
              </w:rPr>
              <m:t>θ</m:t>
            </m:r>
          </m:e>
        </m:acc>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oMath>
      <w:r w:rsidR="00EB221C">
        <w:rPr>
          <w:sz w:val="24"/>
          <w:szCs w:val="24"/>
        </w:rPr>
        <w:t xml:space="preserve">, calculate the following quantities at </w:t>
      </w:r>
      <m:oMath>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m:t>
            </m:r>
          </m:sup>
        </m:sSup>
        <m:r>
          <w:rPr>
            <w:rFonts w:ascii="Cambria Math" w:hAnsi="Cambria Math"/>
            <w:sz w:val="24"/>
            <w:szCs w:val="24"/>
          </w:rPr>
          <m:t>=1.50 s</m:t>
        </m:r>
      </m:oMath>
    </w:p>
    <w:p w14:paraId="4CE42610" w14:textId="481E419E" w:rsidR="00437E39" w:rsidRPr="00122AA4" w:rsidRDefault="00437E39">
      <w:pPr>
        <w:spacing w:after="40"/>
        <w:ind w:left="340"/>
        <w:rPr>
          <w:sz w:val="24"/>
          <w:szCs w:val="24"/>
        </w:rPr>
      </w:pPr>
      <m:oMathPara>
        <m:oMath>
          <m:r>
            <w:rPr>
              <w:rFonts w:ascii="Cambria Math" w:hAnsi="Cambria Math"/>
              <w:sz w:val="24"/>
              <w:szCs w:val="24"/>
            </w:rPr>
            <m:t>θ=</m:t>
          </m:r>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2</m:t>
              </m:r>
            </m:sup>
          </m:sSup>
          <m:r>
            <w:rPr>
              <w:rFonts w:ascii="Cambria Math" w:hAnsi="Cambria Math"/>
              <w:sz w:val="24"/>
              <w:szCs w:val="24"/>
            </w:rPr>
            <m:t xml:space="preserve">,     </m:t>
          </m:r>
          <m:acc>
            <m:accPr>
              <m:chr m:val="̇"/>
              <m:ctrlPr>
                <w:rPr>
                  <w:rFonts w:ascii="Cambria Math" w:hAnsi="Cambria Math"/>
                  <w:i/>
                  <w:sz w:val="24"/>
                  <w:szCs w:val="24"/>
                </w:rPr>
              </m:ctrlPr>
            </m:accPr>
            <m:e>
              <m:r>
                <w:rPr>
                  <w:rFonts w:ascii="Cambria Math" w:hAnsi="Cambria Math"/>
                  <w:sz w:val="24"/>
                  <w:szCs w:val="24"/>
                </w:rPr>
                <m:t>θ</m:t>
              </m:r>
            </m:e>
          </m:acc>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r>
            <w:rPr>
              <w:rFonts w:ascii="Cambria Math" w:hAnsi="Cambria Math"/>
              <w:sz w:val="24"/>
              <w:szCs w:val="24"/>
            </w:rPr>
            <m:t xml:space="preserve">,    </m:t>
          </m:r>
          <m:acc>
            <m:accPr>
              <m:chr m:val="̈"/>
              <m:ctrlPr>
                <w:rPr>
                  <w:rFonts w:ascii="Cambria Math" w:hAnsi="Cambria Math"/>
                  <w:i/>
                  <w:sz w:val="24"/>
                  <w:szCs w:val="24"/>
                </w:rPr>
              </m:ctrlPr>
            </m:accPr>
            <m:e>
              <m:r>
                <w:rPr>
                  <w:rFonts w:ascii="Cambria Math" w:hAnsi="Cambria Math"/>
                  <w:sz w:val="24"/>
                  <w:szCs w:val="24"/>
                </w:rPr>
                <m:t>θ</m:t>
              </m:r>
            </m:e>
          </m:acc>
          <m:r>
            <w:rPr>
              <w:rFonts w:ascii="Cambria Math" w:hAnsi="Cambria Math"/>
              <w:sz w:val="24"/>
              <w:szCs w:val="24"/>
            </w:rPr>
            <m:t>=0</m:t>
          </m:r>
        </m:oMath>
      </m:oMathPara>
    </w:p>
    <w:p w14:paraId="567E0D61" w14:textId="3946932A" w:rsidR="00122AA4" w:rsidRDefault="00122AA4">
      <w:pPr>
        <w:spacing w:after="40"/>
        <w:ind w:left="340"/>
        <w:rPr>
          <w:sz w:val="24"/>
          <w:szCs w:val="24"/>
        </w:rPr>
      </w:pPr>
      <m:oMathPara>
        <m:oMath>
          <m:r>
            <w:rPr>
              <w:rFonts w:ascii="Cambria Math" w:hAnsi="Cambria Math"/>
              <w:sz w:val="24"/>
              <w:szCs w:val="24"/>
            </w:rPr>
            <m:t>r=</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1</m:t>
              </m:r>
            </m:sub>
          </m:sSub>
          <m:r>
            <w:rPr>
              <w:rFonts w:ascii="Cambria Math" w:hAnsi="Cambria Math"/>
              <w:sz w:val="24"/>
              <w:szCs w:val="24"/>
            </w:rPr>
            <m:t xml:space="preserve">+bθ,      </m:t>
          </m:r>
          <m:acc>
            <m:accPr>
              <m:chr m:val="̇"/>
              <m:ctrlPr>
                <w:rPr>
                  <w:rFonts w:ascii="Cambria Math" w:hAnsi="Cambria Math"/>
                  <w:i/>
                  <w:sz w:val="24"/>
                  <w:szCs w:val="24"/>
                </w:rPr>
              </m:ctrlPr>
            </m:accPr>
            <m:e>
              <m:r>
                <w:rPr>
                  <w:rFonts w:ascii="Cambria Math" w:hAnsi="Cambria Math"/>
                  <w:sz w:val="24"/>
                  <w:szCs w:val="24"/>
                </w:rPr>
                <m:t>r</m:t>
              </m:r>
            </m:e>
          </m:acc>
          <m:r>
            <w:rPr>
              <w:rFonts w:ascii="Cambria Math" w:hAnsi="Cambria Math"/>
              <w:sz w:val="24"/>
              <w:szCs w:val="24"/>
            </w:rPr>
            <m:t>=b</m:t>
          </m:r>
          <m:acc>
            <m:accPr>
              <m:chr m:val="̇"/>
              <m:ctrlPr>
                <w:rPr>
                  <w:rFonts w:ascii="Cambria Math" w:hAnsi="Cambria Math"/>
                  <w:i/>
                  <w:sz w:val="24"/>
                  <w:szCs w:val="24"/>
                </w:rPr>
              </m:ctrlPr>
            </m:accPr>
            <m:e>
              <m:r>
                <w:rPr>
                  <w:rFonts w:ascii="Cambria Math" w:hAnsi="Cambria Math"/>
                  <w:sz w:val="24"/>
                  <w:szCs w:val="24"/>
                </w:rPr>
                <m:t>θ</m:t>
              </m:r>
            </m:e>
          </m:acc>
          <m:r>
            <w:rPr>
              <w:rFonts w:ascii="Cambria Math" w:hAnsi="Cambria Math"/>
              <w:sz w:val="24"/>
              <w:szCs w:val="24"/>
            </w:rPr>
            <m:t xml:space="preserve">,      </m:t>
          </m:r>
          <m:acc>
            <m:accPr>
              <m:chr m:val="̈"/>
              <m:ctrlPr>
                <w:rPr>
                  <w:rFonts w:ascii="Cambria Math" w:hAnsi="Cambria Math"/>
                  <w:i/>
                  <w:sz w:val="24"/>
                  <w:szCs w:val="24"/>
                </w:rPr>
              </m:ctrlPr>
            </m:accPr>
            <m:e>
              <m:r>
                <w:rPr>
                  <w:rFonts w:ascii="Cambria Math" w:hAnsi="Cambria Math"/>
                  <w:sz w:val="24"/>
                  <w:szCs w:val="24"/>
                </w:rPr>
                <m:t>r</m:t>
              </m:r>
            </m:e>
          </m:acc>
          <m:r>
            <w:rPr>
              <w:rFonts w:ascii="Cambria Math" w:hAnsi="Cambria Math"/>
              <w:sz w:val="24"/>
              <w:szCs w:val="24"/>
            </w:rPr>
            <m:t>=0</m:t>
          </m:r>
          <m:r>
            <m:rPr>
              <m:sty m:val="p"/>
            </m:rPr>
            <w:rPr>
              <w:sz w:val="24"/>
              <w:szCs w:val="24"/>
            </w:rPr>
            <w:br/>
          </m:r>
        </m:oMath>
      </m:oMathPara>
      <w:r w:rsidR="00C02D6A">
        <w:rPr>
          <w:sz w:val="24"/>
          <w:szCs w:val="24"/>
        </w:rPr>
        <w:t>record these six kinematic quantities:</w:t>
      </w:r>
    </w:p>
    <w:p w14:paraId="07F4F273" w14:textId="3ECE2227" w:rsidR="00C02D6A" w:rsidRPr="00AB2989" w:rsidRDefault="00C02D6A">
      <w:pPr>
        <w:spacing w:after="40"/>
        <w:ind w:left="340"/>
        <w:rPr>
          <w:sz w:val="24"/>
          <w:szCs w:val="24"/>
        </w:rPr>
      </w:pPr>
      <m:oMathPara>
        <m:oMath>
          <m:r>
            <w:rPr>
              <w:rFonts w:ascii="Cambria Math" w:hAnsi="Cambria Math"/>
              <w:sz w:val="24"/>
              <w:szCs w:val="24"/>
            </w:rPr>
            <m:t xml:space="preserve">r, θ, </m:t>
          </m:r>
          <m:acc>
            <m:accPr>
              <m:chr m:val="̇"/>
              <m:ctrlPr>
                <w:rPr>
                  <w:rFonts w:ascii="Cambria Math" w:hAnsi="Cambria Math"/>
                  <w:i/>
                  <w:sz w:val="24"/>
                  <w:szCs w:val="24"/>
                </w:rPr>
              </m:ctrlPr>
            </m:accPr>
            <m:e>
              <m:r>
                <w:rPr>
                  <w:rFonts w:ascii="Cambria Math" w:hAnsi="Cambria Math"/>
                  <w:sz w:val="24"/>
                  <w:szCs w:val="24"/>
                </w:rPr>
                <m:t>r</m:t>
              </m:r>
            </m:e>
          </m:acc>
          <m:r>
            <w:rPr>
              <w:rFonts w:ascii="Cambria Math" w:hAnsi="Cambria Math"/>
              <w:sz w:val="24"/>
              <w:szCs w:val="24"/>
            </w:rPr>
            <m:t>,</m:t>
          </m:r>
          <m:acc>
            <m:accPr>
              <m:chr m:val="̇"/>
              <m:ctrlPr>
                <w:rPr>
                  <w:rFonts w:ascii="Cambria Math" w:hAnsi="Cambria Math"/>
                  <w:i/>
                  <w:sz w:val="24"/>
                  <w:szCs w:val="24"/>
                </w:rPr>
              </m:ctrlPr>
            </m:accPr>
            <m:e>
              <m:r>
                <w:rPr>
                  <w:rFonts w:ascii="Cambria Math" w:hAnsi="Cambria Math"/>
                  <w:sz w:val="24"/>
                  <w:szCs w:val="24"/>
                </w:rPr>
                <m:t>θ</m:t>
              </m:r>
            </m:e>
          </m:acc>
          <m:r>
            <w:rPr>
              <w:rFonts w:ascii="Cambria Math" w:hAnsi="Cambria Math"/>
              <w:sz w:val="24"/>
              <w:szCs w:val="24"/>
            </w:rPr>
            <m:t xml:space="preserve">, </m:t>
          </m:r>
          <m:acc>
            <m:accPr>
              <m:chr m:val="̈"/>
              <m:ctrlPr>
                <w:rPr>
                  <w:rFonts w:ascii="Cambria Math" w:hAnsi="Cambria Math"/>
                  <w:i/>
                  <w:sz w:val="24"/>
                  <w:szCs w:val="24"/>
                </w:rPr>
              </m:ctrlPr>
            </m:accPr>
            <m:e>
              <m:r>
                <w:rPr>
                  <w:rFonts w:ascii="Cambria Math" w:hAnsi="Cambria Math"/>
                  <w:sz w:val="24"/>
                  <w:szCs w:val="24"/>
                </w:rPr>
                <m:t>r</m:t>
              </m:r>
            </m:e>
          </m:acc>
          <m:r>
            <w:rPr>
              <w:rFonts w:ascii="Cambria Math" w:hAnsi="Cambria Math"/>
              <w:sz w:val="24"/>
              <w:szCs w:val="24"/>
            </w:rPr>
            <m:t xml:space="preserve">, </m:t>
          </m:r>
          <m:acc>
            <m:accPr>
              <m:chr m:val="̈"/>
              <m:ctrlPr>
                <w:rPr>
                  <w:rFonts w:ascii="Cambria Math" w:hAnsi="Cambria Math"/>
                  <w:i/>
                  <w:sz w:val="24"/>
                  <w:szCs w:val="24"/>
                </w:rPr>
              </m:ctrlPr>
            </m:accPr>
            <m:e>
              <m:r>
                <w:rPr>
                  <w:rFonts w:ascii="Cambria Math" w:hAnsi="Cambria Math"/>
                  <w:sz w:val="24"/>
                  <w:szCs w:val="24"/>
                </w:rPr>
                <m:t>θ</m:t>
              </m:r>
            </m:e>
          </m:acc>
        </m:oMath>
      </m:oMathPara>
    </w:p>
    <w:p w14:paraId="32688712" w14:textId="3C7BB9E8" w:rsidR="00AB2989" w:rsidRPr="00122AA4" w:rsidRDefault="00AB2989">
      <w:pPr>
        <w:spacing w:after="40"/>
        <w:ind w:left="340"/>
        <w:rPr>
          <w:sz w:val="24"/>
          <w:szCs w:val="24"/>
        </w:rPr>
      </w:pPr>
      <w:r>
        <w:rPr>
          <w:sz w:val="24"/>
          <w:szCs w:val="24"/>
        </w:rPr>
        <w:t>Then use them to calculate the polar components of velocity and acceleration</w:t>
      </w:r>
      <w:r w:rsidR="00E4323E">
        <w:rPr>
          <w:sz w:val="24"/>
          <w:szCs w:val="24"/>
        </w:rPr>
        <w:t>:</w:t>
      </w:r>
    </w:p>
    <w:p w14:paraId="02B3D578" w14:textId="0B524065" w:rsidR="00C36824" w:rsidRDefault="00000000" w:rsidP="00C36824">
      <w:pPr>
        <w:spacing w:after="6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r</m:t>
              </m:r>
            </m:sub>
          </m:sSub>
          <m:r>
            <w:rPr>
              <w:rFonts w:ascii="Cambria Math" w:hAnsi="Cambria Math"/>
              <w:sz w:val="24"/>
              <w:szCs w:val="24"/>
            </w:rPr>
            <m:t xml:space="preserve"> = ṙ,     </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θ</m:t>
              </m:r>
            </m:sub>
          </m:sSub>
          <m:r>
            <w:rPr>
              <w:rFonts w:ascii="Cambria Math" w:hAnsi="Cambria Math"/>
              <w:sz w:val="24"/>
              <w:szCs w:val="24"/>
            </w:rPr>
            <m:t xml:space="preserve"> = r </m:t>
          </m:r>
          <m:acc>
            <m:accPr>
              <m:chr m:val="̇"/>
              <m:ctrlPr>
                <w:rPr>
                  <w:rFonts w:ascii="Cambria Math" w:hAnsi="Cambria Math"/>
                  <w:i/>
                  <w:sz w:val="24"/>
                  <w:szCs w:val="24"/>
                </w:rPr>
              </m:ctrlPr>
            </m:accPr>
            <m:e>
              <m:r>
                <w:rPr>
                  <w:rFonts w:ascii="Cambria Math" w:hAnsi="Cambria Math"/>
                  <w:sz w:val="24"/>
                  <w:szCs w:val="24"/>
                </w:rPr>
                <m:t>θ</m:t>
              </m:r>
            </m:e>
          </m:acc>
          <m:r>
            <w:rPr>
              <w:rFonts w:ascii="Cambria Math" w:hAnsi="Cambria Math"/>
              <w:sz w:val="24"/>
              <w:szCs w:val="24"/>
            </w:rPr>
            <m:t>,      |v| = √(</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r</m:t>
              </m:r>
            </m:sub>
          </m:sSub>
          <m:r>
            <w:rPr>
              <w:rFonts w:ascii="Cambria Math" w:hAnsi="Cambria Math"/>
              <w:sz w:val="24"/>
              <w:szCs w:val="24"/>
            </w:rPr>
            <m:t xml:space="preserve">² + </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θ</m:t>
              </m:r>
            </m:sub>
          </m:sSub>
          <m:r>
            <w:rPr>
              <w:rFonts w:ascii="Cambria Math" w:hAnsi="Cambria Math"/>
              <w:sz w:val="24"/>
              <w:szCs w:val="24"/>
            </w:rPr>
            <m:t>²),</m:t>
          </m:r>
        </m:oMath>
      </m:oMathPara>
    </w:p>
    <w:p w14:paraId="2A48FEEC" w14:textId="2C7FA54A" w:rsidR="00CA683F" w:rsidRPr="00A428EF" w:rsidRDefault="00000000">
      <w:pPr>
        <w:spacing w:after="60"/>
        <w:rPr>
          <w:sz w:val="24"/>
          <w:szCs w:val="24"/>
        </w:rPr>
      </w:pPr>
      <m:oMathPara>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r</m:t>
              </m:r>
            </m:sub>
          </m:sSub>
          <m:r>
            <w:rPr>
              <w:rFonts w:ascii="Cambria Math" w:hAnsi="Cambria Math"/>
              <w:sz w:val="24"/>
              <w:szCs w:val="24"/>
            </w:rPr>
            <m:t xml:space="preserve"> = r̈ - r </m:t>
          </m:r>
          <m:sSup>
            <m:sSupPr>
              <m:ctrlPr>
                <w:rPr>
                  <w:rFonts w:ascii="Cambria Math" w:hAnsi="Cambria Math"/>
                  <w:i/>
                  <w:sz w:val="24"/>
                  <w:szCs w:val="24"/>
                </w:rPr>
              </m:ctrlPr>
            </m:sSupPr>
            <m:e>
              <m:acc>
                <m:accPr>
                  <m:chr m:val="̇"/>
                  <m:ctrlPr>
                    <w:rPr>
                      <w:rFonts w:ascii="Cambria Math" w:hAnsi="Cambria Math"/>
                      <w:i/>
                      <w:sz w:val="24"/>
                      <w:szCs w:val="24"/>
                    </w:rPr>
                  </m:ctrlPr>
                </m:accPr>
                <m:e>
                  <m:r>
                    <w:rPr>
                      <w:rFonts w:ascii="Cambria Math" w:hAnsi="Cambria Math"/>
                      <w:sz w:val="24"/>
                      <w:szCs w:val="24"/>
                    </w:rPr>
                    <m:t>θ</m:t>
                  </m:r>
                </m:e>
              </m:acc>
            </m:e>
            <m:sup>
              <m:r>
                <w:rPr>
                  <w:rFonts w:ascii="Cambria Math" w:hAnsi="Cambria Math"/>
                  <w:sz w:val="24"/>
                  <w:szCs w:val="24"/>
                </w:rPr>
                <m:t>2</m:t>
              </m:r>
            </m:sup>
          </m:sSup>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θ</m:t>
              </m:r>
            </m:sub>
          </m:sSub>
          <m:r>
            <w:rPr>
              <w:rFonts w:ascii="Cambria Math" w:hAnsi="Cambria Math"/>
              <w:sz w:val="24"/>
              <w:szCs w:val="24"/>
            </w:rPr>
            <m:t xml:space="preserve"> = r </m:t>
          </m:r>
          <m:acc>
            <m:accPr>
              <m:chr m:val="̈"/>
              <m:ctrlPr>
                <w:rPr>
                  <w:rFonts w:ascii="Cambria Math" w:hAnsi="Cambria Math"/>
                  <w:i/>
                  <w:sz w:val="24"/>
                  <w:szCs w:val="24"/>
                </w:rPr>
              </m:ctrlPr>
            </m:accPr>
            <m:e>
              <m:r>
                <w:rPr>
                  <w:rFonts w:ascii="Cambria Math" w:hAnsi="Cambria Math"/>
                  <w:sz w:val="24"/>
                  <w:szCs w:val="24"/>
                </w:rPr>
                <m:t>θ</m:t>
              </m:r>
            </m:e>
          </m:acc>
          <m:r>
            <w:rPr>
              <w:rFonts w:ascii="Cambria Math" w:hAnsi="Cambria Math"/>
              <w:sz w:val="24"/>
              <w:szCs w:val="24"/>
            </w:rPr>
            <m:t xml:space="preserve"> + 2 ṙ </m:t>
          </m:r>
          <m:acc>
            <m:accPr>
              <m:chr m:val="̇"/>
              <m:ctrlPr>
                <w:rPr>
                  <w:rFonts w:ascii="Cambria Math" w:hAnsi="Cambria Math"/>
                  <w:i/>
                  <w:sz w:val="24"/>
                  <w:szCs w:val="24"/>
                </w:rPr>
              </m:ctrlPr>
            </m:accPr>
            <m:e>
              <m:r>
                <w:rPr>
                  <w:rFonts w:ascii="Cambria Math" w:hAnsi="Cambria Math"/>
                  <w:sz w:val="24"/>
                  <w:szCs w:val="24"/>
                </w:rPr>
                <m:t>θ</m:t>
              </m:r>
            </m:e>
          </m:acc>
          <m:r>
            <w:rPr>
              <w:rFonts w:ascii="Cambria Math" w:hAnsi="Cambria Math"/>
              <w:sz w:val="24"/>
              <w:szCs w:val="24"/>
            </w:rPr>
            <m:t>,   |a| = √(</m:t>
          </m:r>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r</m:t>
              </m:r>
            </m:sub>
            <m:sup>
              <m:r>
                <w:rPr>
                  <w:rFonts w:ascii="Cambria Math" w:hAnsi="Cambria Math"/>
                  <w:sz w:val="24"/>
                  <w:szCs w:val="24"/>
                </w:rPr>
                <m:t>2</m:t>
              </m:r>
            </m:sup>
          </m:sSubSup>
          <m:r>
            <w:rPr>
              <w:rFonts w:ascii="Cambria Math" w:hAnsi="Cambria Math"/>
              <w:sz w:val="24"/>
              <w:szCs w:val="24"/>
            </w:rPr>
            <m:t xml:space="preserve"> + </m:t>
          </m:r>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θ</m:t>
              </m:r>
            </m:sub>
            <m:sup>
              <m:r>
                <w:rPr>
                  <w:rFonts w:ascii="Cambria Math" w:hAnsi="Cambria Math"/>
                  <w:sz w:val="24"/>
                  <w:szCs w:val="24"/>
                </w:rPr>
                <m:t>2</m:t>
              </m:r>
            </m:sup>
          </m:sSubSup>
          <m:r>
            <w:rPr>
              <w:rFonts w:ascii="Cambria Math" w:hAnsi="Cambria Math"/>
              <w:sz w:val="24"/>
              <w:szCs w:val="24"/>
            </w:rPr>
            <m:t>).</m:t>
          </m:r>
        </m:oMath>
      </m:oMathPara>
    </w:p>
    <w:p w14:paraId="1854DC7C" w14:textId="47B70CFD" w:rsidR="00A428EF" w:rsidRDefault="00A428EF">
      <w:pPr>
        <w:spacing w:after="60"/>
        <w:rPr>
          <w:sz w:val="24"/>
          <w:szCs w:val="24"/>
        </w:rPr>
      </w:pPr>
      <w:r w:rsidRPr="00A428EF">
        <w:rPr>
          <w:sz w:val="24"/>
          <w:szCs w:val="24"/>
        </w:rPr>
        <w:t>Write every equation with your own numbers substituted, include units, and keep \(\theta\) in radians. Complete this work before pressing REVEAL</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CA683F" w14:paraId="33C463B6" w14:textId="77777777">
        <w:trPr>
          <w:cantSplit/>
        </w:trPr>
        <w:tc>
          <w:tcPr>
            <w:tcW w:w="9360" w:type="dxa"/>
            <w:shd w:val="clear" w:color="auto" w:fill="FFFFFF"/>
            <w:tcMar>
              <w:top w:w="110" w:type="dxa"/>
              <w:left w:w="140" w:type="dxa"/>
              <w:bottom w:w="110" w:type="dxa"/>
              <w:right w:w="140" w:type="dxa"/>
            </w:tcMar>
          </w:tcPr>
          <w:p w14:paraId="4D6860CD" w14:textId="74A2033B" w:rsidR="00CA683F" w:rsidRDefault="00E351D2">
            <w:pPr>
              <w:spacing w:after="40"/>
              <w:jc w:val="center"/>
              <w:rPr>
                <w:sz w:val="24"/>
                <w:szCs w:val="24"/>
              </w:rPr>
            </w:pPr>
            <w:r w:rsidRPr="00E351D2">
              <w:rPr>
                <w:b/>
                <w:bCs/>
                <w:color w:val="00274C"/>
                <w:sz w:val="24"/>
                <w:szCs w:val="24"/>
              </w:rPr>
              <w:t xml:space="preserve">WRITE YOUR SIX KINEMATIC QUANTITIES, VELOCITY COMPONENTS, ACCELERATION COMPONENTS, AND FINAL </w:t>
            </w:r>
            <w:proofErr w:type="gramStart"/>
            <w:r w:rsidRPr="00E351D2">
              <w:rPr>
                <w:b/>
                <w:bCs/>
                <w:color w:val="00274C"/>
                <w:sz w:val="24"/>
                <w:szCs w:val="24"/>
              </w:rPr>
              <w:t>\(</w:t>
            </w:r>
            <w:proofErr w:type="gramEnd"/>
            <w:r w:rsidRPr="00E351D2">
              <w:rPr>
                <w:b/>
                <w:bCs/>
                <w:color w:val="00274C"/>
                <w:sz w:val="24"/>
                <w:szCs w:val="24"/>
              </w:rPr>
              <w:t xml:space="preserve">\mathbf v\) AND </w:t>
            </w:r>
            <w:proofErr w:type="gramStart"/>
            <w:r w:rsidRPr="00E351D2">
              <w:rPr>
                <w:b/>
                <w:bCs/>
                <w:color w:val="00274C"/>
                <w:sz w:val="24"/>
                <w:szCs w:val="24"/>
              </w:rPr>
              <w:t>\(</w:t>
            </w:r>
            <w:proofErr w:type="gramEnd"/>
            <w:r w:rsidRPr="00E351D2">
              <w:rPr>
                <w:b/>
                <w:bCs/>
                <w:color w:val="00274C"/>
                <w:sz w:val="24"/>
                <w:szCs w:val="24"/>
              </w:rPr>
              <w:t xml:space="preserve">\mathbf a\) VECTORS </w:t>
            </w:r>
            <w:proofErr w:type="gramStart"/>
            <w:r w:rsidRPr="00E351D2">
              <w:rPr>
                <w:b/>
                <w:bCs/>
                <w:color w:val="00274C"/>
                <w:sz w:val="24"/>
                <w:szCs w:val="24"/>
              </w:rPr>
              <w:t>HERE</w:t>
            </w:r>
            <w:r>
              <w:rPr>
                <w:b/>
                <w:bCs/>
                <w:color w:val="00274C"/>
                <w:sz w:val="24"/>
                <w:szCs w:val="24"/>
              </w:rPr>
              <w:t xml:space="preserve">  (</w:t>
            </w:r>
            <w:proofErr w:type="gramEnd"/>
            <w:r>
              <w:rPr>
                <w:b/>
                <w:bCs/>
                <w:color w:val="00274C"/>
                <w:sz w:val="24"/>
                <w:szCs w:val="24"/>
              </w:rPr>
              <w:t>A2.2)</w:t>
            </w:r>
          </w:p>
          <w:p w14:paraId="385673BC" w14:textId="77777777" w:rsidR="00CA683F" w:rsidRDefault="00000000">
            <w:pPr>
              <w:spacing w:after="120"/>
              <w:jc w:val="center"/>
              <w:rPr>
                <w:sz w:val="18"/>
                <w:szCs w:val="18"/>
              </w:rPr>
            </w:pPr>
            <w:r>
              <w:rPr>
                <w:i/>
                <w:iCs/>
                <w:color w:val="5B6770"/>
                <w:sz w:val="18"/>
                <w:szCs w:val="18"/>
              </w:rPr>
              <w:t>(</w:t>
            </w:r>
            <w:proofErr w:type="gramStart"/>
            <w:r>
              <w:rPr>
                <w:i/>
                <w:iCs/>
                <w:color w:val="5B6770"/>
                <w:sz w:val="18"/>
                <w:szCs w:val="18"/>
              </w:rPr>
              <w:t>equations</w:t>
            </w:r>
            <w:proofErr w:type="gramEnd"/>
            <w:r>
              <w:rPr>
                <w:i/>
                <w:iCs/>
                <w:color w:val="5B6770"/>
                <w:sz w:val="18"/>
                <w:szCs w:val="18"/>
              </w:rPr>
              <w:t>, substitutions, results and units — typed, or a photo of your work. Complete this BEFORE pressing REVEAL.)</w:t>
            </w:r>
          </w:p>
          <w:p w14:paraId="67A2D646" w14:textId="77777777" w:rsidR="00CA683F" w:rsidRDefault="00000000">
            <w:pPr>
              <w:spacing w:after="250"/>
              <w:rPr>
                <w:sz w:val="24"/>
                <w:szCs w:val="24"/>
              </w:rPr>
            </w:pPr>
            <w:r>
              <w:rPr>
                <w:sz w:val="24"/>
                <w:szCs w:val="24"/>
              </w:rPr>
              <w:t xml:space="preserve"> </w:t>
            </w:r>
          </w:p>
          <w:p w14:paraId="6D03399B" w14:textId="77777777" w:rsidR="00CA683F" w:rsidRDefault="00000000">
            <w:pPr>
              <w:spacing w:after="250"/>
              <w:rPr>
                <w:sz w:val="24"/>
                <w:szCs w:val="24"/>
              </w:rPr>
            </w:pPr>
            <w:r>
              <w:rPr>
                <w:sz w:val="24"/>
                <w:szCs w:val="24"/>
              </w:rPr>
              <w:t xml:space="preserve"> </w:t>
            </w:r>
          </w:p>
          <w:p w14:paraId="2FC5EB04" w14:textId="77777777" w:rsidR="00CA683F" w:rsidRDefault="00000000">
            <w:pPr>
              <w:spacing w:after="250"/>
              <w:rPr>
                <w:sz w:val="24"/>
                <w:szCs w:val="24"/>
              </w:rPr>
            </w:pPr>
            <w:r>
              <w:rPr>
                <w:sz w:val="24"/>
                <w:szCs w:val="24"/>
              </w:rPr>
              <w:t xml:space="preserve"> </w:t>
            </w:r>
          </w:p>
          <w:p w14:paraId="56D5CE18" w14:textId="77777777" w:rsidR="00CA683F" w:rsidRDefault="00000000">
            <w:pPr>
              <w:spacing w:after="250"/>
              <w:rPr>
                <w:sz w:val="24"/>
                <w:szCs w:val="24"/>
              </w:rPr>
            </w:pPr>
            <w:r>
              <w:rPr>
                <w:sz w:val="24"/>
                <w:szCs w:val="24"/>
              </w:rPr>
              <w:t xml:space="preserve"> </w:t>
            </w:r>
          </w:p>
          <w:p w14:paraId="63506029" w14:textId="77777777" w:rsidR="00CA683F" w:rsidRDefault="00000000">
            <w:pPr>
              <w:spacing w:after="250"/>
              <w:rPr>
                <w:sz w:val="24"/>
                <w:szCs w:val="24"/>
              </w:rPr>
            </w:pPr>
            <w:r>
              <w:rPr>
                <w:sz w:val="24"/>
                <w:szCs w:val="24"/>
              </w:rPr>
              <w:t xml:space="preserve"> </w:t>
            </w:r>
          </w:p>
          <w:p w14:paraId="1D85DEE3" w14:textId="77777777" w:rsidR="00CA683F" w:rsidRDefault="00000000">
            <w:pPr>
              <w:spacing w:after="250"/>
              <w:rPr>
                <w:sz w:val="24"/>
                <w:szCs w:val="24"/>
              </w:rPr>
            </w:pPr>
            <w:r>
              <w:rPr>
                <w:sz w:val="24"/>
                <w:szCs w:val="24"/>
              </w:rPr>
              <w:t xml:space="preserve"> </w:t>
            </w:r>
          </w:p>
        </w:tc>
      </w:tr>
    </w:tbl>
    <w:p w14:paraId="10320E45" w14:textId="77777777" w:rsidR="00CA683F" w:rsidRDefault="00000000">
      <w:pPr>
        <w:spacing w:after="40"/>
        <w:ind w:left="340"/>
        <w:rPr>
          <w:sz w:val="24"/>
          <w:szCs w:val="24"/>
        </w:rPr>
      </w:pPr>
      <w:proofErr w:type="gramStart"/>
      <w:r>
        <w:rPr>
          <w:b/>
          <w:bCs/>
          <w:color w:val="00274C"/>
          <w:sz w:val="24"/>
          <w:szCs w:val="24"/>
        </w:rPr>
        <w:t>A2.3  REVEAL</w:t>
      </w:r>
      <w:proofErr w:type="gramEnd"/>
      <w:r>
        <w:rPr>
          <w:b/>
          <w:bCs/>
          <w:color w:val="00274C"/>
          <w:sz w:val="24"/>
          <w:szCs w:val="24"/>
        </w:rPr>
        <w:t xml:space="preserve"> and VALIDATE (5 points).</w:t>
      </w:r>
      <w:r>
        <w:rPr>
          <w:sz w:val="24"/>
          <w:szCs w:val="24"/>
        </w:rPr>
        <w:t xml:space="preserve">  Now press REVEAL full result and complete the table. The VEL displays two decimals.</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160"/>
        <w:gridCol w:w="2000"/>
        <w:gridCol w:w="2400"/>
        <w:gridCol w:w="1800"/>
      </w:tblGrid>
      <w:tr w:rsidR="00CA683F" w14:paraId="14101A70" w14:textId="77777777">
        <w:trPr>
          <w:tblHeader/>
        </w:trPr>
        <w:tc>
          <w:tcPr>
            <w:tcW w:w="3160" w:type="dxa"/>
            <w:shd w:val="clear" w:color="auto" w:fill="00274C"/>
            <w:tcMar>
              <w:top w:w="70" w:type="dxa"/>
              <w:left w:w="80" w:type="dxa"/>
              <w:bottom w:w="70" w:type="dxa"/>
              <w:right w:w="60" w:type="dxa"/>
            </w:tcMar>
          </w:tcPr>
          <w:p w14:paraId="6B5A15AD" w14:textId="77777777" w:rsidR="00CA683F" w:rsidRDefault="00000000">
            <w:pPr>
              <w:keepNext/>
              <w:jc w:val="center"/>
              <w:rPr>
                <w:sz w:val="24"/>
                <w:szCs w:val="24"/>
              </w:rPr>
            </w:pPr>
            <w:r>
              <w:rPr>
                <w:b/>
                <w:bCs/>
                <w:color w:val="FFFFFF"/>
                <w:sz w:val="24"/>
                <w:szCs w:val="24"/>
              </w:rPr>
              <w:t>Quantity at t* = 1.50 s</w:t>
            </w:r>
          </w:p>
        </w:tc>
        <w:tc>
          <w:tcPr>
            <w:tcW w:w="2000" w:type="dxa"/>
            <w:shd w:val="clear" w:color="auto" w:fill="00274C"/>
            <w:tcMar>
              <w:top w:w="70" w:type="dxa"/>
              <w:left w:w="80" w:type="dxa"/>
              <w:bottom w:w="70" w:type="dxa"/>
              <w:right w:w="60" w:type="dxa"/>
            </w:tcMar>
          </w:tcPr>
          <w:p w14:paraId="79FE78EB" w14:textId="77777777" w:rsidR="00CA683F" w:rsidRDefault="00000000">
            <w:pPr>
              <w:keepNext/>
              <w:jc w:val="center"/>
              <w:rPr>
                <w:sz w:val="24"/>
                <w:szCs w:val="24"/>
              </w:rPr>
            </w:pPr>
            <w:r>
              <w:rPr>
                <w:b/>
                <w:bCs/>
                <w:color w:val="FFFFFF"/>
                <w:sz w:val="24"/>
                <w:szCs w:val="24"/>
              </w:rPr>
              <w:t>VEL</w:t>
            </w:r>
          </w:p>
        </w:tc>
        <w:tc>
          <w:tcPr>
            <w:tcW w:w="2400" w:type="dxa"/>
            <w:shd w:val="clear" w:color="auto" w:fill="00274C"/>
            <w:tcMar>
              <w:top w:w="70" w:type="dxa"/>
              <w:left w:w="80" w:type="dxa"/>
              <w:bottom w:w="70" w:type="dxa"/>
              <w:right w:w="60" w:type="dxa"/>
            </w:tcMar>
          </w:tcPr>
          <w:p w14:paraId="3271BEF1" w14:textId="77777777" w:rsidR="00CA683F" w:rsidRDefault="00000000">
            <w:pPr>
              <w:keepNext/>
              <w:jc w:val="center"/>
              <w:rPr>
                <w:sz w:val="24"/>
                <w:szCs w:val="24"/>
              </w:rPr>
            </w:pPr>
            <w:r>
              <w:rPr>
                <w:b/>
                <w:bCs/>
                <w:color w:val="FFFFFF"/>
                <w:sz w:val="24"/>
                <w:szCs w:val="24"/>
              </w:rPr>
              <w:t>Hand calculation</w:t>
            </w:r>
          </w:p>
        </w:tc>
        <w:tc>
          <w:tcPr>
            <w:tcW w:w="1800" w:type="dxa"/>
            <w:shd w:val="clear" w:color="auto" w:fill="00274C"/>
            <w:tcMar>
              <w:top w:w="70" w:type="dxa"/>
              <w:left w:w="80" w:type="dxa"/>
              <w:bottom w:w="70" w:type="dxa"/>
              <w:right w:w="60" w:type="dxa"/>
            </w:tcMar>
          </w:tcPr>
          <w:p w14:paraId="50B6E8DC" w14:textId="77777777" w:rsidR="00CA683F" w:rsidRDefault="00000000">
            <w:pPr>
              <w:keepNext/>
              <w:jc w:val="center"/>
              <w:rPr>
                <w:sz w:val="24"/>
                <w:szCs w:val="24"/>
              </w:rPr>
            </w:pPr>
            <w:r>
              <w:rPr>
                <w:b/>
                <w:bCs/>
                <w:color w:val="FFFFFF"/>
                <w:sz w:val="24"/>
                <w:szCs w:val="24"/>
              </w:rPr>
              <w:t>% difference</w:t>
            </w:r>
          </w:p>
        </w:tc>
      </w:tr>
      <w:tr w:rsidR="00CA683F" w14:paraId="54515CB0" w14:textId="77777777">
        <w:trPr>
          <w:cantSplit/>
        </w:trPr>
        <w:tc>
          <w:tcPr>
            <w:tcW w:w="3160" w:type="dxa"/>
            <w:tcMar>
              <w:top w:w="70" w:type="dxa"/>
              <w:left w:w="80" w:type="dxa"/>
              <w:bottom w:w="70" w:type="dxa"/>
              <w:right w:w="60" w:type="dxa"/>
            </w:tcMar>
          </w:tcPr>
          <w:p w14:paraId="48D2FE59" w14:textId="77777777" w:rsidR="00CA683F" w:rsidRDefault="00000000">
            <w:pPr>
              <w:rPr>
                <w:sz w:val="24"/>
                <w:szCs w:val="24"/>
              </w:rPr>
            </w:pPr>
            <w:proofErr w:type="gramStart"/>
            <w:r>
              <w:rPr>
                <w:b/>
                <w:bCs/>
                <w:color w:val="00274C"/>
                <w:sz w:val="24"/>
                <w:szCs w:val="24"/>
              </w:rPr>
              <w:t>r  (</w:t>
            </w:r>
            <w:proofErr w:type="gramEnd"/>
            <w:r>
              <w:rPr>
                <w:b/>
                <w:bCs/>
                <w:color w:val="00274C"/>
                <w:sz w:val="24"/>
                <w:szCs w:val="24"/>
              </w:rPr>
              <w:t>m)</w:t>
            </w:r>
          </w:p>
        </w:tc>
        <w:tc>
          <w:tcPr>
            <w:tcW w:w="2000" w:type="dxa"/>
            <w:tcMar>
              <w:top w:w="70" w:type="dxa"/>
              <w:left w:w="80" w:type="dxa"/>
              <w:bottom w:w="70" w:type="dxa"/>
              <w:right w:w="60" w:type="dxa"/>
            </w:tcMar>
          </w:tcPr>
          <w:p w14:paraId="617476FE" w14:textId="77777777" w:rsidR="00CA683F" w:rsidRDefault="00000000">
            <w:pPr>
              <w:rPr>
                <w:sz w:val="24"/>
                <w:szCs w:val="24"/>
              </w:rPr>
            </w:pPr>
            <w:r>
              <w:rPr>
                <w:sz w:val="24"/>
                <w:szCs w:val="24"/>
              </w:rPr>
              <w:t xml:space="preserve"> </w:t>
            </w:r>
          </w:p>
        </w:tc>
        <w:tc>
          <w:tcPr>
            <w:tcW w:w="2400" w:type="dxa"/>
            <w:tcMar>
              <w:top w:w="70" w:type="dxa"/>
              <w:left w:w="80" w:type="dxa"/>
              <w:bottom w:w="70" w:type="dxa"/>
              <w:right w:w="60" w:type="dxa"/>
            </w:tcMar>
          </w:tcPr>
          <w:p w14:paraId="4C05E63C" w14:textId="77777777" w:rsidR="00CA683F" w:rsidRDefault="00000000">
            <w:pPr>
              <w:rPr>
                <w:sz w:val="24"/>
                <w:szCs w:val="24"/>
              </w:rPr>
            </w:pPr>
            <w:r>
              <w:rPr>
                <w:sz w:val="24"/>
                <w:szCs w:val="24"/>
              </w:rPr>
              <w:t xml:space="preserve"> </w:t>
            </w:r>
          </w:p>
        </w:tc>
        <w:tc>
          <w:tcPr>
            <w:tcW w:w="1800" w:type="dxa"/>
            <w:tcMar>
              <w:top w:w="70" w:type="dxa"/>
              <w:left w:w="80" w:type="dxa"/>
              <w:bottom w:w="70" w:type="dxa"/>
              <w:right w:w="60" w:type="dxa"/>
            </w:tcMar>
          </w:tcPr>
          <w:p w14:paraId="195E5E38" w14:textId="77777777" w:rsidR="00CA683F" w:rsidRDefault="00000000">
            <w:pPr>
              <w:rPr>
                <w:sz w:val="24"/>
                <w:szCs w:val="24"/>
              </w:rPr>
            </w:pPr>
            <w:r>
              <w:rPr>
                <w:sz w:val="24"/>
                <w:szCs w:val="24"/>
              </w:rPr>
              <w:t xml:space="preserve"> </w:t>
            </w:r>
          </w:p>
        </w:tc>
      </w:tr>
      <w:tr w:rsidR="00CA683F" w14:paraId="714815DF" w14:textId="77777777">
        <w:trPr>
          <w:cantSplit/>
        </w:trPr>
        <w:tc>
          <w:tcPr>
            <w:tcW w:w="3160" w:type="dxa"/>
            <w:tcMar>
              <w:top w:w="70" w:type="dxa"/>
              <w:left w:w="80" w:type="dxa"/>
              <w:bottom w:w="70" w:type="dxa"/>
              <w:right w:w="60" w:type="dxa"/>
            </w:tcMar>
          </w:tcPr>
          <w:p w14:paraId="505DBDAE" w14:textId="77777777" w:rsidR="00CA683F" w:rsidRDefault="00000000">
            <w:pPr>
              <w:rPr>
                <w:sz w:val="24"/>
                <w:szCs w:val="24"/>
              </w:rPr>
            </w:pPr>
            <w:proofErr w:type="gramStart"/>
            <w:r>
              <w:rPr>
                <w:b/>
                <w:bCs/>
                <w:color w:val="00274C"/>
                <w:sz w:val="24"/>
                <w:szCs w:val="24"/>
              </w:rPr>
              <w:t>ṙ  (</w:t>
            </w:r>
            <w:proofErr w:type="gramEnd"/>
            <w:r>
              <w:rPr>
                <w:b/>
                <w:bCs/>
                <w:color w:val="00274C"/>
                <w:sz w:val="24"/>
                <w:szCs w:val="24"/>
              </w:rPr>
              <w:t>m/s)</w:t>
            </w:r>
          </w:p>
        </w:tc>
        <w:tc>
          <w:tcPr>
            <w:tcW w:w="2000" w:type="dxa"/>
            <w:tcMar>
              <w:top w:w="70" w:type="dxa"/>
              <w:left w:w="80" w:type="dxa"/>
              <w:bottom w:w="70" w:type="dxa"/>
              <w:right w:w="60" w:type="dxa"/>
            </w:tcMar>
          </w:tcPr>
          <w:p w14:paraId="37428BB6" w14:textId="77777777" w:rsidR="00CA683F" w:rsidRDefault="00000000">
            <w:pPr>
              <w:rPr>
                <w:sz w:val="24"/>
                <w:szCs w:val="24"/>
              </w:rPr>
            </w:pPr>
            <w:r>
              <w:rPr>
                <w:sz w:val="24"/>
                <w:szCs w:val="24"/>
              </w:rPr>
              <w:t xml:space="preserve"> </w:t>
            </w:r>
          </w:p>
        </w:tc>
        <w:tc>
          <w:tcPr>
            <w:tcW w:w="2400" w:type="dxa"/>
            <w:tcMar>
              <w:top w:w="70" w:type="dxa"/>
              <w:left w:w="80" w:type="dxa"/>
              <w:bottom w:w="70" w:type="dxa"/>
              <w:right w:w="60" w:type="dxa"/>
            </w:tcMar>
          </w:tcPr>
          <w:p w14:paraId="0EF6943F" w14:textId="77777777" w:rsidR="00CA683F" w:rsidRDefault="00000000">
            <w:pPr>
              <w:rPr>
                <w:sz w:val="24"/>
                <w:szCs w:val="24"/>
              </w:rPr>
            </w:pPr>
            <w:r>
              <w:rPr>
                <w:sz w:val="24"/>
                <w:szCs w:val="24"/>
              </w:rPr>
              <w:t xml:space="preserve"> </w:t>
            </w:r>
          </w:p>
        </w:tc>
        <w:tc>
          <w:tcPr>
            <w:tcW w:w="1800" w:type="dxa"/>
            <w:tcMar>
              <w:top w:w="70" w:type="dxa"/>
              <w:left w:w="80" w:type="dxa"/>
              <w:bottom w:w="70" w:type="dxa"/>
              <w:right w:w="60" w:type="dxa"/>
            </w:tcMar>
          </w:tcPr>
          <w:p w14:paraId="24A1E12C" w14:textId="77777777" w:rsidR="00CA683F" w:rsidRDefault="00000000">
            <w:pPr>
              <w:rPr>
                <w:sz w:val="24"/>
                <w:szCs w:val="24"/>
              </w:rPr>
            </w:pPr>
            <w:r>
              <w:rPr>
                <w:sz w:val="24"/>
                <w:szCs w:val="24"/>
              </w:rPr>
              <w:t xml:space="preserve"> </w:t>
            </w:r>
          </w:p>
        </w:tc>
      </w:tr>
      <w:tr w:rsidR="00CA683F" w14:paraId="6A89F497" w14:textId="77777777">
        <w:trPr>
          <w:cantSplit/>
        </w:trPr>
        <w:tc>
          <w:tcPr>
            <w:tcW w:w="3160" w:type="dxa"/>
            <w:tcMar>
              <w:top w:w="70" w:type="dxa"/>
              <w:left w:w="80" w:type="dxa"/>
              <w:bottom w:w="70" w:type="dxa"/>
              <w:right w:w="60" w:type="dxa"/>
            </w:tcMar>
          </w:tcPr>
          <w:p w14:paraId="757BF163" w14:textId="77777777" w:rsidR="00CA683F" w:rsidRDefault="00000000">
            <w:pPr>
              <w:rPr>
                <w:sz w:val="24"/>
                <w:szCs w:val="24"/>
              </w:rPr>
            </w:pPr>
            <w:r>
              <w:rPr>
                <w:b/>
                <w:bCs/>
                <w:color w:val="00274C"/>
                <w:sz w:val="24"/>
                <w:szCs w:val="24"/>
              </w:rPr>
              <w:t>v_</w:t>
            </w:r>
            <w:proofErr w:type="gramStart"/>
            <w:r>
              <w:rPr>
                <w:b/>
                <w:bCs/>
                <w:color w:val="00274C"/>
                <w:sz w:val="24"/>
                <w:szCs w:val="24"/>
              </w:rPr>
              <w:t>r  (</w:t>
            </w:r>
            <w:proofErr w:type="gramEnd"/>
            <w:r>
              <w:rPr>
                <w:b/>
                <w:bCs/>
                <w:color w:val="00274C"/>
                <w:sz w:val="24"/>
                <w:szCs w:val="24"/>
              </w:rPr>
              <w:t>m/s)</w:t>
            </w:r>
          </w:p>
        </w:tc>
        <w:tc>
          <w:tcPr>
            <w:tcW w:w="2000" w:type="dxa"/>
            <w:tcMar>
              <w:top w:w="70" w:type="dxa"/>
              <w:left w:w="80" w:type="dxa"/>
              <w:bottom w:w="70" w:type="dxa"/>
              <w:right w:w="60" w:type="dxa"/>
            </w:tcMar>
          </w:tcPr>
          <w:p w14:paraId="2EE85A07" w14:textId="77777777" w:rsidR="00CA683F" w:rsidRDefault="00000000">
            <w:pPr>
              <w:rPr>
                <w:sz w:val="24"/>
                <w:szCs w:val="24"/>
              </w:rPr>
            </w:pPr>
            <w:r>
              <w:rPr>
                <w:sz w:val="24"/>
                <w:szCs w:val="24"/>
              </w:rPr>
              <w:t xml:space="preserve"> </w:t>
            </w:r>
          </w:p>
        </w:tc>
        <w:tc>
          <w:tcPr>
            <w:tcW w:w="2400" w:type="dxa"/>
            <w:tcMar>
              <w:top w:w="70" w:type="dxa"/>
              <w:left w:w="80" w:type="dxa"/>
              <w:bottom w:w="70" w:type="dxa"/>
              <w:right w:w="60" w:type="dxa"/>
            </w:tcMar>
          </w:tcPr>
          <w:p w14:paraId="22D28A26" w14:textId="77777777" w:rsidR="00CA683F" w:rsidRDefault="00000000">
            <w:pPr>
              <w:rPr>
                <w:sz w:val="24"/>
                <w:szCs w:val="24"/>
              </w:rPr>
            </w:pPr>
            <w:r>
              <w:rPr>
                <w:sz w:val="24"/>
                <w:szCs w:val="24"/>
              </w:rPr>
              <w:t xml:space="preserve"> </w:t>
            </w:r>
          </w:p>
        </w:tc>
        <w:tc>
          <w:tcPr>
            <w:tcW w:w="1800" w:type="dxa"/>
            <w:tcMar>
              <w:top w:w="70" w:type="dxa"/>
              <w:left w:w="80" w:type="dxa"/>
              <w:bottom w:w="70" w:type="dxa"/>
              <w:right w:w="60" w:type="dxa"/>
            </w:tcMar>
          </w:tcPr>
          <w:p w14:paraId="020A91D9" w14:textId="77777777" w:rsidR="00CA683F" w:rsidRDefault="00000000">
            <w:pPr>
              <w:rPr>
                <w:sz w:val="24"/>
                <w:szCs w:val="24"/>
              </w:rPr>
            </w:pPr>
            <w:r>
              <w:rPr>
                <w:sz w:val="24"/>
                <w:szCs w:val="24"/>
              </w:rPr>
              <w:t xml:space="preserve"> </w:t>
            </w:r>
          </w:p>
        </w:tc>
      </w:tr>
      <w:tr w:rsidR="00CA683F" w14:paraId="541EC274" w14:textId="77777777">
        <w:trPr>
          <w:cantSplit/>
        </w:trPr>
        <w:tc>
          <w:tcPr>
            <w:tcW w:w="3160" w:type="dxa"/>
            <w:tcMar>
              <w:top w:w="70" w:type="dxa"/>
              <w:left w:w="80" w:type="dxa"/>
              <w:bottom w:w="70" w:type="dxa"/>
              <w:right w:w="60" w:type="dxa"/>
            </w:tcMar>
          </w:tcPr>
          <w:p w14:paraId="49793EFE" w14:textId="77777777" w:rsidR="00CA683F" w:rsidRDefault="00000000">
            <w:pPr>
              <w:rPr>
                <w:sz w:val="24"/>
                <w:szCs w:val="24"/>
              </w:rPr>
            </w:pPr>
            <w:r>
              <w:rPr>
                <w:b/>
                <w:bCs/>
                <w:color w:val="00274C"/>
                <w:sz w:val="24"/>
                <w:szCs w:val="24"/>
              </w:rPr>
              <w:t>v_</w:t>
            </w:r>
            <w:proofErr w:type="gramStart"/>
            <w:r>
              <w:rPr>
                <w:b/>
                <w:bCs/>
                <w:color w:val="00274C"/>
                <w:sz w:val="24"/>
                <w:szCs w:val="24"/>
              </w:rPr>
              <w:t>θ  (</w:t>
            </w:r>
            <w:proofErr w:type="gramEnd"/>
            <w:r>
              <w:rPr>
                <w:b/>
                <w:bCs/>
                <w:color w:val="00274C"/>
                <w:sz w:val="24"/>
                <w:szCs w:val="24"/>
              </w:rPr>
              <w:t>m/s)</w:t>
            </w:r>
          </w:p>
        </w:tc>
        <w:tc>
          <w:tcPr>
            <w:tcW w:w="2000" w:type="dxa"/>
            <w:tcMar>
              <w:top w:w="70" w:type="dxa"/>
              <w:left w:w="80" w:type="dxa"/>
              <w:bottom w:w="70" w:type="dxa"/>
              <w:right w:w="60" w:type="dxa"/>
            </w:tcMar>
          </w:tcPr>
          <w:p w14:paraId="4B726399" w14:textId="77777777" w:rsidR="00CA683F" w:rsidRDefault="00000000">
            <w:pPr>
              <w:rPr>
                <w:sz w:val="24"/>
                <w:szCs w:val="24"/>
              </w:rPr>
            </w:pPr>
            <w:r>
              <w:rPr>
                <w:sz w:val="24"/>
                <w:szCs w:val="24"/>
              </w:rPr>
              <w:t xml:space="preserve"> </w:t>
            </w:r>
          </w:p>
        </w:tc>
        <w:tc>
          <w:tcPr>
            <w:tcW w:w="2400" w:type="dxa"/>
            <w:tcMar>
              <w:top w:w="70" w:type="dxa"/>
              <w:left w:w="80" w:type="dxa"/>
              <w:bottom w:w="70" w:type="dxa"/>
              <w:right w:w="60" w:type="dxa"/>
            </w:tcMar>
          </w:tcPr>
          <w:p w14:paraId="7E63CFCD" w14:textId="77777777" w:rsidR="00CA683F" w:rsidRDefault="00000000">
            <w:pPr>
              <w:rPr>
                <w:sz w:val="24"/>
                <w:szCs w:val="24"/>
              </w:rPr>
            </w:pPr>
            <w:r>
              <w:rPr>
                <w:sz w:val="24"/>
                <w:szCs w:val="24"/>
              </w:rPr>
              <w:t xml:space="preserve"> </w:t>
            </w:r>
          </w:p>
        </w:tc>
        <w:tc>
          <w:tcPr>
            <w:tcW w:w="1800" w:type="dxa"/>
            <w:tcMar>
              <w:top w:w="70" w:type="dxa"/>
              <w:left w:w="80" w:type="dxa"/>
              <w:bottom w:w="70" w:type="dxa"/>
              <w:right w:w="60" w:type="dxa"/>
            </w:tcMar>
          </w:tcPr>
          <w:p w14:paraId="5627E8E7" w14:textId="77777777" w:rsidR="00CA683F" w:rsidRDefault="00000000">
            <w:pPr>
              <w:rPr>
                <w:sz w:val="24"/>
                <w:szCs w:val="24"/>
              </w:rPr>
            </w:pPr>
            <w:r>
              <w:rPr>
                <w:sz w:val="24"/>
                <w:szCs w:val="24"/>
              </w:rPr>
              <w:t xml:space="preserve"> </w:t>
            </w:r>
          </w:p>
        </w:tc>
      </w:tr>
      <w:tr w:rsidR="00CA683F" w14:paraId="18E35C3E" w14:textId="77777777">
        <w:trPr>
          <w:cantSplit/>
        </w:trPr>
        <w:tc>
          <w:tcPr>
            <w:tcW w:w="3160" w:type="dxa"/>
            <w:tcMar>
              <w:top w:w="70" w:type="dxa"/>
              <w:left w:w="80" w:type="dxa"/>
              <w:bottom w:w="70" w:type="dxa"/>
              <w:right w:w="60" w:type="dxa"/>
            </w:tcMar>
          </w:tcPr>
          <w:p w14:paraId="3B16C27E" w14:textId="77777777" w:rsidR="00CA683F" w:rsidRDefault="00000000">
            <w:pPr>
              <w:rPr>
                <w:sz w:val="24"/>
                <w:szCs w:val="24"/>
              </w:rPr>
            </w:pPr>
            <w:r>
              <w:rPr>
                <w:b/>
                <w:bCs/>
                <w:color w:val="00274C"/>
                <w:sz w:val="24"/>
                <w:szCs w:val="24"/>
              </w:rPr>
              <w:t>|v</w:t>
            </w:r>
            <w:proofErr w:type="gramStart"/>
            <w:r>
              <w:rPr>
                <w:b/>
                <w:bCs/>
                <w:color w:val="00274C"/>
                <w:sz w:val="24"/>
                <w:szCs w:val="24"/>
              </w:rPr>
              <w:t>|  (</w:t>
            </w:r>
            <w:proofErr w:type="gramEnd"/>
            <w:r>
              <w:rPr>
                <w:b/>
                <w:bCs/>
                <w:color w:val="00274C"/>
                <w:sz w:val="24"/>
                <w:szCs w:val="24"/>
              </w:rPr>
              <w:t>m/s)</w:t>
            </w:r>
          </w:p>
        </w:tc>
        <w:tc>
          <w:tcPr>
            <w:tcW w:w="2000" w:type="dxa"/>
            <w:tcMar>
              <w:top w:w="70" w:type="dxa"/>
              <w:left w:w="80" w:type="dxa"/>
              <w:bottom w:w="70" w:type="dxa"/>
              <w:right w:w="60" w:type="dxa"/>
            </w:tcMar>
          </w:tcPr>
          <w:p w14:paraId="73303A41" w14:textId="77777777" w:rsidR="00CA683F" w:rsidRDefault="00000000">
            <w:pPr>
              <w:rPr>
                <w:sz w:val="24"/>
                <w:szCs w:val="24"/>
              </w:rPr>
            </w:pPr>
            <w:r>
              <w:rPr>
                <w:sz w:val="24"/>
                <w:szCs w:val="24"/>
              </w:rPr>
              <w:t xml:space="preserve"> </w:t>
            </w:r>
          </w:p>
        </w:tc>
        <w:tc>
          <w:tcPr>
            <w:tcW w:w="2400" w:type="dxa"/>
            <w:tcMar>
              <w:top w:w="70" w:type="dxa"/>
              <w:left w:w="80" w:type="dxa"/>
              <w:bottom w:w="70" w:type="dxa"/>
              <w:right w:w="60" w:type="dxa"/>
            </w:tcMar>
          </w:tcPr>
          <w:p w14:paraId="1C37D1B1" w14:textId="77777777" w:rsidR="00CA683F" w:rsidRDefault="00000000">
            <w:pPr>
              <w:rPr>
                <w:sz w:val="24"/>
                <w:szCs w:val="24"/>
              </w:rPr>
            </w:pPr>
            <w:r>
              <w:rPr>
                <w:sz w:val="24"/>
                <w:szCs w:val="24"/>
              </w:rPr>
              <w:t xml:space="preserve"> </w:t>
            </w:r>
          </w:p>
        </w:tc>
        <w:tc>
          <w:tcPr>
            <w:tcW w:w="1800" w:type="dxa"/>
            <w:tcMar>
              <w:top w:w="70" w:type="dxa"/>
              <w:left w:w="80" w:type="dxa"/>
              <w:bottom w:w="70" w:type="dxa"/>
              <w:right w:w="60" w:type="dxa"/>
            </w:tcMar>
          </w:tcPr>
          <w:p w14:paraId="2474335E" w14:textId="77777777" w:rsidR="00CA683F" w:rsidRDefault="00000000">
            <w:pPr>
              <w:rPr>
                <w:sz w:val="24"/>
                <w:szCs w:val="24"/>
              </w:rPr>
            </w:pPr>
            <w:r>
              <w:rPr>
                <w:sz w:val="24"/>
                <w:szCs w:val="24"/>
              </w:rPr>
              <w:t xml:space="preserve"> </w:t>
            </w:r>
          </w:p>
        </w:tc>
      </w:tr>
      <w:tr w:rsidR="00CA683F" w14:paraId="19AD9BA1" w14:textId="77777777">
        <w:trPr>
          <w:cantSplit/>
        </w:trPr>
        <w:tc>
          <w:tcPr>
            <w:tcW w:w="3160" w:type="dxa"/>
            <w:tcMar>
              <w:top w:w="70" w:type="dxa"/>
              <w:left w:w="80" w:type="dxa"/>
              <w:bottom w:w="70" w:type="dxa"/>
              <w:right w:w="60" w:type="dxa"/>
            </w:tcMar>
          </w:tcPr>
          <w:p w14:paraId="655667C0" w14:textId="77777777" w:rsidR="00CA683F" w:rsidRDefault="00000000">
            <w:pPr>
              <w:rPr>
                <w:sz w:val="24"/>
                <w:szCs w:val="24"/>
              </w:rPr>
            </w:pPr>
            <w:r>
              <w:rPr>
                <w:b/>
                <w:bCs/>
                <w:color w:val="00274C"/>
                <w:sz w:val="24"/>
                <w:szCs w:val="24"/>
              </w:rPr>
              <w:t>a_</w:t>
            </w:r>
            <w:proofErr w:type="gramStart"/>
            <w:r>
              <w:rPr>
                <w:b/>
                <w:bCs/>
                <w:color w:val="00274C"/>
                <w:sz w:val="24"/>
                <w:szCs w:val="24"/>
              </w:rPr>
              <w:t>r  (</w:t>
            </w:r>
            <w:proofErr w:type="gramEnd"/>
            <w:r>
              <w:rPr>
                <w:b/>
                <w:bCs/>
                <w:color w:val="00274C"/>
                <w:sz w:val="24"/>
                <w:szCs w:val="24"/>
              </w:rPr>
              <w:t>m/s²)</w:t>
            </w:r>
          </w:p>
        </w:tc>
        <w:tc>
          <w:tcPr>
            <w:tcW w:w="2000" w:type="dxa"/>
            <w:tcMar>
              <w:top w:w="70" w:type="dxa"/>
              <w:left w:w="80" w:type="dxa"/>
              <w:bottom w:w="70" w:type="dxa"/>
              <w:right w:w="60" w:type="dxa"/>
            </w:tcMar>
          </w:tcPr>
          <w:p w14:paraId="3ED7178D" w14:textId="77777777" w:rsidR="00CA683F" w:rsidRDefault="00000000">
            <w:pPr>
              <w:rPr>
                <w:sz w:val="24"/>
                <w:szCs w:val="24"/>
              </w:rPr>
            </w:pPr>
            <w:r>
              <w:rPr>
                <w:sz w:val="24"/>
                <w:szCs w:val="24"/>
              </w:rPr>
              <w:t xml:space="preserve"> </w:t>
            </w:r>
          </w:p>
        </w:tc>
        <w:tc>
          <w:tcPr>
            <w:tcW w:w="2400" w:type="dxa"/>
            <w:tcMar>
              <w:top w:w="70" w:type="dxa"/>
              <w:left w:w="80" w:type="dxa"/>
              <w:bottom w:w="70" w:type="dxa"/>
              <w:right w:w="60" w:type="dxa"/>
            </w:tcMar>
          </w:tcPr>
          <w:p w14:paraId="5CAF5E27" w14:textId="77777777" w:rsidR="00CA683F" w:rsidRDefault="00000000">
            <w:pPr>
              <w:rPr>
                <w:sz w:val="24"/>
                <w:szCs w:val="24"/>
              </w:rPr>
            </w:pPr>
            <w:r>
              <w:rPr>
                <w:sz w:val="24"/>
                <w:szCs w:val="24"/>
              </w:rPr>
              <w:t xml:space="preserve"> </w:t>
            </w:r>
          </w:p>
        </w:tc>
        <w:tc>
          <w:tcPr>
            <w:tcW w:w="1800" w:type="dxa"/>
            <w:tcMar>
              <w:top w:w="70" w:type="dxa"/>
              <w:left w:w="80" w:type="dxa"/>
              <w:bottom w:w="70" w:type="dxa"/>
              <w:right w:w="60" w:type="dxa"/>
            </w:tcMar>
          </w:tcPr>
          <w:p w14:paraId="4EBBE784" w14:textId="77777777" w:rsidR="00CA683F" w:rsidRDefault="00000000">
            <w:pPr>
              <w:rPr>
                <w:sz w:val="24"/>
                <w:szCs w:val="24"/>
              </w:rPr>
            </w:pPr>
            <w:r>
              <w:rPr>
                <w:sz w:val="24"/>
                <w:szCs w:val="24"/>
              </w:rPr>
              <w:t xml:space="preserve"> </w:t>
            </w:r>
          </w:p>
        </w:tc>
      </w:tr>
      <w:tr w:rsidR="00CA683F" w14:paraId="5283E027" w14:textId="77777777">
        <w:trPr>
          <w:cantSplit/>
        </w:trPr>
        <w:tc>
          <w:tcPr>
            <w:tcW w:w="3160" w:type="dxa"/>
            <w:tcMar>
              <w:top w:w="70" w:type="dxa"/>
              <w:left w:w="80" w:type="dxa"/>
              <w:bottom w:w="70" w:type="dxa"/>
              <w:right w:w="60" w:type="dxa"/>
            </w:tcMar>
          </w:tcPr>
          <w:p w14:paraId="34383FD0" w14:textId="77777777" w:rsidR="00CA683F" w:rsidRDefault="00000000">
            <w:pPr>
              <w:rPr>
                <w:sz w:val="24"/>
                <w:szCs w:val="24"/>
              </w:rPr>
            </w:pPr>
            <w:r>
              <w:rPr>
                <w:b/>
                <w:bCs/>
                <w:color w:val="00274C"/>
                <w:sz w:val="24"/>
                <w:szCs w:val="24"/>
              </w:rPr>
              <w:t>a_</w:t>
            </w:r>
            <w:proofErr w:type="gramStart"/>
            <w:r>
              <w:rPr>
                <w:b/>
                <w:bCs/>
                <w:color w:val="00274C"/>
                <w:sz w:val="24"/>
                <w:szCs w:val="24"/>
              </w:rPr>
              <w:t>θ  (</w:t>
            </w:r>
            <w:proofErr w:type="gramEnd"/>
            <w:r>
              <w:rPr>
                <w:b/>
                <w:bCs/>
                <w:color w:val="00274C"/>
                <w:sz w:val="24"/>
                <w:szCs w:val="24"/>
              </w:rPr>
              <w:t>m/s²)</w:t>
            </w:r>
          </w:p>
        </w:tc>
        <w:tc>
          <w:tcPr>
            <w:tcW w:w="2000" w:type="dxa"/>
            <w:tcMar>
              <w:top w:w="70" w:type="dxa"/>
              <w:left w:w="80" w:type="dxa"/>
              <w:bottom w:w="70" w:type="dxa"/>
              <w:right w:w="60" w:type="dxa"/>
            </w:tcMar>
          </w:tcPr>
          <w:p w14:paraId="6CF4DD9C" w14:textId="77777777" w:rsidR="00CA683F" w:rsidRDefault="00000000">
            <w:pPr>
              <w:rPr>
                <w:sz w:val="24"/>
                <w:szCs w:val="24"/>
              </w:rPr>
            </w:pPr>
            <w:r>
              <w:rPr>
                <w:sz w:val="24"/>
                <w:szCs w:val="24"/>
              </w:rPr>
              <w:t xml:space="preserve"> </w:t>
            </w:r>
          </w:p>
        </w:tc>
        <w:tc>
          <w:tcPr>
            <w:tcW w:w="2400" w:type="dxa"/>
            <w:tcMar>
              <w:top w:w="70" w:type="dxa"/>
              <w:left w:w="80" w:type="dxa"/>
              <w:bottom w:w="70" w:type="dxa"/>
              <w:right w:w="60" w:type="dxa"/>
            </w:tcMar>
          </w:tcPr>
          <w:p w14:paraId="08E69BB7" w14:textId="77777777" w:rsidR="00CA683F" w:rsidRDefault="00000000">
            <w:pPr>
              <w:rPr>
                <w:sz w:val="24"/>
                <w:szCs w:val="24"/>
              </w:rPr>
            </w:pPr>
            <w:r>
              <w:rPr>
                <w:sz w:val="24"/>
                <w:szCs w:val="24"/>
              </w:rPr>
              <w:t xml:space="preserve"> </w:t>
            </w:r>
          </w:p>
        </w:tc>
        <w:tc>
          <w:tcPr>
            <w:tcW w:w="1800" w:type="dxa"/>
            <w:tcMar>
              <w:top w:w="70" w:type="dxa"/>
              <w:left w:w="80" w:type="dxa"/>
              <w:bottom w:w="70" w:type="dxa"/>
              <w:right w:w="60" w:type="dxa"/>
            </w:tcMar>
          </w:tcPr>
          <w:p w14:paraId="11F080A4" w14:textId="77777777" w:rsidR="00CA683F" w:rsidRDefault="00000000">
            <w:pPr>
              <w:rPr>
                <w:sz w:val="24"/>
                <w:szCs w:val="24"/>
              </w:rPr>
            </w:pPr>
            <w:r>
              <w:rPr>
                <w:sz w:val="24"/>
                <w:szCs w:val="24"/>
              </w:rPr>
              <w:t xml:space="preserve"> </w:t>
            </w:r>
          </w:p>
        </w:tc>
      </w:tr>
      <w:tr w:rsidR="00CA683F" w14:paraId="1EDF1E2A" w14:textId="77777777">
        <w:trPr>
          <w:cantSplit/>
        </w:trPr>
        <w:tc>
          <w:tcPr>
            <w:tcW w:w="3160" w:type="dxa"/>
            <w:tcMar>
              <w:top w:w="70" w:type="dxa"/>
              <w:left w:w="80" w:type="dxa"/>
              <w:bottom w:w="70" w:type="dxa"/>
              <w:right w:w="60" w:type="dxa"/>
            </w:tcMar>
          </w:tcPr>
          <w:p w14:paraId="283B2A6F" w14:textId="77777777" w:rsidR="00CA683F" w:rsidRDefault="00000000">
            <w:pPr>
              <w:rPr>
                <w:sz w:val="24"/>
                <w:szCs w:val="24"/>
              </w:rPr>
            </w:pPr>
            <w:r>
              <w:rPr>
                <w:b/>
                <w:bCs/>
                <w:color w:val="00274C"/>
                <w:sz w:val="24"/>
                <w:szCs w:val="24"/>
              </w:rPr>
              <w:t xml:space="preserve">contribution 2 ṙ </w:t>
            </w:r>
            <w:proofErr w:type="gramStart"/>
            <w:r>
              <w:rPr>
                <w:b/>
                <w:bCs/>
                <w:color w:val="00274C"/>
                <w:sz w:val="24"/>
                <w:szCs w:val="24"/>
              </w:rPr>
              <w:t>ω  (</w:t>
            </w:r>
            <w:proofErr w:type="gramEnd"/>
            <w:r>
              <w:rPr>
                <w:b/>
                <w:bCs/>
                <w:color w:val="00274C"/>
                <w:sz w:val="24"/>
                <w:szCs w:val="24"/>
              </w:rPr>
              <w:t>m/s²)</w:t>
            </w:r>
          </w:p>
        </w:tc>
        <w:tc>
          <w:tcPr>
            <w:tcW w:w="2000" w:type="dxa"/>
            <w:tcMar>
              <w:top w:w="70" w:type="dxa"/>
              <w:left w:w="80" w:type="dxa"/>
              <w:bottom w:w="70" w:type="dxa"/>
              <w:right w:w="60" w:type="dxa"/>
            </w:tcMar>
          </w:tcPr>
          <w:p w14:paraId="00D7BE3E" w14:textId="77777777" w:rsidR="00CA683F" w:rsidRDefault="00000000">
            <w:pPr>
              <w:rPr>
                <w:sz w:val="24"/>
                <w:szCs w:val="24"/>
              </w:rPr>
            </w:pPr>
            <w:r>
              <w:rPr>
                <w:sz w:val="24"/>
                <w:szCs w:val="24"/>
              </w:rPr>
              <w:t xml:space="preserve"> </w:t>
            </w:r>
          </w:p>
        </w:tc>
        <w:tc>
          <w:tcPr>
            <w:tcW w:w="2400" w:type="dxa"/>
            <w:tcMar>
              <w:top w:w="70" w:type="dxa"/>
              <w:left w:w="80" w:type="dxa"/>
              <w:bottom w:w="70" w:type="dxa"/>
              <w:right w:w="60" w:type="dxa"/>
            </w:tcMar>
          </w:tcPr>
          <w:p w14:paraId="6FAA02CC" w14:textId="77777777" w:rsidR="00CA683F" w:rsidRDefault="00000000">
            <w:pPr>
              <w:rPr>
                <w:sz w:val="24"/>
                <w:szCs w:val="24"/>
              </w:rPr>
            </w:pPr>
            <w:r>
              <w:rPr>
                <w:sz w:val="24"/>
                <w:szCs w:val="24"/>
              </w:rPr>
              <w:t xml:space="preserve"> </w:t>
            </w:r>
          </w:p>
        </w:tc>
        <w:tc>
          <w:tcPr>
            <w:tcW w:w="1800" w:type="dxa"/>
            <w:tcMar>
              <w:top w:w="70" w:type="dxa"/>
              <w:left w:w="80" w:type="dxa"/>
              <w:bottom w:w="70" w:type="dxa"/>
              <w:right w:w="60" w:type="dxa"/>
            </w:tcMar>
          </w:tcPr>
          <w:p w14:paraId="683A47BD" w14:textId="77777777" w:rsidR="00CA683F" w:rsidRDefault="00000000">
            <w:pPr>
              <w:rPr>
                <w:sz w:val="24"/>
                <w:szCs w:val="24"/>
              </w:rPr>
            </w:pPr>
            <w:r>
              <w:rPr>
                <w:sz w:val="24"/>
                <w:szCs w:val="24"/>
              </w:rPr>
              <w:t xml:space="preserve"> </w:t>
            </w:r>
          </w:p>
        </w:tc>
      </w:tr>
      <w:tr w:rsidR="00CA683F" w14:paraId="44EE5C1E" w14:textId="77777777">
        <w:trPr>
          <w:cantSplit/>
        </w:trPr>
        <w:tc>
          <w:tcPr>
            <w:tcW w:w="3160" w:type="dxa"/>
            <w:tcMar>
              <w:top w:w="70" w:type="dxa"/>
              <w:left w:w="80" w:type="dxa"/>
              <w:bottom w:w="70" w:type="dxa"/>
              <w:right w:w="60" w:type="dxa"/>
            </w:tcMar>
          </w:tcPr>
          <w:p w14:paraId="7094F870" w14:textId="77777777" w:rsidR="00CA683F" w:rsidRDefault="00000000">
            <w:pPr>
              <w:rPr>
                <w:sz w:val="24"/>
                <w:szCs w:val="24"/>
              </w:rPr>
            </w:pPr>
            <w:r>
              <w:rPr>
                <w:b/>
                <w:bCs/>
                <w:color w:val="00274C"/>
                <w:sz w:val="24"/>
                <w:szCs w:val="24"/>
              </w:rPr>
              <w:t>|a</w:t>
            </w:r>
            <w:proofErr w:type="gramStart"/>
            <w:r>
              <w:rPr>
                <w:b/>
                <w:bCs/>
                <w:color w:val="00274C"/>
                <w:sz w:val="24"/>
                <w:szCs w:val="24"/>
              </w:rPr>
              <w:t>|  (</w:t>
            </w:r>
            <w:proofErr w:type="gramEnd"/>
            <w:r>
              <w:rPr>
                <w:b/>
                <w:bCs/>
                <w:color w:val="00274C"/>
                <w:sz w:val="24"/>
                <w:szCs w:val="24"/>
              </w:rPr>
              <w:t>m/s²)</w:t>
            </w:r>
          </w:p>
        </w:tc>
        <w:tc>
          <w:tcPr>
            <w:tcW w:w="2000" w:type="dxa"/>
            <w:tcMar>
              <w:top w:w="70" w:type="dxa"/>
              <w:left w:w="80" w:type="dxa"/>
              <w:bottom w:w="70" w:type="dxa"/>
              <w:right w:w="60" w:type="dxa"/>
            </w:tcMar>
          </w:tcPr>
          <w:p w14:paraId="1E0BCFF5" w14:textId="77777777" w:rsidR="00CA683F" w:rsidRDefault="00000000">
            <w:pPr>
              <w:rPr>
                <w:sz w:val="24"/>
                <w:szCs w:val="24"/>
              </w:rPr>
            </w:pPr>
            <w:r>
              <w:rPr>
                <w:sz w:val="24"/>
                <w:szCs w:val="24"/>
              </w:rPr>
              <w:t xml:space="preserve"> </w:t>
            </w:r>
          </w:p>
        </w:tc>
        <w:tc>
          <w:tcPr>
            <w:tcW w:w="2400" w:type="dxa"/>
            <w:tcMar>
              <w:top w:w="70" w:type="dxa"/>
              <w:left w:w="80" w:type="dxa"/>
              <w:bottom w:w="70" w:type="dxa"/>
              <w:right w:w="60" w:type="dxa"/>
            </w:tcMar>
          </w:tcPr>
          <w:p w14:paraId="4635B9CD" w14:textId="77777777" w:rsidR="00CA683F" w:rsidRDefault="00000000">
            <w:pPr>
              <w:rPr>
                <w:sz w:val="24"/>
                <w:szCs w:val="24"/>
              </w:rPr>
            </w:pPr>
            <w:r>
              <w:rPr>
                <w:sz w:val="24"/>
                <w:szCs w:val="24"/>
              </w:rPr>
              <w:t xml:space="preserve"> </w:t>
            </w:r>
          </w:p>
        </w:tc>
        <w:tc>
          <w:tcPr>
            <w:tcW w:w="1800" w:type="dxa"/>
            <w:tcMar>
              <w:top w:w="70" w:type="dxa"/>
              <w:left w:w="80" w:type="dxa"/>
              <w:bottom w:w="70" w:type="dxa"/>
              <w:right w:w="60" w:type="dxa"/>
            </w:tcMar>
          </w:tcPr>
          <w:p w14:paraId="1625D879" w14:textId="77777777" w:rsidR="00CA683F" w:rsidRDefault="00000000">
            <w:pPr>
              <w:rPr>
                <w:sz w:val="24"/>
                <w:szCs w:val="24"/>
              </w:rPr>
            </w:pPr>
            <w:r>
              <w:rPr>
                <w:sz w:val="24"/>
                <w:szCs w:val="24"/>
              </w:rPr>
              <w:t xml:space="preserve"> </w:t>
            </w:r>
          </w:p>
        </w:tc>
      </w:tr>
    </w:tbl>
    <w:p w14:paraId="0750D3A7" w14:textId="77777777" w:rsidR="00CA683F" w:rsidRDefault="00000000">
      <w:pPr>
        <w:spacing w:before="60" w:after="80"/>
        <w:rPr>
          <w:sz w:val="24"/>
          <w:szCs w:val="24"/>
        </w:rPr>
      </w:pPr>
      <w:r>
        <w:rPr>
          <w:sz w:val="24"/>
          <w:szCs w:val="24"/>
        </w:rPr>
        <w:t xml:space="preserve">Validation statement: does every row agree within 1 %? The a_θ row is the one to watch, because </w:t>
      </w:r>
      <w:proofErr w:type="gramStart"/>
      <w:r>
        <w:rPr>
          <w:sz w:val="24"/>
          <w:szCs w:val="24"/>
        </w:rPr>
        <w:t>a_θ</w:t>
      </w:r>
      <w:proofErr w:type="gramEnd"/>
      <w:r>
        <w:rPr>
          <w:sz w:val="24"/>
          <w:szCs w:val="24"/>
        </w:rPr>
        <w:t xml:space="preserve"> is the smallest number in the table. If that row exceeds 1 %, compute the display-rounding bound (0.005 / a_θ) × 100 % and state whether your difference lies inside it. Also state whether your A2.1 item 3 prediction was correct.</w:t>
      </w:r>
    </w:p>
    <w:p w14:paraId="42D45E99" w14:textId="77777777" w:rsidR="00CA683F" w:rsidRDefault="00000000">
      <w:pPr>
        <w:pBdr>
          <w:bottom w:val="single" w:sz="4" w:space="1" w:color="C9D6E2"/>
        </w:pBdr>
        <w:spacing w:after="250"/>
        <w:rPr>
          <w:sz w:val="24"/>
          <w:szCs w:val="24"/>
        </w:rPr>
      </w:pPr>
      <w:r>
        <w:rPr>
          <w:b/>
          <w:bCs/>
          <w:color w:val="00274C"/>
          <w:sz w:val="24"/>
          <w:szCs w:val="24"/>
        </w:rPr>
        <w:t xml:space="preserve">ANSWER A2.3 (validation statement): </w:t>
      </w:r>
      <w:r>
        <w:rPr>
          <w:sz w:val="24"/>
          <w:szCs w:val="24"/>
        </w:rPr>
        <w:t xml:space="preserve"> </w:t>
      </w:r>
    </w:p>
    <w:p w14:paraId="42DEF62C" w14:textId="77777777" w:rsidR="000653E6" w:rsidRDefault="000653E6">
      <w:pPr>
        <w:spacing w:before="60" w:after="80"/>
        <w:rPr>
          <w:b/>
          <w:bCs/>
          <w:color w:val="00274C"/>
          <w:sz w:val="24"/>
          <w:szCs w:val="24"/>
        </w:rPr>
      </w:pPr>
    </w:p>
    <w:p w14:paraId="7826008C" w14:textId="77777777" w:rsidR="000653E6" w:rsidRDefault="000653E6">
      <w:pPr>
        <w:spacing w:before="60" w:after="80"/>
        <w:rPr>
          <w:b/>
          <w:bCs/>
          <w:color w:val="00274C"/>
          <w:sz w:val="24"/>
          <w:szCs w:val="24"/>
        </w:rPr>
      </w:pPr>
    </w:p>
    <w:p w14:paraId="683DDE82" w14:textId="7E96BEE3" w:rsidR="00CA683F" w:rsidRDefault="00000000">
      <w:pPr>
        <w:spacing w:before="60" w:after="80"/>
        <w:rPr>
          <w:sz w:val="24"/>
          <w:szCs w:val="24"/>
        </w:rPr>
      </w:pPr>
      <w:r>
        <w:rPr>
          <w:b/>
          <w:bCs/>
          <w:color w:val="00274C"/>
          <w:sz w:val="24"/>
          <w:szCs w:val="24"/>
        </w:rPr>
        <w:t xml:space="preserve">Required evidence (SCREENSHOT 1 of 3): </w:t>
      </w:r>
      <w:r>
        <w:rPr>
          <w:sz w:val="24"/>
          <w:szCs w:val="24"/>
        </w:rPr>
        <w:t xml:space="preserve">the VEL window AFTER REVEAL at t = 1.50 s, showing the pattern and motor parameter boxes, the scene with the moving e_r, </w:t>
      </w:r>
      <w:r>
        <w:rPr>
          <w:sz w:val="24"/>
          <w:szCs w:val="24"/>
        </w:rPr>
        <w:lastRenderedPageBreak/>
        <w:t>e_θ frame, the CURRENT STATE panel including the contributions block, and the REVEAL line that begins YOUR PREDICTION: … ACTUAL …</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CA683F" w14:paraId="7019252E" w14:textId="77777777">
        <w:trPr>
          <w:cantSplit/>
        </w:trPr>
        <w:tc>
          <w:tcPr>
            <w:tcW w:w="9360" w:type="dxa"/>
            <w:shd w:val="clear" w:color="auto" w:fill="FFFFFF"/>
            <w:tcMar>
              <w:top w:w="110" w:type="dxa"/>
              <w:left w:w="140" w:type="dxa"/>
              <w:bottom w:w="110" w:type="dxa"/>
              <w:right w:w="140" w:type="dxa"/>
            </w:tcMar>
          </w:tcPr>
          <w:p w14:paraId="288E13A5" w14:textId="77777777" w:rsidR="00CA683F" w:rsidRDefault="00000000">
            <w:pPr>
              <w:spacing w:after="40"/>
              <w:jc w:val="center"/>
              <w:rPr>
                <w:sz w:val="24"/>
                <w:szCs w:val="24"/>
              </w:rPr>
            </w:pPr>
            <w:r>
              <w:rPr>
                <w:b/>
                <w:bCs/>
                <w:color w:val="00274C"/>
                <w:sz w:val="24"/>
                <w:szCs w:val="24"/>
              </w:rPr>
              <w:t>PASTE VEL EVIDENCE FOR EXPERIMENT 2 (A2.3) HERE</w:t>
            </w:r>
          </w:p>
          <w:p w14:paraId="6D94626D" w14:textId="77777777" w:rsidR="00CA683F" w:rsidRDefault="00000000">
            <w:pPr>
              <w:spacing w:after="120"/>
              <w:jc w:val="center"/>
              <w:rPr>
                <w:sz w:val="18"/>
                <w:szCs w:val="18"/>
              </w:rPr>
            </w:pPr>
            <w:r>
              <w:rPr>
                <w:i/>
                <w:iCs/>
                <w:color w:val="5B6770"/>
                <w:sz w:val="18"/>
                <w:szCs w:val="18"/>
              </w:rPr>
              <w:t>(parameter boxes + scene with the moving frame + CURRENT STATE with the contributions block + the REVEAL line — click here and paste — Ctrl+V / Cmd+V)</w:t>
            </w:r>
          </w:p>
          <w:p w14:paraId="7090E65B" w14:textId="77777777" w:rsidR="00CA683F" w:rsidRDefault="00000000">
            <w:pPr>
              <w:spacing w:after="250"/>
              <w:rPr>
                <w:sz w:val="24"/>
                <w:szCs w:val="24"/>
              </w:rPr>
            </w:pPr>
            <w:r>
              <w:rPr>
                <w:sz w:val="24"/>
                <w:szCs w:val="24"/>
              </w:rPr>
              <w:t xml:space="preserve"> </w:t>
            </w:r>
          </w:p>
          <w:p w14:paraId="01E22D85" w14:textId="77777777" w:rsidR="00CA683F" w:rsidRDefault="00000000">
            <w:pPr>
              <w:spacing w:after="250"/>
              <w:rPr>
                <w:sz w:val="24"/>
                <w:szCs w:val="24"/>
              </w:rPr>
            </w:pPr>
            <w:r>
              <w:rPr>
                <w:sz w:val="24"/>
                <w:szCs w:val="24"/>
              </w:rPr>
              <w:t xml:space="preserve"> </w:t>
            </w:r>
          </w:p>
          <w:p w14:paraId="5CF8EF8D" w14:textId="77777777" w:rsidR="00CA683F" w:rsidRDefault="00000000">
            <w:pPr>
              <w:spacing w:after="250"/>
              <w:rPr>
                <w:sz w:val="24"/>
                <w:szCs w:val="24"/>
              </w:rPr>
            </w:pPr>
            <w:r>
              <w:rPr>
                <w:sz w:val="24"/>
                <w:szCs w:val="24"/>
              </w:rPr>
              <w:t xml:space="preserve"> </w:t>
            </w:r>
          </w:p>
          <w:p w14:paraId="550AE2D1" w14:textId="77777777" w:rsidR="00CA683F" w:rsidRDefault="00000000">
            <w:pPr>
              <w:spacing w:after="250"/>
              <w:rPr>
                <w:sz w:val="24"/>
                <w:szCs w:val="24"/>
              </w:rPr>
            </w:pPr>
            <w:r>
              <w:rPr>
                <w:sz w:val="24"/>
                <w:szCs w:val="24"/>
              </w:rPr>
              <w:t xml:space="preserve"> </w:t>
            </w:r>
          </w:p>
          <w:p w14:paraId="1DAC60AB" w14:textId="77777777" w:rsidR="00CA683F" w:rsidRDefault="00000000">
            <w:pPr>
              <w:spacing w:after="250"/>
              <w:rPr>
                <w:sz w:val="24"/>
                <w:szCs w:val="24"/>
              </w:rPr>
            </w:pPr>
            <w:r>
              <w:rPr>
                <w:sz w:val="24"/>
                <w:szCs w:val="24"/>
              </w:rPr>
              <w:t xml:space="preserve"> </w:t>
            </w:r>
          </w:p>
          <w:p w14:paraId="79053372" w14:textId="77777777" w:rsidR="00CA683F" w:rsidRDefault="00000000">
            <w:pPr>
              <w:spacing w:after="250"/>
              <w:rPr>
                <w:sz w:val="24"/>
                <w:szCs w:val="24"/>
              </w:rPr>
            </w:pPr>
            <w:r>
              <w:rPr>
                <w:sz w:val="24"/>
                <w:szCs w:val="24"/>
              </w:rPr>
              <w:t xml:space="preserve"> </w:t>
            </w:r>
          </w:p>
          <w:p w14:paraId="57938683" w14:textId="77777777" w:rsidR="00CA683F" w:rsidRDefault="00000000">
            <w:pPr>
              <w:spacing w:after="250"/>
              <w:rPr>
                <w:sz w:val="24"/>
                <w:szCs w:val="24"/>
              </w:rPr>
            </w:pPr>
            <w:r>
              <w:rPr>
                <w:sz w:val="24"/>
                <w:szCs w:val="24"/>
              </w:rPr>
              <w:t xml:space="preserve"> </w:t>
            </w:r>
          </w:p>
          <w:p w14:paraId="519C3138" w14:textId="77777777" w:rsidR="00CA683F" w:rsidRDefault="00000000">
            <w:pPr>
              <w:spacing w:after="250"/>
              <w:rPr>
                <w:sz w:val="24"/>
                <w:szCs w:val="24"/>
              </w:rPr>
            </w:pPr>
            <w:r>
              <w:rPr>
                <w:sz w:val="24"/>
                <w:szCs w:val="24"/>
              </w:rPr>
              <w:t xml:space="preserve"> </w:t>
            </w:r>
          </w:p>
        </w:tc>
      </w:tr>
    </w:tbl>
    <w:p w14:paraId="0FB44EE0" w14:textId="77777777" w:rsidR="00CA683F" w:rsidRDefault="00000000">
      <w:pPr>
        <w:spacing w:after="40"/>
        <w:ind w:left="340"/>
        <w:rPr>
          <w:sz w:val="24"/>
          <w:szCs w:val="24"/>
        </w:rPr>
      </w:pPr>
      <w:proofErr w:type="gramStart"/>
      <w:r>
        <w:rPr>
          <w:b/>
          <w:bCs/>
          <w:color w:val="00274C"/>
          <w:sz w:val="24"/>
          <w:szCs w:val="24"/>
        </w:rPr>
        <w:t>A2.4  EXPLAIN</w:t>
      </w:r>
      <w:proofErr w:type="gramEnd"/>
      <w:r>
        <w:rPr>
          <w:b/>
          <w:bCs/>
          <w:color w:val="00274C"/>
          <w:sz w:val="24"/>
          <w:szCs w:val="24"/>
        </w:rPr>
        <w:t xml:space="preserve"> (3 points).</w:t>
      </w:r>
      <w:r>
        <w:rPr>
          <w:sz w:val="24"/>
          <w:szCs w:val="24"/>
        </w:rPr>
        <w:t xml:space="preserve">  The motor rate never changed, yet a_θ is not zero.</w:t>
      </w:r>
    </w:p>
    <w:p w14:paraId="670654F8" w14:textId="77777777" w:rsidR="000653E6" w:rsidRDefault="00000000">
      <w:pPr>
        <w:spacing w:after="40"/>
        <w:ind w:left="680"/>
        <w:rPr>
          <w:sz w:val="24"/>
          <w:szCs w:val="24"/>
        </w:rPr>
      </w:pPr>
      <w:r>
        <w:rPr>
          <w:b/>
          <w:bCs/>
          <w:color w:val="00274C"/>
          <w:sz w:val="24"/>
          <w:szCs w:val="24"/>
        </w:rPr>
        <w:t>1</w:t>
      </w:r>
      <w:proofErr w:type="gramStart"/>
      <w:r>
        <w:rPr>
          <w:b/>
          <w:bCs/>
          <w:color w:val="00274C"/>
          <w:sz w:val="24"/>
          <w:szCs w:val="24"/>
        </w:rPr>
        <w:t xml:space="preserve">.  </w:t>
      </w:r>
      <w:r>
        <w:rPr>
          <w:sz w:val="24"/>
          <w:szCs w:val="24"/>
        </w:rPr>
        <w:t>Explain</w:t>
      </w:r>
      <w:proofErr w:type="gramEnd"/>
      <w:r>
        <w:rPr>
          <w:sz w:val="24"/>
          <w:szCs w:val="24"/>
        </w:rPr>
        <w:t xml:space="preserve"> why, in your own words, using BOTH pictures from Part 5: </w:t>
      </w:r>
    </w:p>
    <w:p w14:paraId="2802A862" w14:textId="77777777" w:rsidR="000653E6" w:rsidRDefault="00000000">
      <w:pPr>
        <w:spacing w:after="40"/>
        <w:ind w:left="680"/>
        <w:rPr>
          <w:sz w:val="24"/>
          <w:szCs w:val="24"/>
        </w:rPr>
      </w:pPr>
      <w:r>
        <w:rPr>
          <w:sz w:val="24"/>
          <w:szCs w:val="24"/>
        </w:rPr>
        <w:t xml:space="preserve">(i) v_θ = r ω grows because r grows, at the rate ṙ ω; </w:t>
      </w:r>
    </w:p>
    <w:p w14:paraId="13428FEA" w14:textId="78F69D6F" w:rsidR="00CA683F" w:rsidRDefault="00000000">
      <w:pPr>
        <w:spacing w:after="40"/>
        <w:ind w:left="680"/>
        <w:rPr>
          <w:sz w:val="24"/>
          <w:szCs w:val="24"/>
        </w:rPr>
      </w:pPr>
      <w:r>
        <w:rPr>
          <w:sz w:val="24"/>
          <w:szCs w:val="24"/>
        </w:rPr>
        <w:t>(ii) the vector ṙ u_r has a fixed length but its direction turns with the arm, contributing another ṙ ω. State how they combine.</w:t>
      </w:r>
    </w:p>
    <w:p w14:paraId="7B97C1BF" w14:textId="77777777" w:rsidR="00CA683F" w:rsidRDefault="00000000">
      <w:pPr>
        <w:spacing w:after="40"/>
        <w:ind w:left="680"/>
        <w:rPr>
          <w:sz w:val="24"/>
          <w:szCs w:val="24"/>
        </w:rPr>
      </w:pPr>
      <w:r>
        <w:rPr>
          <w:b/>
          <w:bCs/>
          <w:color w:val="00274C"/>
          <w:sz w:val="24"/>
          <w:szCs w:val="24"/>
        </w:rPr>
        <w:t>2</w:t>
      </w:r>
      <w:proofErr w:type="gramStart"/>
      <w:r>
        <w:rPr>
          <w:b/>
          <w:bCs/>
          <w:color w:val="00274C"/>
          <w:sz w:val="24"/>
          <w:szCs w:val="24"/>
        </w:rPr>
        <w:t xml:space="preserve">.  </w:t>
      </w:r>
      <w:r>
        <w:rPr>
          <w:sz w:val="24"/>
          <w:szCs w:val="24"/>
        </w:rPr>
        <w:t>What</w:t>
      </w:r>
      <w:proofErr w:type="gramEnd"/>
      <w:r>
        <w:rPr>
          <w:sz w:val="24"/>
          <w:szCs w:val="24"/>
        </w:rPr>
        <w:t xml:space="preserve"> changes if the slider moves INWARD instead of outward (a contracting spiral, same motor)? State what happens to the sign of a_θ and why.</w:t>
      </w:r>
    </w:p>
    <w:p w14:paraId="07F0B001" w14:textId="77777777" w:rsidR="00CA683F" w:rsidRDefault="00000000">
      <w:pPr>
        <w:pBdr>
          <w:bottom w:val="single" w:sz="4" w:space="1" w:color="C9D6E2"/>
        </w:pBdr>
        <w:spacing w:after="250"/>
        <w:rPr>
          <w:sz w:val="24"/>
          <w:szCs w:val="24"/>
        </w:rPr>
      </w:pPr>
      <w:r>
        <w:rPr>
          <w:b/>
          <w:bCs/>
          <w:color w:val="00274C"/>
          <w:sz w:val="24"/>
          <w:szCs w:val="24"/>
        </w:rPr>
        <w:t xml:space="preserve">ANSWER A2.4: </w:t>
      </w:r>
      <w:r>
        <w:rPr>
          <w:sz w:val="24"/>
          <w:szCs w:val="24"/>
        </w:rPr>
        <w:t xml:space="preserve"> </w:t>
      </w:r>
    </w:p>
    <w:p w14:paraId="3DBE6555" w14:textId="77777777" w:rsidR="000653E6" w:rsidRDefault="00000000">
      <w:pPr>
        <w:keepNext/>
        <w:spacing w:after="80"/>
        <w:rPr>
          <w:sz w:val="24"/>
          <w:szCs w:val="24"/>
        </w:rPr>
      </w:pPr>
      <w:r>
        <w:rPr>
          <w:b/>
          <w:bCs/>
          <w:color w:val="00274C"/>
          <w:sz w:val="24"/>
          <w:szCs w:val="24"/>
        </w:rPr>
        <w:t>A3 — EXPERIMENT 3 · The arm accelerates: two contributions to a_θ.</w:t>
      </w:r>
      <w:r>
        <w:rPr>
          <w:sz w:val="24"/>
          <w:szCs w:val="24"/>
        </w:rPr>
        <w:t xml:space="preserve">  </w:t>
      </w:r>
    </w:p>
    <w:p w14:paraId="26CEA39F" w14:textId="77777777" w:rsidR="000653E6" w:rsidRDefault="00000000">
      <w:pPr>
        <w:keepNext/>
        <w:spacing w:after="80"/>
        <w:rPr>
          <w:sz w:val="24"/>
          <w:szCs w:val="24"/>
        </w:rPr>
      </w:pPr>
      <w:r>
        <w:rPr>
          <w:sz w:val="24"/>
          <w:szCs w:val="24"/>
        </w:rPr>
        <w:t xml:space="preserve">(12 points · ≈ 20 min)  </w:t>
      </w:r>
    </w:p>
    <w:p w14:paraId="079534DA" w14:textId="77777777" w:rsidR="000653E6" w:rsidRDefault="00000000">
      <w:pPr>
        <w:keepNext/>
        <w:spacing w:after="80"/>
        <w:rPr>
          <w:sz w:val="24"/>
          <w:szCs w:val="24"/>
        </w:rPr>
      </w:pPr>
      <w:r>
        <w:rPr>
          <w:sz w:val="24"/>
          <w:szCs w:val="24"/>
        </w:rPr>
        <w:t xml:space="preserve">Change ONE thing again: the same spiral, but now the motor speeds up. </w:t>
      </w:r>
    </w:p>
    <w:p w14:paraId="379CD454" w14:textId="6067C248" w:rsidR="00CA683F" w:rsidRDefault="00000000">
      <w:pPr>
        <w:keepNext/>
        <w:spacing w:after="80"/>
        <w:rPr>
          <w:sz w:val="24"/>
          <w:szCs w:val="24"/>
        </w:rPr>
      </w:pPr>
      <w:r>
        <w:rPr>
          <w:sz w:val="24"/>
          <w:szCs w:val="24"/>
        </w:rPr>
        <w:t>Both terms of a_θ = r α + 2 ṙ ω are alive at once.</w:t>
      </w:r>
    </w:p>
    <w:p w14:paraId="49CEE5A5" w14:textId="77777777" w:rsidR="0020250E" w:rsidRDefault="00000000">
      <w:pPr>
        <w:spacing w:after="80"/>
        <w:rPr>
          <w:b/>
          <w:bCs/>
          <w:color w:val="00274C"/>
          <w:sz w:val="24"/>
          <w:szCs w:val="24"/>
        </w:rPr>
      </w:pPr>
      <w:r>
        <w:rPr>
          <w:b/>
          <w:bCs/>
          <w:color w:val="00274C"/>
          <w:sz w:val="24"/>
          <w:szCs w:val="24"/>
        </w:rPr>
        <w:t xml:space="preserve">VEL settings. </w:t>
      </w:r>
    </w:p>
    <w:p w14:paraId="1956DC22" w14:textId="77777777" w:rsidR="0020250E" w:rsidRDefault="00000000">
      <w:pPr>
        <w:spacing w:after="80"/>
        <w:rPr>
          <w:sz w:val="24"/>
          <w:szCs w:val="24"/>
        </w:rPr>
      </w:pPr>
      <w:r>
        <w:rPr>
          <w:sz w:val="24"/>
          <w:szCs w:val="24"/>
        </w:rPr>
        <w:t xml:space="preserve">Preset Expanding spiral — accelerating arm. </w:t>
      </w:r>
    </w:p>
    <w:p w14:paraId="3F52A6F4" w14:textId="77777777" w:rsidR="0020250E" w:rsidRDefault="00000000">
      <w:pPr>
        <w:spacing w:after="80"/>
        <w:rPr>
          <w:sz w:val="24"/>
          <w:szCs w:val="24"/>
        </w:rPr>
      </w:pPr>
      <w:r>
        <w:rPr>
          <w:sz w:val="24"/>
          <w:szCs w:val="24"/>
        </w:rPr>
        <w:t xml:space="preserve">Pattern fields exactly as in Experiment 2 (r1 = your r₁, r2 = 2.8 m, N = 1). </w:t>
      </w:r>
    </w:p>
    <w:p w14:paraId="68AB7391" w14:textId="77777777" w:rsidR="0020250E" w:rsidRDefault="00000000">
      <w:pPr>
        <w:spacing w:after="80"/>
        <w:rPr>
          <w:sz w:val="24"/>
          <w:szCs w:val="24"/>
        </w:rPr>
      </w:pPr>
      <w:r>
        <w:rPr>
          <w:sz w:val="24"/>
          <w:szCs w:val="24"/>
        </w:rPr>
        <w:t xml:space="preserve">Motor: ACCELERATING ARM; </w:t>
      </w:r>
    </w:p>
    <w:p w14:paraId="2E008582" w14:textId="77777777" w:rsidR="0020250E" w:rsidRDefault="00000000">
      <w:pPr>
        <w:spacing w:after="80"/>
        <w:rPr>
          <w:sz w:val="24"/>
          <w:szCs w:val="24"/>
        </w:rPr>
      </w:pPr>
      <w:r>
        <w:rPr>
          <w:sz w:val="24"/>
          <w:szCs w:val="24"/>
        </w:rPr>
        <w:t xml:space="preserve">ω0 = your ω₀; </w:t>
      </w:r>
    </w:p>
    <w:p w14:paraId="79A1BE69" w14:textId="77777777" w:rsidR="0020250E" w:rsidRDefault="00000000">
      <w:pPr>
        <w:spacing w:after="80"/>
        <w:rPr>
          <w:sz w:val="24"/>
          <w:szCs w:val="24"/>
        </w:rPr>
      </w:pPr>
      <w:r>
        <w:rPr>
          <w:sz w:val="24"/>
          <w:szCs w:val="24"/>
        </w:rPr>
        <w:t xml:space="preserve">Angular accel. |α| = your α; </w:t>
      </w:r>
    </w:p>
    <w:p w14:paraId="63A842CC" w14:textId="77777777" w:rsidR="0020250E" w:rsidRDefault="00000000">
      <w:pPr>
        <w:spacing w:after="80"/>
        <w:rPr>
          <w:sz w:val="24"/>
          <w:szCs w:val="24"/>
        </w:rPr>
      </w:pPr>
      <w:r>
        <w:rPr>
          <w:sz w:val="24"/>
          <w:szCs w:val="24"/>
        </w:rPr>
        <w:t xml:space="preserve">θ0 = 0; </w:t>
      </w:r>
    </w:p>
    <w:p w14:paraId="26CAD21C" w14:textId="77777777" w:rsidR="0020250E" w:rsidRDefault="00000000">
      <w:pPr>
        <w:spacing w:after="80"/>
        <w:rPr>
          <w:sz w:val="24"/>
          <w:szCs w:val="24"/>
        </w:rPr>
      </w:pPr>
      <w:r>
        <w:rPr>
          <w:sz w:val="24"/>
          <w:szCs w:val="24"/>
        </w:rPr>
        <w:t xml:space="preserve">T = 8 s. </w:t>
      </w:r>
    </w:p>
    <w:p w14:paraId="168A7CAD" w14:textId="4917880A" w:rsidR="00CA683F" w:rsidRDefault="00000000">
      <w:pPr>
        <w:spacing w:after="80"/>
        <w:rPr>
          <w:sz w:val="24"/>
          <w:szCs w:val="24"/>
        </w:rPr>
      </w:pPr>
      <w:r>
        <w:rPr>
          <w:sz w:val="24"/>
          <w:szCs w:val="24"/>
        </w:rPr>
        <w:t>Now ω = ω₀ + α t and θ = ω₀ t + ½ α t².</w:t>
      </w:r>
    </w:p>
    <w:p w14:paraId="59DDAA60" w14:textId="77777777" w:rsidR="00CA683F" w:rsidRDefault="00000000">
      <w:pPr>
        <w:spacing w:after="40"/>
        <w:ind w:left="340"/>
        <w:rPr>
          <w:sz w:val="24"/>
          <w:szCs w:val="24"/>
        </w:rPr>
      </w:pPr>
      <w:proofErr w:type="gramStart"/>
      <w:r>
        <w:rPr>
          <w:b/>
          <w:bCs/>
          <w:color w:val="00274C"/>
          <w:sz w:val="24"/>
          <w:szCs w:val="24"/>
        </w:rPr>
        <w:t>A3.1  PREDICT</w:t>
      </w:r>
      <w:proofErr w:type="gramEnd"/>
      <w:r>
        <w:rPr>
          <w:b/>
          <w:bCs/>
          <w:color w:val="00274C"/>
          <w:sz w:val="24"/>
          <w:szCs w:val="24"/>
        </w:rPr>
        <w:t xml:space="preserve"> (2 points).</w:t>
      </w:r>
      <w:r>
        <w:rPr>
          <w:sz w:val="24"/>
          <w:szCs w:val="24"/>
        </w:rPr>
        <w:t xml:space="preserve">  Before calculating anything: at t* = 1.50 s, which of the two contributions to a_θ do you expect to be LARGER — r α (the arm speeding up) </w:t>
      </w:r>
      <w:r>
        <w:rPr>
          <w:sz w:val="24"/>
          <w:szCs w:val="24"/>
        </w:rPr>
        <w:lastRenderedPageBreak/>
        <w:t xml:space="preserve">or 2 ṙ ω (the slider moving out while the arm turns)? </w:t>
      </w:r>
      <w:proofErr w:type="gramStart"/>
      <w:r>
        <w:rPr>
          <w:sz w:val="24"/>
          <w:szCs w:val="24"/>
        </w:rPr>
        <w:t>Commit, and</w:t>
      </w:r>
      <w:proofErr w:type="gramEnd"/>
      <w:r>
        <w:rPr>
          <w:sz w:val="24"/>
          <w:szCs w:val="24"/>
        </w:rPr>
        <w:t xml:space="preserve"> give one sentence of reasoning.</w:t>
      </w:r>
    </w:p>
    <w:p w14:paraId="27DE0130" w14:textId="77777777" w:rsidR="00CA683F" w:rsidRDefault="00000000">
      <w:pPr>
        <w:pBdr>
          <w:bottom w:val="single" w:sz="4" w:space="1" w:color="C9D6E2"/>
        </w:pBdr>
        <w:spacing w:after="250"/>
        <w:rPr>
          <w:sz w:val="24"/>
          <w:szCs w:val="24"/>
        </w:rPr>
      </w:pPr>
      <w:r>
        <w:rPr>
          <w:b/>
          <w:bCs/>
          <w:color w:val="00274C"/>
          <w:sz w:val="24"/>
          <w:szCs w:val="24"/>
        </w:rPr>
        <w:t xml:space="preserve">ANSWER A3.1: </w:t>
      </w:r>
      <w:r>
        <w:rPr>
          <w:sz w:val="24"/>
          <w:szCs w:val="24"/>
        </w:rPr>
        <w:t xml:space="preserve"> </w:t>
      </w:r>
    </w:p>
    <w:p w14:paraId="1F3385BE" w14:textId="77777777" w:rsidR="000653E6" w:rsidRDefault="000653E6">
      <w:pPr>
        <w:spacing w:after="40"/>
        <w:ind w:left="340"/>
        <w:rPr>
          <w:b/>
          <w:bCs/>
          <w:color w:val="00274C"/>
          <w:sz w:val="24"/>
          <w:szCs w:val="24"/>
        </w:rPr>
      </w:pPr>
    </w:p>
    <w:p w14:paraId="5D24136D" w14:textId="77777777" w:rsidR="000653E6" w:rsidRDefault="000653E6">
      <w:pPr>
        <w:spacing w:after="40"/>
        <w:ind w:left="340"/>
        <w:rPr>
          <w:b/>
          <w:bCs/>
          <w:color w:val="00274C"/>
          <w:sz w:val="24"/>
          <w:szCs w:val="24"/>
        </w:rPr>
      </w:pPr>
    </w:p>
    <w:p w14:paraId="0AE05FE3" w14:textId="169E976E" w:rsidR="00CA683F" w:rsidRDefault="00000000">
      <w:pPr>
        <w:spacing w:after="40"/>
        <w:ind w:left="340"/>
        <w:rPr>
          <w:sz w:val="24"/>
          <w:szCs w:val="24"/>
        </w:rPr>
      </w:pPr>
      <w:proofErr w:type="gramStart"/>
      <w:r>
        <w:rPr>
          <w:b/>
          <w:bCs/>
          <w:color w:val="00274C"/>
          <w:sz w:val="24"/>
          <w:szCs w:val="24"/>
        </w:rPr>
        <w:t>A3.2  CALCULATE</w:t>
      </w:r>
      <w:proofErr w:type="gramEnd"/>
      <w:r>
        <w:rPr>
          <w:b/>
          <w:bCs/>
          <w:color w:val="00274C"/>
          <w:sz w:val="24"/>
          <w:szCs w:val="24"/>
        </w:rPr>
        <w:t>, REVEAL and VALIDATE (5 points).</w:t>
      </w:r>
      <w:r>
        <w:rPr>
          <w:sz w:val="24"/>
          <w:szCs w:val="24"/>
        </w:rPr>
        <w:t xml:space="preserve">  Step to t* = 1.50 s. Calculate ω = ω₀ + α t*, θ = ω₀ t* + ½ α t*², r = r₁ + bθ, ṙ = b ω and r̈ = b α. Then compute each contribution SEPARATELY. Only then press REVEAL and read the four-contribution block.</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560"/>
        <w:gridCol w:w="2200"/>
        <w:gridCol w:w="2000"/>
        <w:gridCol w:w="1600"/>
      </w:tblGrid>
      <w:tr w:rsidR="00CA683F" w14:paraId="76355D36" w14:textId="77777777">
        <w:trPr>
          <w:tblHeader/>
        </w:trPr>
        <w:tc>
          <w:tcPr>
            <w:tcW w:w="3560" w:type="dxa"/>
            <w:shd w:val="clear" w:color="auto" w:fill="00274C"/>
            <w:tcMar>
              <w:top w:w="70" w:type="dxa"/>
              <w:left w:w="80" w:type="dxa"/>
              <w:bottom w:w="70" w:type="dxa"/>
              <w:right w:w="60" w:type="dxa"/>
            </w:tcMar>
          </w:tcPr>
          <w:p w14:paraId="5CCB4BF3" w14:textId="77777777" w:rsidR="00CA683F" w:rsidRDefault="00000000">
            <w:pPr>
              <w:keepNext/>
              <w:jc w:val="center"/>
              <w:rPr>
                <w:sz w:val="24"/>
                <w:szCs w:val="24"/>
              </w:rPr>
            </w:pPr>
            <w:r>
              <w:rPr>
                <w:b/>
                <w:bCs/>
                <w:color w:val="FFFFFF"/>
                <w:sz w:val="24"/>
                <w:szCs w:val="24"/>
              </w:rPr>
              <w:t>Contribution at t* = 1.50 s</w:t>
            </w:r>
          </w:p>
        </w:tc>
        <w:tc>
          <w:tcPr>
            <w:tcW w:w="2200" w:type="dxa"/>
            <w:shd w:val="clear" w:color="auto" w:fill="00274C"/>
            <w:tcMar>
              <w:top w:w="70" w:type="dxa"/>
              <w:left w:w="80" w:type="dxa"/>
              <w:bottom w:w="70" w:type="dxa"/>
              <w:right w:w="60" w:type="dxa"/>
            </w:tcMar>
          </w:tcPr>
          <w:p w14:paraId="7E2D83DD" w14:textId="77777777" w:rsidR="00CA683F" w:rsidRDefault="00000000">
            <w:pPr>
              <w:keepNext/>
              <w:jc w:val="center"/>
              <w:rPr>
                <w:sz w:val="24"/>
                <w:szCs w:val="24"/>
              </w:rPr>
            </w:pPr>
            <w:r>
              <w:rPr>
                <w:b/>
                <w:bCs/>
                <w:color w:val="FFFFFF"/>
                <w:sz w:val="24"/>
                <w:szCs w:val="24"/>
              </w:rPr>
              <w:t>Hand calculation</w:t>
            </w:r>
          </w:p>
        </w:tc>
        <w:tc>
          <w:tcPr>
            <w:tcW w:w="2000" w:type="dxa"/>
            <w:shd w:val="clear" w:color="auto" w:fill="00274C"/>
            <w:tcMar>
              <w:top w:w="70" w:type="dxa"/>
              <w:left w:w="80" w:type="dxa"/>
              <w:bottom w:w="70" w:type="dxa"/>
              <w:right w:w="60" w:type="dxa"/>
            </w:tcMar>
          </w:tcPr>
          <w:p w14:paraId="3328A647" w14:textId="77777777" w:rsidR="00CA683F" w:rsidRDefault="00000000">
            <w:pPr>
              <w:keepNext/>
              <w:jc w:val="center"/>
              <w:rPr>
                <w:sz w:val="24"/>
                <w:szCs w:val="24"/>
              </w:rPr>
            </w:pPr>
            <w:r>
              <w:rPr>
                <w:b/>
                <w:bCs/>
                <w:color w:val="FFFFFF"/>
                <w:sz w:val="24"/>
                <w:szCs w:val="24"/>
              </w:rPr>
              <w:t>VEL (contributions block)</w:t>
            </w:r>
          </w:p>
        </w:tc>
        <w:tc>
          <w:tcPr>
            <w:tcW w:w="1600" w:type="dxa"/>
            <w:shd w:val="clear" w:color="auto" w:fill="00274C"/>
            <w:tcMar>
              <w:top w:w="70" w:type="dxa"/>
              <w:left w:w="80" w:type="dxa"/>
              <w:bottom w:w="70" w:type="dxa"/>
              <w:right w:w="60" w:type="dxa"/>
            </w:tcMar>
          </w:tcPr>
          <w:p w14:paraId="397FC856" w14:textId="77777777" w:rsidR="00CA683F" w:rsidRDefault="00000000">
            <w:pPr>
              <w:keepNext/>
              <w:jc w:val="center"/>
              <w:rPr>
                <w:sz w:val="24"/>
                <w:szCs w:val="24"/>
              </w:rPr>
            </w:pPr>
            <w:r>
              <w:rPr>
                <w:b/>
                <w:bCs/>
                <w:color w:val="FFFFFF"/>
                <w:sz w:val="24"/>
                <w:szCs w:val="24"/>
              </w:rPr>
              <w:t>% difference</w:t>
            </w:r>
          </w:p>
        </w:tc>
      </w:tr>
      <w:tr w:rsidR="00CA683F" w14:paraId="4BED3E5D" w14:textId="77777777">
        <w:trPr>
          <w:cantSplit/>
        </w:trPr>
        <w:tc>
          <w:tcPr>
            <w:tcW w:w="3560" w:type="dxa"/>
            <w:tcMar>
              <w:top w:w="70" w:type="dxa"/>
              <w:left w:w="80" w:type="dxa"/>
              <w:bottom w:w="70" w:type="dxa"/>
              <w:right w:w="60" w:type="dxa"/>
            </w:tcMar>
          </w:tcPr>
          <w:p w14:paraId="7845D5E0" w14:textId="77777777" w:rsidR="00CA683F" w:rsidRDefault="00000000">
            <w:pPr>
              <w:rPr>
                <w:sz w:val="24"/>
                <w:szCs w:val="24"/>
              </w:rPr>
            </w:pPr>
            <w:r>
              <w:rPr>
                <w:b/>
                <w:bCs/>
                <w:color w:val="00274C"/>
                <w:sz w:val="24"/>
                <w:szCs w:val="24"/>
              </w:rPr>
              <w:t xml:space="preserve">r α     </w:t>
            </w:r>
            <w:proofErr w:type="gramStart"/>
            <w:r>
              <w:rPr>
                <w:b/>
                <w:bCs/>
                <w:color w:val="00274C"/>
                <w:sz w:val="24"/>
                <w:szCs w:val="24"/>
              </w:rPr>
              <w:t xml:space="preserve">   (</w:t>
            </w:r>
            <w:proofErr w:type="gramEnd"/>
            <w:r>
              <w:rPr>
                <w:b/>
                <w:bCs/>
                <w:color w:val="00274C"/>
                <w:sz w:val="24"/>
                <w:szCs w:val="24"/>
              </w:rPr>
              <w:t>arm speeding up)</w:t>
            </w:r>
          </w:p>
        </w:tc>
        <w:tc>
          <w:tcPr>
            <w:tcW w:w="2200" w:type="dxa"/>
            <w:tcMar>
              <w:top w:w="70" w:type="dxa"/>
              <w:left w:w="80" w:type="dxa"/>
              <w:bottom w:w="70" w:type="dxa"/>
              <w:right w:w="60" w:type="dxa"/>
            </w:tcMar>
          </w:tcPr>
          <w:p w14:paraId="2A2AFCEB" w14:textId="77777777" w:rsidR="00CA683F" w:rsidRDefault="00000000">
            <w:pPr>
              <w:rPr>
                <w:sz w:val="24"/>
                <w:szCs w:val="24"/>
              </w:rPr>
            </w:pPr>
            <w:r>
              <w:rPr>
                <w:sz w:val="24"/>
                <w:szCs w:val="24"/>
              </w:rPr>
              <w:t xml:space="preserve"> </w:t>
            </w:r>
          </w:p>
        </w:tc>
        <w:tc>
          <w:tcPr>
            <w:tcW w:w="2000" w:type="dxa"/>
            <w:tcMar>
              <w:top w:w="70" w:type="dxa"/>
              <w:left w:w="80" w:type="dxa"/>
              <w:bottom w:w="70" w:type="dxa"/>
              <w:right w:w="60" w:type="dxa"/>
            </w:tcMar>
          </w:tcPr>
          <w:p w14:paraId="4E3597AA" w14:textId="77777777" w:rsidR="00CA683F" w:rsidRDefault="00000000">
            <w:pPr>
              <w:rPr>
                <w:sz w:val="24"/>
                <w:szCs w:val="24"/>
              </w:rPr>
            </w:pPr>
            <w:r>
              <w:rPr>
                <w:sz w:val="24"/>
                <w:szCs w:val="24"/>
              </w:rPr>
              <w:t xml:space="preserve"> </w:t>
            </w:r>
          </w:p>
        </w:tc>
        <w:tc>
          <w:tcPr>
            <w:tcW w:w="1600" w:type="dxa"/>
            <w:tcMar>
              <w:top w:w="70" w:type="dxa"/>
              <w:left w:w="80" w:type="dxa"/>
              <w:bottom w:w="70" w:type="dxa"/>
              <w:right w:w="60" w:type="dxa"/>
            </w:tcMar>
          </w:tcPr>
          <w:p w14:paraId="79083BDB" w14:textId="77777777" w:rsidR="00CA683F" w:rsidRDefault="00000000">
            <w:pPr>
              <w:rPr>
                <w:sz w:val="24"/>
                <w:szCs w:val="24"/>
              </w:rPr>
            </w:pPr>
            <w:r>
              <w:rPr>
                <w:sz w:val="24"/>
                <w:szCs w:val="24"/>
              </w:rPr>
              <w:t xml:space="preserve"> </w:t>
            </w:r>
          </w:p>
        </w:tc>
      </w:tr>
      <w:tr w:rsidR="00CA683F" w14:paraId="64F577C3" w14:textId="77777777">
        <w:trPr>
          <w:cantSplit/>
        </w:trPr>
        <w:tc>
          <w:tcPr>
            <w:tcW w:w="3560" w:type="dxa"/>
            <w:tcMar>
              <w:top w:w="70" w:type="dxa"/>
              <w:left w:w="80" w:type="dxa"/>
              <w:bottom w:w="70" w:type="dxa"/>
              <w:right w:w="60" w:type="dxa"/>
            </w:tcMar>
          </w:tcPr>
          <w:p w14:paraId="677E4EB9" w14:textId="77777777" w:rsidR="00CA683F" w:rsidRDefault="00000000">
            <w:pPr>
              <w:rPr>
                <w:sz w:val="24"/>
                <w:szCs w:val="24"/>
              </w:rPr>
            </w:pPr>
            <w:r>
              <w:rPr>
                <w:b/>
                <w:bCs/>
                <w:color w:val="00274C"/>
                <w:sz w:val="24"/>
                <w:szCs w:val="24"/>
              </w:rPr>
              <w:t xml:space="preserve">2 ṙ ω </w:t>
            </w:r>
            <w:proofErr w:type="gramStart"/>
            <w:r>
              <w:rPr>
                <w:b/>
                <w:bCs/>
                <w:color w:val="00274C"/>
                <w:sz w:val="24"/>
                <w:szCs w:val="24"/>
              </w:rPr>
              <w:t xml:space="preserve">   (</w:t>
            </w:r>
            <w:proofErr w:type="gramEnd"/>
            <w:r>
              <w:rPr>
                <w:b/>
                <w:bCs/>
                <w:color w:val="00274C"/>
                <w:sz w:val="24"/>
                <w:szCs w:val="24"/>
              </w:rPr>
              <w:t>radial motion while turning)</w:t>
            </w:r>
          </w:p>
        </w:tc>
        <w:tc>
          <w:tcPr>
            <w:tcW w:w="2200" w:type="dxa"/>
            <w:tcMar>
              <w:top w:w="70" w:type="dxa"/>
              <w:left w:w="80" w:type="dxa"/>
              <w:bottom w:w="70" w:type="dxa"/>
              <w:right w:w="60" w:type="dxa"/>
            </w:tcMar>
          </w:tcPr>
          <w:p w14:paraId="739F0059" w14:textId="77777777" w:rsidR="00CA683F" w:rsidRDefault="00000000">
            <w:pPr>
              <w:rPr>
                <w:sz w:val="24"/>
                <w:szCs w:val="24"/>
              </w:rPr>
            </w:pPr>
            <w:r>
              <w:rPr>
                <w:sz w:val="24"/>
                <w:szCs w:val="24"/>
              </w:rPr>
              <w:t xml:space="preserve"> </w:t>
            </w:r>
          </w:p>
        </w:tc>
        <w:tc>
          <w:tcPr>
            <w:tcW w:w="2000" w:type="dxa"/>
            <w:tcMar>
              <w:top w:w="70" w:type="dxa"/>
              <w:left w:w="80" w:type="dxa"/>
              <w:bottom w:w="70" w:type="dxa"/>
              <w:right w:w="60" w:type="dxa"/>
            </w:tcMar>
          </w:tcPr>
          <w:p w14:paraId="35DD3AD0" w14:textId="77777777" w:rsidR="00CA683F" w:rsidRDefault="00000000">
            <w:pPr>
              <w:rPr>
                <w:sz w:val="24"/>
                <w:szCs w:val="24"/>
              </w:rPr>
            </w:pPr>
            <w:r>
              <w:rPr>
                <w:sz w:val="24"/>
                <w:szCs w:val="24"/>
              </w:rPr>
              <w:t xml:space="preserve"> </w:t>
            </w:r>
          </w:p>
        </w:tc>
        <w:tc>
          <w:tcPr>
            <w:tcW w:w="1600" w:type="dxa"/>
            <w:tcMar>
              <w:top w:w="70" w:type="dxa"/>
              <w:left w:w="80" w:type="dxa"/>
              <w:bottom w:w="70" w:type="dxa"/>
              <w:right w:w="60" w:type="dxa"/>
            </w:tcMar>
          </w:tcPr>
          <w:p w14:paraId="0326075F" w14:textId="77777777" w:rsidR="00CA683F" w:rsidRDefault="00000000">
            <w:pPr>
              <w:rPr>
                <w:sz w:val="24"/>
                <w:szCs w:val="24"/>
              </w:rPr>
            </w:pPr>
            <w:r>
              <w:rPr>
                <w:sz w:val="24"/>
                <w:szCs w:val="24"/>
              </w:rPr>
              <w:t xml:space="preserve"> </w:t>
            </w:r>
          </w:p>
        </w:tc>
      </w:tr>
      <w:tr w:rsidR="00CA683F" w14:paraId="3B3D8E80" w14:textId="77777777">
        <w:trPr>
          <w:cantSplit/>
        </w:trPr>
        <w:tc>
          <w:tcPr>
            <w:tcW w:w="3560" w:type="dxa"/>
            <w:tcMar>
              <w:top w:w="70" w:type="dxa"/>
              <w:left w:w="80" w:type="dxa"/>
              <w:bottom w:w="70" w:type="dxa"/>
              <w:right w:w="60" w:type="dxa"/>
            </w:tcMar>
          </w:tcPr>
          <w:p w14:paraId="38007325" w14:textId="77777777" w:rsidR="00CA683F" w:rsidRDefault="00000000">
            <w:pPr>
              <w:rPr>
                <w:sz w:val="24"/>
                <w:szCs w:val="24"/>
              </w:rPr>
            </w:pPr>
            <w:proofErr w:type="gramStart"/>
            <w:r>
              <w:rPr>
                <w:b/>
                <w:bCs/>
                <w:color w:val="00274C"/>
                <w:sz w:val="24"/>
                <w:szCs w:val="24"/>
              </w:rPr>
              <w:t>TOTAL  a</w:t>
            </w:r>
            <w:proofErr w:type="gramEnd"/>
            <w:r>
              <w:rPr>
                <w:b/>
                <w:bCs/>
                <w:color w:val="00274C"/>
                <w:sz w:val="24"/>
                <w:szCs w:val="24"/>
              </w:rPr>
              <w:t>_</w:t>
            </w:r>
            <w:proofErr w:type="gramStart"/>
            <w:r>
              <w:rPr>
                <w:b/>
                <w:bCs/>
                <w:color w:val="00274C"/>
                <w:sz w:val="24"/>
                <w:szCs w:val="24"/>
              </w:rPr>
              <w:t>θ  (</w:t>
            </w:r>
            <w:proofErr w:type="gramEnd"/>
            <w:r>
              <w:rPr>
                <w:b/>
                <w:bCs/>
                <w:color w:val="00274C"/>
                <w:sz w:val="24"/>
                <w:szCs w:val="24"/>
              </w:rPr>
              <w:t>m/s²)</w:t>
            </w:r>
          </w:p>
        </w:tc>
        <w:tc>
          <w:tcPr>
            <w:tcW w:w="2200" w:type="dxa"/>
            <w:tcMar>
              <w:top w:w="70" w:type="dxa"/>
              <w:left w:w="80" w:type="dxa"/>
              <w:bottom w:w="70" w:type="dxa"/>
              <w:right w:w="60" w:type="dxa"/>
            </w:tcMar>
          </w:tcPr>
          <w:p w14:paraId="044E343A" w14:textId="77777777" w:rsidR="00CA683F" w:rsidRDefault="00000000">
            <w:pPr>
              <w:rPr>
                <w:sz w:val="24"/>
                <w:szCs w:val="24"/>
              </w:rPr>
            </w:pPr>
            <w:r>
              <w:rPr>
                <w:sz w:val="24"/>
                <w:szCs w:val="24"/>
              </w:rPr>
              <w:t xml:space="preserve"> </w:t>
            </w:r>
          </w:p>
        </w:tc>
        <w:tc>
          <w:tcPr>
            <w:tcW w:w="2000" w:type="dxa"/>
            <w:tcMar>
              <w:top w:w="70" w:type="dxa"/>
              <w:left w:w="80" w:type="dxa"/>
              <w:bottom w:w="70" w:type="dxa"/>
              <w:right w:w="60" w:type="dxa"/>
            </w:tcMar>
          </w:tcPr>
          <w:p w14:paraId="47364A1F" w14:textId="77777777" w:rsidR="00CA683F" w:rsidRDefault="00000000">
            <w:pPr>
              <w:rPr>
                <w:sz w:val="24"/>
                <w:szCs w:val="24"/>
              </w:rPr>
            </w:pPr>
            <w:r>
              <w:rPr>
                <w:sz w:val="24"/>
                <w:szCs w:val="24"/>
              </w:rPr>
              <w:t xml:space="preserve"> </w:t>
            </w:r>
          </w:p>
        </w:tc>
        <w:tc>
          <w:tcPr>
            <w:tcW w:w="1600" w:type="dxa"/>
            <w:tcMar>
              <w:top w:w="70" w:type="dxa"/>
              <w:left w:w="80" w:type="dxa"/>
              <w:bottom w:w="70" w:type="dxa"/>
              <w:right w:w="60" w:type="dxa"/>
            </w:tcMar>
          </w:tcPr>
          <w:p w14:paraId="08C651D2" w14:textId="77777777" w:rsidR="00CA683F" w:rsidRDefault="00000000">
            <w:pPr>
              <w:rPr>
                <w:sz w:val="24"/>
                <w:szCs w:val="24"/>
              </w:rPr>
            </w:pPr>
            <w:r>
              <w:rPr>
                <w:sz w:val="24"/>
                <w:szCs w:val="24"/>
              </w:rPr>
              <w:t xml:space="preserve"> </w:t>
            </w:r>
          </w:p>
        </w:tc>
      </w:tr>
      <w:tr w:rsidR="00CA683F" w14:paraId="4C10846D" w14:textId="77777777">
        <w:trPr>
          <w:cantSplit/>
        </w:trPr>
        <w:tc>
          <w:tcPr>
            <w:tcW w:w="3560" w:type="dxa"/>
            <w:tcMar>
              <w:top w:w="70" w:type="dxa"/>
              <w:left w:w="80" w:type="dxa"/>
              <w:bottom w:w="70" w:type="dxa"/>
              <w:right w:w="60" w:type="dxa"/>
            </w:tcMar>
          </w:tcPr>
          <w:p w14:paraId="43909A98" w14:textId="77777777" w:rsidR="00CA683F" w:rsidRDefault="00000000">
            <w:pPr>
              <w:rPr>
                <w:sz w:val="24"/>
                <w:szCs w:val="24"/>
              </w:rPr>
            </w:pPr>
            <w:r>
              <w:rPr>
                <w:b/>
                <w:bCs/>
                <w:color w:val="00274C"/>
                <w:sz w:val="24"/>
                <w:szCs w:val="24"/>
              </w:rPr>
              <w:t xml:space="preserve">r̈     </w:t>
            </w:r>
            <w:proofErr w:type="gramStart"/>
            <w:r>
              <w:rPr>
                <w:b/>
                <w:bCs/>
                <w:color w:val="00274C"/>
                <w:sz w:val="24"/>
                <w:szCs w:val="24"/>
              </w:rPr>
              <w:t xml:space="preserve">   (</w:t>
            </w:r>
            <w:proofErr w:type="gramEnd"/>
            <w:r>
              <w:rPr>
                <w:b/>
                <w:bCs/>
                <w:color w:val="00274C"/>
                <w:sz w:val="24"/>
                <w:szCs w:val="24"/>
              </w:rPr>
              <w:t>slider along the slot)</w:t>
            </w:r>
          </w:p>
        </w:tc>
        <w:tc>
          <w:tcPr>
            <w:tcW w:w="2200" w:type="dxa"/>
            <w:tcMar>
              <w:top w:w="70" w:type="dxa"/>
              <w:left w:w="80" w:type="dxa"/>
              <w:bottom w:w="70" w:type="dxa"/>
              <w:right w:w="60" w:type="dxa"/>
            </w:tcMar>
          </w:tcPr>
          <w:p w14:paraId="1D8787BF" w14:textId="77777777" w:rsidR="00CA683F" w:rsidRDefault="00000000">
            <w:pPr>
              <w:rPr>
                <w:sz w:val="24"/>
                <w:szCs w:val="24"/>
              </w:rPr>
            </w:pPr>
            <w:r>
              <w:rPr>
                <w:sz w:val="24"/>
                <w:szCs w:val="24"/>
              </w:rPr>
              <w:t xml:space="preserve"> </w:t>
            </w:r>
          </w:p>
        </w:tc>
        <w:tc>
          <w:tcPr>
            <w:tcW w:w="2000" w:type="dxa"/>
            <w:tcMar>
              <w:top w:w="70" w:type="dxa"/>
              <w:left w:w="80" w:type="dxa"/>
              <w:bottom w:w="70" w:type="dxa"/>
              <w:right w:w="60" w:type="dxa"/>
            </w:tcMar>
          </w:tcPr>
          <w:p w14:paraId="736F6BA5" w14:textId="77777777" w:rsidR="00CA683F" w:rsidRDefault="00000000">
            <w:pPr>
              <w:rPr>
                <w:sz w:val="24"/>
                <w:szCs w:val="24"/>
              </w:rPr>
            </w:pPr>
            <w:r>
              <w:rPr>
                <w:sz w:val="24"/>
                <w:szCs w:val="24"/>
              </w:rPr>
              <w:t xml:space="preserve"> </w:t>
            </w:r>
          </w:p>
        </w:tc>
        <w:tc>
          <w:tcPr>
            <w:tcW w:w="1600" w:type="dxa"/>
            <w:tcMar>
              <w:top w:w="70" w:type="dxa"/>
              <w:left w:w="80" w:type="dxa"/>
              <w:bottom w:w="70" w:type="dxa"/>
              <w:right w:w="60" w:type="dxa"/>
            </w:tcMar>
          </w:tcPr>
          <w:p w14:paraId="1481A12A" w14:textId="77777777" w:rsidR="00CA683F" w:rsidRDefault="00000000">
            <w:pPr>
              <w:rPr>
                <w:sz w:val="24"/>
                <w:szCs w:val="24"/>
              </w:rPr>
            </w:pPr>
            <w:r>
              <w:rPr>
                <w:sz w:val="24"/>
                <w:szCs w:val="24"/>
              </w:rPr>
              <w:t xml:space="preserve"> </w:t>
            </w:r>
          </w:p>
        </w:tc>
      </w:tr>
      <w:tr w:rsidR="00CA683F" w14:paraId="079AE347" w14:textId="77777777">
        <w:trPr>
          <w:cantSplit/>
        </w:trPr>
        <w:tc>
          <w:tcPr>
            <w:tcW w:w="3560" w:type="dxa"/>
            <w:tcMar>
              <w:top w:w="70" w:type="dxa"/>
              <w:left w:w="80" w:type="dxa"/>
              <w:bottom w:w="70" w:type="dxa"/>
              <w:right w:w="60" w:type="dxa"/>
            </w:tcMar>
          </w:tcPr>
          <w:p w14:paraId="30B51DF8" w14:textId="77777777" w:rsidR="00CA683F" w:rsidRDefault="00000000">
            <w:pPr>
              <w:rPr>
                <w:sz w:val="24"/>
                <w:szCs w:val="24"/>
              </w:rPr>
            </w:pPr>
            <w:r>
              <w:rPr>
                <w:b/>
                <w:bCs/>
                <w:color w:val="00274C"/>
                <w:sz w:val="24"/>
                <w:szCs w:val="24"/>
              </w:rPr>
              <w:t>− r ω²</w:t>
            </w:r>
            <w:proofErr w:type="gramStart"/>
            <w:r>
              <w:rPr>
                <w:b/>
                <w:bCs/>
                <w:color w:val="00274C"/>
                <w:sz w:val="24"/>
                <w:szCs w:val="24"/>
              </w:rPr>
              <w:t xml:space="preserve">   (</w:t>
            </w:r>
            <w:proofErr w:type="gramEnd"/>
            <w:r>
              <w:rPr>
                <w:b/>
                <w:bCs/>
                <w:color w:val="00274C"/>
                <w:sz w:val="24"/>
                <w:szCs w:val="24"/>
              </w:rPr>
              <w:t>turning the velocity toward O)</w:t>
            </w:r>
          </w:p>
        </w:tc>
        <w:tc>
          <w:tcPr>
            <w:tcW w:w="2200" w:type="dxa"/>
            <w:tcMar>
              <w:top w:w="70" w:type="dxa"/>
              <w:left w:w="80" w:type="dxa"/>
              <w:bottom w:w="70" w:type="dxa"/>
              <w:right w:w="60" w:type="dxa"/>
            </w:tcMar>
          </w:tcPr>
          <w:p w14:paraId="2F4B7ACD" w14:textId="77777777" w:rsidR="00CA683F" w:rsidRDefault="00000000">
            <w:pPr>
              <w:rPr>
                <w:sz w:val="24"/>
                <w:szCs w:val="24"/>
              </w:rPr>
            </w:pPr>
            <w:r>
              <w:rPr>
                <w:sz w:val="24"/>
                <w:szCs w:val="24"/>
              </w:rPr>
              <w:t xml:space="preserve"> </w:t>
            </w:r>
          </w:p>
        </w:tc>
        <w:tc>
          <w:tcPr>
            <w:tcW w:w="2000" w:type="dxa"/>
            <w:tcMar>
              <w:top w:w="70" w:type="dxa"/>
              <w:left w:w="80" w:type="dxa"/>
              <w:bottom w:w="70" w:type="dxa"/>
              <w:right w:w="60" w:type="dxa"/>
            </w:tcMar>
          </w:tcPr>
          <w:p w14:paraId="7DB2DDCA" w14:textId="77777777" w:rsidR="00CA683F" w:rsidRDefault="00000000">
            <w:pPr>
              <w:rPr>
                <w:sz w:val="24"/>
                <w:szCs w:val="24"/>
              </w:rPr>
            </w:pPr>
            <w:r>
              <w:rPr>
                <w:sz w:val="24"/>
                <w:szCs w:val="24"/>
              </w:rPr>
              <w:t xml:space="preserve"> </w:t>
            </w:r>
          </w:p>
        </w:tc>
        <w:tc>
          <w:tcPr>
            <w:tcW w:w="1600" w:type="dxa"/>
            <w:tcMar>
              <w:top w:w="70" w:type="dxa"/>
              <w:left w:w="80" w:type="dxa"/>
              <w:bottom w:w="70" w:type="dxa"/>
              <w:right w:w="60" w:type="dxa"/>
            </w:tcMar>
          </w:tcPr>
          <w:p w14:paraId="51F38DFC" w14:textId="77777777" w:rsidR="00CA683F" w:rsidRDefault="00000000">
            <w:pPr>
              <w:rPr>
                <w:sz w:val="24"/>
                <w:szCs w:val="24"/>
              </w:rPr>
            </w:pPr>
            <w:r>
              <w:rPr>
                <w:sz w:val="24"/>
                <w:szCs w:val="24"/>
              </w:rPr>
              <w:t xml:space="preserve"> </w:t>
            </w:r>
          </w:p>
        </w:tc>
      </w:tr>
      <w:tr w:rsidR="00CA683F" w14:paraId="1C241692" w14:textId="77777777">
        <w:trPr>
          <w:cantSplit/>
        </w:trPr>
        <w:tc>
          <w:tcPr>
            <w:tcW w:w="3560" w:type="dxa"/>
            <w:tcMar>
              <w:top w:w="70" w:type="dxa"/>
              <w:left w:w="80" w:type="dxa"/>
              <w:bottom w:w="70" w:type="dxa"/>
              <w:right w:w="60" w:type="dxa"/>
            </w:tcMar>
          </w:tcPr>
          <w:p w14:paraId="5C0DCF64" w14:textId="77777777" w:rsidR="00CA683F" w:rsidRDefault="00000000">
            <w:pPr>
              <w:rPr>
                <w:sz w:val="24"/>
                <w:szCs w:val="24"/>
              </w:rPr>
            </w:pPr>
            <w:proofErr w:type="gramStart"/>
            <w:r>
              <w:rPr>
                <w:b/>
                <w:bCs/>
                <w:color w:val="00274C"/>
                <w:sz w:val="24"/>
                <w:szCs w:val="24"/>
              </w:rPr>
              <w:t>TOTAL  a</w:t>
            </w:r>
            <w:proofErr w:type="gramEnd"/>
            <w:r>
              <w:rPr>
                <w:b/>
                <w:bCs/>
                <w:color w:val="00274C"/>
                <w:sz w:val="24"/>
                <w:szCs w:val="24"/>
              </w:rPr>
              <w:t>_</w:t>
            </w:r>
            <w:proofErr w:type="gramStart"/>
            <w:r>
              <w:rPr>
                <w:b/>
                <w:bCs/>
                <w:color w:val="00274C"/>
                <w:sz w:val="24"/>
                <w:szCs w:val="24"/>
              </w:rPr>
              <w:t>r  (</w:t>
            </w:r>
            <w:proofErr w:type="gramEnd"/>
            <w:r>
              <w:rPr>
                <w:b/>
                <w:bCs/>
                <w:color w:val="00274C"/>
                <w:sz w:val="24"/>
                <w:szCs w:val="24"/>
              </w:rPr>
              <w:t>m/s²)</w:t>
            </w:r>
          </w:p>
        </w:tc>
        <w:tc>
          <w:tcPr>
            <w:tcW w:w="2200" w:type="dxa"/>
            <w:tcMar>
              <w:top w:w="70" w:type="dxa"/>
              <w:left w:w="80" w:type="dxa"/>
              <w:bottom w:w="70" w:type="dxa"/>
              <w:right w:w="60" w:type="dxa"/>
            </w:tcMar>
          </w:tcPr>
          <w:p w14:paraId="18DA1CCD" w14:textId="77777777" w:rsidR="00CA683F" w:rsidRDefault="00000000">
            <w:pPr>
              <w:rPr>
                <w:sz w:val="24"/>
                <w:szCs w:val="24"/>
              </w:rPr>
            </w:pPr>
            <w:r>
              <w:rPr>
                <w:sz w:val="24"/>
                <w:szCs w:val="24"/>
              </w:rPr>
              <w:t xml:space="preserve"> </w:t>
            </w:r>
          </w:p>
        </w:tc>
        <w:tc>
          <w:tcPr>
            <w:tcW w:w="2000" w:type="dxa"/>
            <w:tcMar>
              <w:top w:w="70" w:type="dxa"/>
              <w:left w:w="80" w:type="dxa"/>
              <w:bottom w:w="70" w:type="dxa"/>
              <w:right w:w="60" w:type="dxa"/>
            </w:tcMar>
          </w:tcPr>
          <w:p w14:paraId="028FA66A" w14:textId="77777777" w:rsidR="00CA683F" w:rsidRDefault="00000000">
            <w:pPr>
              <w:rPr>
                <w:sz w:val="24"/>
                <w:szCs w:val="24"/>
              </w:rPr>
            </w:pPr>
            <w:r>
              <w:rPr>
                <w:sz w:val="24"/>
                <w:szCs w:val="24"/>
              </w:rPr>
              <w:t xml:space="preserve"> </w:t>
            </w:r>
          </w:p>
        </w:tc>
        <w:tc>
          <w:tcPr>
            <w:tcW w:w="1600" w:type="dxa"/>
            <w:tcMar>
              <w:top w:w="70" w:type="dxa"/>
              <w:left w:w="80" w:type="dxa"/>
              <w:bottom w:w="70" w:type="dxa"/>
              <w:right w:w="60" w:type="dxa"/>
            </w:tcMar>
          </w:tcPr>
          <w:p w14:paraId="5BEFDDFD" w14:textId="77777777" w:rsidR="00CA683F" w:rsidRDefault="00000000">
            <w:pPr>
              <w:rPr>
                <w:sz w:val="24"/>
                <w:szCs w:val="24"/>
              </w:rPr>
            </w:pPr>
            <w:r>
              <w:rPr>
                <w:sz w:val="24"/>
                <w:szCs w:val="24"/>
              </w:rPr>
              <w:t xml:space="preserve"> </w:t>
            </w:r>
          </w:p>
        </w:tc>
      </w:tr>
    </w:tbl>
    <w:p w14:paraId="2F82997C" w14:textId="77777777" w:rsidR="00CA683F" w:rsidRDefault="00000000">
      <w:pPr>
        <w:spacing w:before="60" w:after="60"/>
        <w:rPr>
          <w:sz w:val="24"/>
          <w:szCs w:val="24"/>
        </w:rPr>
      </w:pPr>
      <w:r>
        <w:rPr>
          <w:sz w:val="24"/>
          <w:szCs w:val="24"/>
        </w:rPr>
        <w:t>Ratio at this instant:</w:t>
      </w:r>
      <w:proofErr w:type="gramStart"/>
      <w:r>
        <w:rPr>
          <w:sz w:val="24"/>
          <w:szCs w:val="24"/>
        </w:rPr>
        <w:t xml:space="preserve">   (</w:t>
      </w:r>
      <w:proofErr w:type="gramEnd"/>
      <w:r>
        <w:rPr>
          <w:sz w:val="24"/>
          <w:szCs w:val="24"/>
        </w:rPr>
        <w:t xml:space="preserve"> r </w:t>
      </w:r>
      <w:proofErr w:type="gramStart"/>
      <w:r>
        <w:rPr>
          <w:sz w:val="24"/>
          <w:szCs w:val="24"/>
        </w:rPr>
        <w:t>α )</w:t>
      </w:r>
      <w:proofErr w:type="gramEnd"/>
      <w:r>
        <w:rPr>
          <w:sz w:val="24"/>
          <w:szCs w:val="24"/>
        </w:rPr>
        <w:t xml:space="preserve"> / </w:t>
      </w:r>
      <w:proofErr w:type="gramStart"/>
      <w:r>
        <w:rPr>
          <w:sz w:val="24"/>
          <w:szCs w:val="24"/>
        </w:rPr>
        <w:t>( 2</w:t>
      </w:r>
      <w:proofErr w:type="gramEnd"/>
      <w:r>
        <w:rPr>
          <w:sz w:val="24"/>
          <w:szCs w:val="24"/>
        </w:rPr>
        <w:t xml:space="preserve"> ṙ </w:t>
      </w:r>
      <w:proofErr w:type="gramStart"/>
      <w:r>
        <w:rPr>
          <w:sz w:val="24"/>
          <w:szCs w:val="24"/>
        </w:rPr>
        <w:t>ω )</w:t>
      </w:r>
      <w:proofErr w:type="gramEnd"/>
      <w:r>
        <w:rPr>
          <w:sz w:val="24"/>
          <w:szCs w:val="24"/>
        </w:rPr>
        <w:t xml:space="preserve">  </w:t>
      </w:r>
      <w:proofErr w:type="gramStart"/>
      <w:r>
        <w:rPr>
          <w:sz w:val="24"/>
          <w:szCs w:val="24"/>
        </w:rPr>
        <w:t>=  _</w:t>
      </w:r>
      <w:proofErr w:type="gramEnd"/>
      <w:r>
        <w:rPr>
          <w:sz w:val="24"/>
          <w:szCs w:val="24"/>
        </w:rPr>
        <w:t>__________</w:t>
      </w:r>
      <w:proofErr w:type="gramStart"/>
      <w:r>
        <w:rPr>
          <w:sz w:val="24"/>
          <w:szCs w:val="24"/>
        </w:rPr>
        <w:t>_  (</w:t>
      </w:r>
      <w:proofErr w:type="gramEnd"/>
      <w:r>
        <w:rPr>
          <w:sz w:val="24"/>
          <w:szCs w:val="24"/>
        </w:rPr>
        <w:t xml:space="preserve">dimensionless).   Which contribution is larger? Was your A3.1 </w:t>
      </w:r>
      <w:proofErr w:type="gramStart"/>
      <w:r>
        <w:rPr>
          <w:sz w:val="24"/>
          <w:szCs w:val="24"/>
        </w:rPr>
        <w:t>prediction</w:t>
      </w:r>
      <w:proofErr w:type="gramEnd"/>
      <w:r>
        <w:rPr>
          <w:sz w:val="24"/>
          <w:szCs w:val="24"/>
        </w:rPr>
        <w:t xml:space="preserve"> correct?</w:t>
      </w:r>
    </w:p>
    <w:p w14:paraId="4046F799" w14:textId="77777777" w:rsidR="00CA683F" w:rsidRDefault="00000000">
      <w:pPr>
        <w:spacing w:after="80"/>
        <w:rPr>
          <w:sz w:val="24"/>
          <w:szCs w:val="24"/>
        </w:rPr>
      </w:pPr>
      <w:r>
        <w:rPr>
          <w:b/>
          <w:bCs/>
          <w:color w:val="00274C"/>
          <w:sz w:val="24"/>
          <w:szCs w:val="24"/>
        </w:rPr>
        <w:t xml:space="preserve">Required evidence (SCREENSHOT 2 of 3): </w:t>
      </w:r>
      <w:r>
        <w:rPr>
          <w:sz w:val="24"/>
          <w:szCs w:val="24"/>
        </w:rPr>
        <w:t>the VEL AFTER REVEAL at t = 1.50 s in ACCELERATING ARM mode, showing the parameter boxes (including |α|), the four-contribution block with r α and 2 ṙ ω both non-zero, and the scene with the contribution vectors drawn.</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CA683F" w14:paraId="2A1B86DA" w14:textId="77777777">
        <w:trPr>
          <w:cantSplit/>
        </w:trPr>
        <w:tc>
          <w:tcPr>
            <w:tcW w:w="9360" w:type="dxa"/>
            <w:shd w:val="clear" w:color="auto" w:fill="FFFFFF"/>
            <w:tcMar>
              <w:top w:w="110" w:type="dxa"/>
              <w:left w:w="140" w:type="dxa"/>
              <w:bottom w:w="110" w:type="dxa"/>
              <w:right w:w="140" w:type="dxa"/>
            </w:tcMar>
          </w:tcPr>
          <w:p w14:paraId="7D958258" w14:textId="77777777" w:rsidR="00CA683F" w:rsidRDefault="00000000">
            <w:pPr>
              <w:spacing w:after="40"/>
              <w:jc w:val="center"/>
              <w:rPr>
                <w:sz w:val="24"/>
                <w:szCs w:val="24"/>
              </w:rPr>
            </w:pPr>
            <w:r>
              <w:rPr>
                <w:b/>
                <w:bCs/>
                <w:color w:val="00274C"/>
                <w:sz w:val="24"/>
                <w:szCs w:val="24"/>
              </w:rPr>
              <w:lastRenderedPageBreak/>
              <w:t>PASTE VEL EVIDENCE FOR EXPERIMENT 3 (A3.2) HERE</w:t>
            </w:r>
          </w:p>
          <w:p w14:paraId="6BB65B09" w14:textId="77777777" w:rsidR="00CA683F" w:rsidRDefault="00000000">
            <w:pPr>
              <w:spacing w:after="120"/>
              <w:jc w:val="center"/>
              <w:rPr>
                <w:sz w:val="18"/>
                <w:szCs w:val="18"/>
              </w:rPr>
            </w:pPr>
            <w:r>
              <w:rPr>
                <w:i/>
                <w:iCs/>
                <w:color w:val="5B6770"/>
                <w:sz w:val="18"/>
                <w:szCs w:val="18"/>
              </w:rPr>
              <w:t>(parameter boxes including |α| + the four-contribution block + the scene — click here and paste — Ctrl+V / Cmd+V)</w:t>
            </w:r>
          </w:p>
          <w:p w14:paraId="4DCF45DB" w14:textId="77777777" w:rsidR="00CA683F" w:rsidRDefault="00000000">
            <w:pPr>
              <w:spacing w:after="250"/>
              <w:rPr>
                <w:sz w:val="24"/>
                <w:szCs w:val="24"/>
              </w:rPr>
            </w:pPr>
            <w:r>
              <w:rPr>
                <w:sz w:val="24"/>
                <w:szCs w:val="24"/>
              </w:rPr>
              <w:t xml:space="preserve"> </w:t>
            </w:r>
          </w:p>
          <w:p w14:paraId="23B7B774" w14:textId="77777777" w:rsidR="00CA683F" w:rsidRDefault="00000000">
            <w:pPr>
              <w:spacing w:after="250"/>
              <w:rPr>
                <w:sz w:val="24"/>
                <w:szCs w:val="24"/>
              </w:rPr>
            </w:pPr>
            <w:r>
              <w:rPr>
                <w:sz w:val="24"/>
                <w:szCs w:val="24"/>
              </w:rPr>
              <w:t xml:space="preserve"> </w:t>
            </w:r>
          </w:p>
          <w:p w14:paraId="5A05AF43" w14:textId="77777777" w:rsidR="00CA683F" w:rsidRDefault="00000000">
            <w:pPr>
              <w:spacing w:after="250"/>
              <w:rPr>
                <w:sz w:val="24"/>
                <w:szCs w:val="24"/>
              </w:rPr>
            </w:pPr>
            <w:r>
              <w:rPr>
                <w:sz w:val="24"/>
                <w:szCs w:val="24"/>
              </w:rPr>
              <w:t xml:space="preserve"> </w:t>
            </w:r>
          </w:p>
          <w:p w14:paraId="27217A2E" w14:textId="77777777" w:rsidR="00CA683F" w:rsidRDefault="00000000">
            <w:pPr>
              <w:spacing w:after="250"/>
              <w:rPr>
                <w:sz w:val="24"/>
                <w:szCs w:val="24"/>
              </w:rPr>
            </w:pPr>
            <w:r>
              <w:rPr>
                <w:sz w:val="24"/>
                <w:szCs w:val="24"/>
              </w:rPr>
              <w:t xml:space="preserve"> </w:t>
            </w:r>
          </w:p>
          <w:p w14:paraId="4A58EC36" w14:textId="77777777" w:rsidR="00CA683F" w:rsidRDefault="00000000">
            <w:pPr>
              <w:spacing w:after="250"/>
              <w:rPr>
                <w:sz w:val="24"/>
                <w:szCs w:val="24"/>
              </w:rPr>
            </w:pPr>
            <w:r>
              <w:rPr>
                <w:sz w:val="24"/>
                <w:szCs w:val="24"/>
              </w:rPr>
              <w:t xml:space="preserve"> </w:t>
            </w:r>
          </w:p>
          <w:p w14:paraId="506AA19E" w14:textId="77777777" w:rsidR="00CA683F" w:rsidRDefault="00000000">
            <w:pPr>
              <w:spacing w:after="250"/>
              <w:rPr>
                <w:sz w:val="24"/>
                <w:szCs w:val="24"/>
              </w:rPr>
            </w:pPr>
            <w:r>
              <w:rPr>
                <w:sz w:val="24"/>
                <w:szCs w:val="24"/>
              </w:rPr>
              <w:t xml:space="preserve"> </w:t>
            </w:r>
          </w:p>
          <w:p w14:paraId="25C7079C" w14:textId="77777777" w:rsidR="00CA683F" w:rsidRDefault="00000000">
            <w:pPr>
              <w:spacing w:after="250"/>
              <w:rPr>
                <w:sz w:val="24"/>
                <w:szCs w:val="24"/>
              </w:rPr>
            </w:pPr>
            <w:r>
              <w:rPr>
                <w:sz w:val="24"/>
                <w:szCs w:val="24"/>
              </w:rPr>
              <w:t xml:space="preserve"> </w:t>
            </w:r>
          </w:p>
          <w:p w14:paraId="5F7BC403" w14:textId="77777777" w:rsidR="00CA683F" w:rsidRDefault="00000000">
            <w:pPr>
              <w:spacing w:after="250"/>
              <w:rPr>
                <w:sz w:val="24"/>
                <w:szCs w:val="24"/>
              </w:rPr>
            </w:pPr>
            <w:r>
              <w:rPr>
                <w:sz w:val="24"/>
                <w:szCs w:val="24"/>
              </w:rPr>
              <w:t xml:space="preserve"> </w:t>
            </w:r>
          </w:p>
        </w:tc>
      </w:tr>
    </w:tbl>
    <w:p w14:paraId="7D1111EA" w14:textId="77777777" w:rsidR="00CA683F" w:rsidRDefault="00000000">
      <w:pPr>
        <w:spacing w:after="40"/>
        <w:ind w:left="340"/>
        <w:rPr>
          <w:sz w:val="24"/>
          <w:szCs w:val="24"/>
        </w:rPr>
      </w:pPr>
      <w:proofErr w:type="gramStart"/>
      <w:r>
        <w:rPr>
          <w:b/>
          <w:bCs/>
          <w:color w:val="00274C"/>
          <w:sz w:val="24"/>
          <w:szCs w:val="24"/>
        </w:rPr>
        <w:t>A3.3  PARAMETER</w:t>
      </w:r>
      <w:proofErr w:type="gramEnd"/>
      <w:r>
        <w:rPr>
          <w:b/>
          <w:bCs/>
          <w:color w:val="00274C"/>
          <w:sz w:val="24"/>
          <w:szCs w:val="24"/>
        </w:rPr>
        <w:t xml:space="preserve"> STUDY — does turning α up change the balance? (3 </w:t>
      </w:r>
      <w:proofErr w:type="gramStart"/>
      <w:r>
        <w:rPr>
          <w:b/>
          <w:bCs/>
          <w:color w:val="00274C"/>
          <w:sz w:val="24"/>
          <w:szCs w:val="24"/>
        </w:rPr>
        <w:t>points)</w:t>
      </w:r>
      <w:r>
        <w:rPr>
          <w:sz w:val="24"/>
          <w:szCs w:val="24"/>
        </w:rPr>
        <w:t xml:space="preserve">  A</w:t>
      </w:r>
      <w:proofErr w:type="gramEnd"/>
      <w:r>
        <w:rPr>
          <w:sz w:val="24"/>
          <w:szCs w:val="24"/>
        </w:rPr>
        <w:t xml:space="preserve"> common expectation is: “to make r α the dominant contribution, increase α.” Test it.</w:t>
      </w:r>
    </w:p>
    <w:p w14:paraId="12E92B1B" w14:textId="77777777" w:rsidR="00CA683F" w:rsidRDefault="00000000">
      <w:pPr>
        <w:spacing w:after="40"/>
        <w:ind w:left="680"/>
        <w:rPr>
          <w:sz w:val="24"/>
          <w:szCs w:val="24"/>
        </w:rPr>
      </w:pPr>
      <w:r>
        <w:rPr>
          <w:b/>
          <w:bCs/>
          <w:color w:val="00274C"/>
          <w:sz w:val="24"/>
          <w:szCs w:val="24"/>
        </w:rPr>
        <w:t>1</w:t>
      </w:r>
      <w:proofErr w:type="gramStart"/>
      <w:r>
        <w:rPr>
          <w:b/>
          <w:bCs/>
          <w:color w:val="00274C"/>
          <w:sz w:val="24"/>
          <w:szCs w:val="24"/>
        </w:rPr>
        <w:t xml:space="preserve">.  </w:t>
      </w:r>
      <w:r>
        <w:rPr>
          <w:sz w:val="24"/>
          <w:szCs w:val="24"/>
        </w:rPr>
        <w:t>PREDICT</w:t>
      </w:r>
      <w:proofErr w:type="gramEnd"/>
      <w:r>
        <w:rPr>
          <w:sz w:val="24"/>
          <w:szCs w:val="24"/>
        </w:rPr>
        <w:t xml:space="preserve"> first, in one sentence: if you DOUBLE |α| and look again at t* = 1.50 s, what do you expect the ratio </w:t>
      </w:r>
      <w:proofErr w:type="gramStart"/>
      <w:r>
        <w:rPr>
          <w:sz w:val="24"/>
          <w:szCs w:val="24"/>
        </w:rPr>
        <w:t>( r</w:t>
      </w:r>
      <w:proofErr w:type="gramEnd"/>
      <w:r>
        <w:rPr>
          <w:sz w:val="24"/>
          <w:szCs w:val="24"/>
        </w:rPr>
        <w:t xml:space="preserve"> </w:t>
      </w:r>
      <w:proofErr w:type="gramStart"/>
      <w:r>
        <w:rPr>
          <w:sz w:val="24"/>
          <w:szCs w:val="24"/>
        </w:rPr>
        <w:t>α )</w:t>
      </w:r>
      <w:proofErr w:type="gramEnd"/>
      <w:r>
        <w:rPr>
          <w:sz w:val="24"/>
          <w:szCs w:val="24"/>
        </w:rPr>
        <w:t xml:space="preserve"> / </w:t>
      </w:r>
      <w:proofErr w:type="gramStart"/>
      <w:r>
        <w:rPr>
          <w:sz w:val="24"/>
          <w:szCs w:val="24"/>
        </w:rPr>
        <w:t>( 2</w:t>
      </w:r>
      <w:proofErr w:type="gramEnd"/>
      <w:r>
        <w:rPr>
          <w:sz w:val="24"/>
          <w:szCs w:val="24"/>
        </w:rPr>
        <w:t xml:space="preserve"> ṙ </w:t>
      </w:r>
      <w:proofErr w:type="gramStart"/>
      <w:r>
        <w:rPr>
          <w:sz w:val="24"/>
          <w:szCs w:val="24"/>
        </w:rPr>
        <w:t>ω )</w:t>
      </w:r>
      <w:proofErr w:type="gramEnd"/>
      <w:r>
        <w:rPr>
          <w:sz w:val="24"/>
          <w:szCs w:val="24"/>
        </w:rPr>
        <w:t xml:space="preserve"> to do?</w:t>
      </w:r>
    </w:p>
    <w:p w14:paraId="16277045" w14:textId="77777777" w:rsidR="00CA683F" w:rsidRDefault="00000000">
      <w:pPr>
        <w:spacing w:after="40"/>
        <w:ind w:left="680"/>
        <w:rPr>
          <w:sz w:val="24"/>
          <w:szCs w:val="24"/>
        </w:rPr>
      </w:pPr>
      <w:r>
        <w:rPr>
          <w:b/>
          <w:bCs/>
          <w:color w:val="00274C"/>
          <w:sz w:val="24"/>
          <w:szCs w:val="24"/>
        </w:rPr>
        <w:t>2</w:t>
      </w:r>
      <w:proofErr w:type="gramStart"/>
      <w:r>
        <w:rPr>
          <w:b/>
          <w:bCs/>
          <w:color w:val="00274C"/>
          <w:sz w:val="24"/>
          <w:szCs w:val="24"/>
        </w:rPr>
        <w:t xml:space="preserve">.  </w:t>
      </w:r>
      <w:r>
        <w:rPr>
          <w:sz w:val="24"/>
          <w:szCs w:val="24"/>
        </w:rPr>
        <w:t>Set</w:t>
      </w:r>
      <w:proofErr w:type="gramEnd"/>
      <w:r>
        <w:rPr>
          <w:sz w:val="24"/>
          <w:szCs w:val="24"/>
        </w:rPr>
        <w:t xml:space="preserve"> Angular accel. |α| = 2 × your α (leave everything else alone), press APPLY / GENERATE MOTION, step to t* = 1.50 s, press REVEAL, and complete the table.</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560"/>
        <w:gridCol w:w="2900"/>
        <w:gridCol w:w="2900"/>
      </w:tblGrid>
      <w:tr w:rsidR="00CA683F" w14:paraId="09D1A6F0" w14:textId="77777777">
        <w:trPr>
          <w:tblHeader/>
        </w:trPr>
        <w:tc>
          <w:tcPr>
            <w:tcW w:w="3560" w:type="dxa"/>
            <w:shd w:val="clear" w:color="auto" w:fill="00274C"/>
            <w:tcMar>
              <w:top w:w="70" w:type="dxa"/>
              <w:left w:w="80" w:type="dxa"/>
              <w:bottom w:w="70" w:type="dxa"/>
              <w:right w:w="60" w:type="dxa"/>
            </w:tcMar>
          </w:tcPr>
          <w:p w14:paraId="020AC928" w14:textId="77777777" w:rsidR="00CA683F" w:rsidRDefault="00000000">
            <w:pPr>
              <w:keepNext/>
              <w:jc w:val="center"/>
              <w:rPr>
                <w:sz w:val="24"/>
                <w:szCs w:val="24"/>
              </w:rPr>
            </w:pPr>
            <w:r>
              <w:rPr>
                <w:b/>
                <w:bCs/>
                <w:color w:val="FFFFFF"/>
                <w:sz w:val="24"/>
                <w:szCs w:val="24"/>
              </w:rPr>
              <w:t>Contribution at t* = 1.50 s</w:t>
            </w:r>
          </w:p>
        </w:tc>
        <w:tc>
          <w:tcPr>
            <w:tcW w:w="2900" w:type="dxa"/>
            <w:shd w:val="clear" w:color="auto" w:fill="00274C"/>
            <w:tcMar>
              <w:top w:w="70" w:type="dxa"/>
              <w:left w:w="80" w:type="dxa"/>
              <w:bottom w:w="70" w:type="dxa"/>
              <w:right w:w="60" w:type="dxa"/>
            </w:tcMar>
          </w:tcPr>
          <w:p w14:paraId="72D3BEF2" w14:textId="77777777" w:rsidR="00CA683F" w:rsidRDefault="00000000">
            <w:pPr>
              <w:keepNext/>
              <w:jc w:val="center"/>
              <w:rPr>
                <w:sz w:val="24"/>
                <w:szCs w:val="24"/>
              </w:rPr>
            </w:pPr>
            <w:r>
              <w:rPr>
                <w:b/>
                <w:bCs/>
                <w:color w:val="FFFFFF"/>
                <w:sz w:val="24"/>
                <w:szCs w:val="24"/>
              </w:rPr>
              <w:t>|α| = your α</w:t>
            </w:r>
          </w:p>
        </w:tc>
        <w:tc>
          <w:tcPr>
            <w:tcW w:w="2900" w:type="dxa"/>
            <w:shd w:val="clear" w:color="auto" w:fill="00274C"/>
            <w:tcMar>
              <w:top w:w="70" w:type="dxa"/>
              <w:left w:w="80" w:type="dxa"/>
              <w:bottom w:w="70" w:type="dxa"/>
              <w:right w:w="60" w:type="dxa"/>
            </w:tcMar>
          </w:tcPr>
          <w:p w14:paraId="40514BB1" w14:textId="77777777" w:rsidR="00CA683F" w:rsidRDefault="00000000">
            <w:pPr>
              <w:keepNext/>
              <w:jc w:val="center"/>
              <w:rPr>
                <w:sz w:val="24"/>
                <w:szCs w:val="24"/>
              </w:rPr>
            </w:pPr>
            <w:r>
              <w:rPr>
                <w:b/>
                <w:bCs/>
                <w:color w:val="FFFFFF"/>
                <w:sz w:val="24"/>
                <w:szCs w:val="24"/>
              </w:rPr>
              <w:t>|α| = 2 × your α</w:t>
            </w:r>
          </w:p>
        </w:tc>
      </w:tr>
      <w:tr w:rsidR="00CA683F" w14:paraId="03563578" w14:textId="77777777">
        <w:trPr>
          <w:cantSplit/>
        </w:trPr>
        <w:tc>
          <w:tcPr>
            <w:tcW w:w="3560" w:type="dxa"/>
            <w:tcMar>
              <w:top w:w="70" w:type="dxa"/>
              <w:left w:w="80" w:type="dxa"/>
              <w:bottom w:w="70" w:type="dxa"/>
              <w:right w:w="60" w:type="dxa"/>
            </w:tcMar>
          </w:tcPr>
          <w:p w14:paraId="4AFDEC4D" w14:textId="77777777" w:rsidR="00CA683F" w:rsidRDefault="00000000">
            <w:pPr>
              <w:rPr>
                <w:sz w:val="24"/>
                <w:szCs w:val="24"/>
              </w:rPr>
            </w:pPr>
            <w:r>
              <w:rPr>
                <w:b/>
                <w:bCs/>
                <w:color w:val="00274C"/>
                <w:sz w:val="24"/>
                <w:szCs w:val="24"/>
              </w:rPr>
              <w:t>ω at t</w:t>
            </w:r>
            <w:proofErr w:type="gramStart"/>
            <w:r>
              <w:rPr>
                <w:b/>
                <w:bCs/>
                <w:color w:val="00274C"/>
                <w:sz w:val="24"/>
                <w:szCs w:val="24"/>
              </w:rPr>
              <w:t>*  (</w:t>
            </w:r>
            <w:proofErr w:type="gramEnd"/>
            <w:r>
              <w:rPr>
                <w:b/>
                <w:bCs/>
                <w:color w:val="00274C"/>
                <w:sz w:val="24"/>
                <w:szCs w:val="24"/>
              </w:rPr>
              <w:t>rad/s)</w:t>
            </w:r>
          </w:p>
        </w:tc>
        <w:tc>
          <w:tcPr>
            <w:tcW w:w="2900" w:type="dxa"/>
            <w:tcMar>
              <w:top w:w="70" w:type="dxa"/>
              <w:left w:w="80" w:type="dxa"/>
              <w:bottom w:w="70" w:type="dxa"/>
              <w:right w:w="60" w:type="dxa"/>
            </w:tcMar>
          </w:tcPr>
          <w:p w14:paraId="0A5F18C6" w14:textId="77777777" w:rsidR="00CA683F" w:rsidRDefault="00000000">
            <w:pPr>
              <w:rPr>
                <w:sz w:val="24"/>
                <w:szCs w:val="24"/>
              </w:rPr>
            </w:pPr>
            <w:r>
              <w:rPr>
                <w:sz w:val="24"/>
                <w:szCs w:val="24"/>
              </w:rPr>
              <w:t xml:space="preserve"> </w:t>
            </w:r>
          </w:p>
        </w:tc>
        <w:tc>
          <w:tcPr>
            <w:tcW w:w="2900" w:type="dxa"/>
            <w:tcMar>
              <w:top w:w="70" w:type="dxa"/>
              <w:left w:w="80" w:type="dxa"/>
              <w:bottom w:w="70" w:type="dxa"/>
              <w:right w:w="60" w:type="dxa"/>
            </w:tcMar>
          </w:tcPr>
          <w:p w14:paraId="7D460C63" w14:textId="77777777" w:rsidR="00CA683F" w:rsidRDefault="00000000">
            <w:pPr>
              <w:rPr>
                <w:sz w:val="24"/>
                <w:szCs w:val="24"/>
              </w:rPr>
            </w:pPr>
            <w:r>
              <w:rPr>
                <w:sz w:val="24"/>
                <w:szCs w:val="24"/>
              </w:rPr>
              <w:t xml:space="preserve"> </w:t>
            </w:r>
          </w:p>
        </w:tc>
      </w:tr>
      <w:tr w:rsidR="00CA683F" w14:paraId="11B3E53F" w14:textId="77777777">
        <w:trPr>
          <w:cantSplit/>
        </w:trPr>
        <w:tc>
          <w:tcPr>
            <w:tcW w:w="3560" w:type="dxa"/>
            <w:tcMar>
              <w:top w:w="70" w:type="dxa"/>
              <w:left w:w="80" w:type="dxa"/>
              <w:bottom w:w="70" w:type="dxa"/>
              <w:right w:w="60" w:type="dxa"/>
            </w:tcMar>
          </w:tcPr>
          <w:p w14:paraId="1D4DE7AE" w14:textId="77777777" w:rsidR="00CA683F" w:rsidRDefault="00000000">
            <w:pPr>
              <w:rPr>
                <w:sz w:val="24"/>
                <w:szCs w:val="24"/>
              </w:rPr>
            </w:pPr>
            <w:r>
              <w:rPr>
                <w:b/>
                <w:bCs/>
                <w:color w:val="00274C"/>
                <w:sz w:val="24"/>
                <w:szCs w:val="24"/>
              </w:rPr>
              <w:t xml:space="preserve">r </w:t>
            </w:r>
            <w:proofErr w:type="gramStart"/>
            <w:r>
              <w:rPr>
                <w:b/>
                <w:bCs/>
                <w:color w:val="00274C"/>
                <w:sz w:val="24"/>
                <w:szCs w:val="24"/>
              </w:rPr>
              <w:t>α  (</w:t>
            </w:r>
            <w:proofErr w:type="gramEnd"/>
            <w:r>
              <w:rPr>
                <w:b/>
                <w:bCs/>
                <w:color w:val="00274C"/>
                <w:sz w:val="24"/>
                <w:szCs w:val="24"/>
              </w:rPr>
              <w:t>m/s²)</w:t>
            </w:r>
          </w:p>
        </w:tc>
        <w:tc>
          <w:tcPr>
            <w:tcW w:w="2900" w:type="dxa"/>
            <w:tcMar>
              <w:top w:w="70" w:type="dxa"/>
              <w:left w:w="80" w:type="dxa"/>
              <w:bottom w:w="70" w:type="dxa"/>
              <w:right w:w="60" w:type="dxa"/>
            </w:tcMar>
          </w:tcPr>
          <w:p w14:paraId="50BDC2B2" w14:textId="77777777" w:rsidR="00CA683F" w:rsidRDefault="00000000">
            <w:pPr>
              <w:rPr>
                <w:sz w:val="24"/>
                <w:szCs w:val="24"/>
              </w:rPr>
            </w:pPr>
            <w:r>
              <w:rPr>
                <w:sz w:val="24"/>
                <w:szCs w:val="24"/>
              </w:rPr>
              <w:t xml:space="preserve"> </w:t>
            </w:r>
          </w:p>
        </w:tc>
        <w:tc>
          <w:tcPr>
            <w:tcW w:w="2900" w:type="dxa"/>
            <w:tcMar>
              <w:top w:w="70" w:type="dxa"/>
              <w:left w:w="80" w:type="dxa"/>
              <w:bottom w:w="70" w:type="dxa"/>
              <w:right w:w="60" w:type="dxa"/>
            </w:tcMar>
          </w:tcPr>
          <w:p w14:paraId="1AE30141" w14:textId="77777777" w:rsidR="00CA683F" w:rsidRDefault="00000000">
            <w:pPr>
              <w:rPr>
                <w:sz w:val="24"/>
                <w:szCs w:val="24"/>
              </w:rPr>
            </w:pPr>
            <w:r>
              <w:rPr>
                <w:sz w:val="24"/>
                <w:szCs w:val="24"/>
              </w:rPr>
              <w:t xml:space="preserve"> </w:t>
            </w:r>
          </w:p>
        </w:tc>
      </w:tr>
      <w:tr w:rsidR="00CA683F" w14:paraId="628EC57E" w14:textId="77777777">
        <w:trPr>
          <w:cantSplit/>
        </w:trPr>
        <w:tc>
          <w:tcPr>
            <w:tcW w:w="3560" w:type="dxa"/>
            <w:tcMar>
              <w:top w:w="70" w:type="dxa"/>
              <w:left w:w="80" w:type="dxa"/>
              <w:bottom w:w="70" w:type="dxa"/>
              <w:right w:w="60" w:type="dxa"/>
            </w:tcMar>
          </w:tcPr>
          <w:p w14:paraId="3D6E5211" w14:textId="77777777" w:rsidR="00CA683F" w:rsidRDefault="00000000">
            <w:pPr>
              <w:rPr>
                <w:sz w:val="24"/>
                <w:szCs w:val="24"/>
              </w:rPr>
            </w:pPr>
            <w:r>
              <w:rPr>
                <w:b/>
                <w:bCs/>
                <w:color w:val="00274C"/>
                <w:sz w:val="24"/>
                <w:szCs w:val="24"/>
              </w:rPr>
              <w:t xml:space="preserve">2 ṙ </w:t>
            </w:r>
            <w:proofErr w:type="gramStart"/>
            <w:r>
              <w:rPr>
                <w:b/>
                <w:bCs/>
                <w:color w:val="00274C"/>
                <w:sz w:val="24"/>
                <w:szCs w:val="24"/>
              </w:rPr>
              <w:t>ω  (</w:t>
            </w:r>
            <w:proofErr w:type="gramEnd"/>
            <w:r>
              <w:rPr>
                <w:b/>
                <w:bCs/>
                <w:color w:val="00274C"/>
                <w:sz w:val="24"/>
                <w:szCs w:val="24"/>
              </w:rPr>
              <w:t>m/s²)</w:t>
            </w:r>
          </w:p>
        </w:tc>
        <w:tc>
          <w:tcPr>
            <w:tcW w:w="2900" w:type="dxa"/>
            <w:tcMar>
              <w:top w:w="70" w:type="dxa"/>
              <w:left w:w="80" w:type="dxa"/>
              <w:bottom w:w="70" w:type="dxa"/>
              <w:right w:w="60" w:type="dxa"/>
            </w:tcMar>
          </w:tcPr>
          <w:p w14:paraId="4C4F2826" w14:textId="77777777" w:rsidR="00CA683F" w:rsidRDefault="00000000">
            <w:pPr>
              <w:rPr>
                <w:sz w:val="24"/>
                <w:szCs w:val="24"/>
              </w:rPr>
            </w:pPr>
            <w:r>
              <w:rPr>
                <w:sz w:val="24"/>
                <w:szCs w:val="24"/>
              </w:rPr>
              <w:t xml:space="preserve"> </w:t>
            </w:r>
          </w:p>
        </w:tc>
        <w:tc>
          <w:tcPr>
            <w:tcW w:w="2900" w:type="dxa"/>
            <w:tcMar>
              <w:top w:w="70" w:type="dxa"/>
              <w:left w:w="80" w:type="dxa"/>
              <w:bottom w:w="70" w:type="dxa"/>
              <w:right w:w="60" w:type="dxa"/>
            </w:tcMar>
          </w:tcPr>
          <w:p w14:paraId="13C408B5" w14:textId="77777777" w:rsidR="00CA683F" w:rsidRDefault="00000000">
            <w:pPr>
              <w:rPr>
                <w:sz w:val="24"/>
                <w:szCs w:val="24"/>
              </w:rPr>
            </w:pPr>
            <w:r>
              <w:rPr>
                <w:sz w:val="24"/>
                <w:szCs w:val="24"/>
              </w:rPr>
              <w:t xml:space="preserve"> </w:t>
            </w:r>
          </w:p>
        </w:tc>
      </w:tr>
      <w:tr w:rsidR="00CA683F" w14:paraId="1D23287F" w14:textId="77777777">
        <w:trPr>
          <w:cantSplit/>
        </w:trPr>
        <w:tc>
          <w:tcPr>
            <w:tcW w:w="3560" w:type="dxa"/>
            <w:tcMar>
              <w:top w:w="70" w:type="dxa"/>
              <w:left w:w="80" w:type="dxa"/>
              <w:bottom w:w="70" w:type="dxa"/>
              <w:right w:w="60" w:type="dxa"/>
            </w:tcMar>
          </w:tcPr>
          <w:p w14:paraId="1A3B6664" w14:textId="77777777" w:rsidR="00CA683F" w:rsidRDefault="00000000">
            <w:pPr>
              <w:rPr>
                <w:sz w:val="24"/>
                <w:szCs w:val="24"/>
              </w:rPr>
            </w:pPr>
            <w:r>
              <w:rPr>
                <w:b/>
                <w:bCs/>
                <w:color w:val="00274C"/>
                <w:sz w:val="24"/>
                <w:szCs w:val="24"/>
              </w:rPr>
              <w:t xml:space="preserve">ratio </w:t>
            </w:r>
            <w:proofErr w:type="gramStart"/>
            <w:r>
              <w:rPr>
                <w:b/>
                <w:bCs/>
                <w:color w:val="00274C"/>
                <w:sz w:val="24"/>
                <w:szCs w:val="24"/>
              </w:rPr>
              <w:t>( r</w:t>
            </w:r>
            <w:proofErr w:type="gramEnd"/>
            <w:r>
              <w:rPr>
                <w:b/>
                <w:bCs/>
                <w:color w:val="00274C"/>
                <w:sz w:val="24"/>
                <w:szCs w:val="24"/>
              </w:rPr>
              <w:t xml:space="preserve"> </w:t>
            </w:r>
            <w:proofErr w:type="gramStart"/>
            <w:r>
              <w:rPr>
                <w:b/>
                <w:bCs/>
                <w:color w:val="00274C"/>
                <w:sz w:val="24"/>
                <w:szCs w:val="24"/>
              </w:rPr>
              <w:t>α )</w:t>
            </w:r>
            <w:proofErr w:type="gramEnd"/>
            <w:r>
              <w:rPr>
                <w:b/>
                <w:bCs/>
                <w:color w:val="00274C"/>
                <w:sz w:val="24"/>
                <w:szCs w:val="24"/>
              </w:rPr>
              <w:t xml:space="preserve"> / </w:t>
            </w:r>
            <w:proofErr w:type="gramStart"/>
            <w:r>
              <w:rPr>
                <w:b/>
                <w:bCs/>
                <w:color w:val="00274C"/>
                <w:sz w:val="24"/>
                <w:szCs w:val="24"/>
              </w:rPr>
              <w:t>( 2</w:t>
            </w:r>
            <w:proofErr w:type="gramEnd"/>
            <w:r>
              <w:rPr>
                <w:b/>
                <w:bCs/>
                <w:color w:val="00274C"/>
                <w:sz w:val="24"/>
                <w:szCs w:val="24"/>
              </w:rPr>
              <w:t xml:space="preserve"> ṙ </w:t>
            </w:r>
            <w:proofErr w:type="gramStart"/>
            <w:r>
              <w:rPr>
                <w:b/>
                <w:bCs/>
                <w:color w:val="00274C"/>
                <w:sz w:val="24"/>
                <w:szCs w:val="24"/>
              </w:rPr>
              <w:t>ω )</w:t>
            </w:r>
            <w:proofErr w:type="gramEnd"/>
          </w:p>
        </w:tc>
        <w:tc>
          <w:tcPr>
            <w:tcW w:w="2900" w:type="dxa"/>
            <w:tcMar>
              <w:top w:w="70" w:type="dxa"/>
              <w:left w:w="80" w:type="dxa"/>
              <w:bottom w:w="70" w:type="dxa"/>
              <w:right w:w="60" w:type="dxa"/>
            </w:tcMar>
          </w:tcPr>
          <w:p w14:paraId="73D3C837" w14:textId="77777777" w:rsidR="00CA683F" w:rsidRDefault="00000000">
            <w:pPr>
              <w:rPr>
                <w:sz w:val="24"/>
                <w:szCs w:val="24"/>
              </w:rPr>
            </w:pPr>
            <w:r>
              <w:rPr>
                <w:sz w:val="24"/>
                <w:szCs w:val="24"/>
              </w:rPr>
              <w:t xml:space="preserve"> </w:t>
            </w:r>
          </w:p>
        </w:tc>
        <w:tc>
          <w:tcPr>
            <w:tcW w:w="2900" w:type="dxa"/>
            <w:tcMar>
              <w:top w:w="70" w:type="dxa"/>
              <w:left w:w="80" w:type="dxa"/>
              <w:bottom w:w="70" w:type="dxa"/>
              <w:right w:w="60" w:type="dxa"/>
            </w:tcMar>
          </w:tcPr>
          <w:p w14:paraId="1EB4E789" w14:textId="77777777" w:rsidR="00CA683F" w:rsidRDefault="00000000">
            <w:pPr>
              <w:rPr>
                <w:sz w:val="24"/>
                <w:szCs w:val="24"/>
              </w:rPr>
            </w:pPr>
            <w:r>
              <w:rPr>
                <w:sz w:val="24"/>
                <w:szCs w:val="24"/>
              </w:rPr>
              <w:t xml:space="preserve"> </w:t>
            </w:r>
          </w:p>
        </w:tc>
      </w:tr>
    </w:tbl>
    <w:p w14:paraId="68D54CAD" w14:textId="77777777" w:rsidR="00CA683F" w:rsidRDefault="00000000">
      <w:pPr>
        <w:spacing w:after="40"/>
        <w:ind w:left="680"/>
        <w:rPr>
          <w:sz w:val="24"/>
          <w:szCs w:val="24"/>
        </w:rPr>
      </w:pPr>
      <w:r>
        <w:rPr>
          <w:b/>
          <w:bCs/>
          <w:color w:val="00274C"/>
          <w:sz w:val="24"/>
          <w:szCs w:val="24"/>
        </w:rPr>
        <w:t>3</w:t>
      </w:r>
      <w:proofErr w:type="gramStart"/>
      <w:r>
        <w:rPr>
          <w:b/>
          <w:bCs/>
          <w:color w:val="00274C"/>
          <w:sz w:val="24"/>
          <w:szCs w:val="24"/>
        </w:rPr>
        <w:t xml:space="preserve">.  </w:t>
      </w:r>
      <w:r>
        <w:rPr>
          <w:sz w:val="24"/>
          <w:szCs w:val="24"/>
        </w:rPr>
        <w:t>EXPLAIN</w:t>
      </w:r>
      <w:proofErr w:type="gramEnd"/>
      <w:r>
        <w:rPr>
          <w:sz w:val="24"/>
          <w:szCs w:val="24"/>
        </w:rPr>
        <w:t xml:space="preserve"> in two or three sentences why doubling </w:t>
      </w:r>
      <w:proofErr w:type="gramStart"/>
      <w:r>
        <w:rPr>
          <w:sz w:val="24"/>
          <w:szCs w:val="24"/>
        </w:rPr>
        <w:t>α moves the ratio</w:t>
      </w:r>
      <w:proofErr w:type="gramEnd"/>
      <w:r>
        <w:rPr>
          <w:sz w:val="24"/>
          <w:szCs w:val="24"/>
        </w:rPr>
        <w:t xml:space="preserve"> far less than expected. Use ω = ω₀ + α t and ṙ = b ω to show that 2 ṙ ω = 2 b ω² grows with the SQUARE of the motor rate, while r α grows roughly in proportion to α. Raising α raises ω as well.</w:t>
      </w:r>
    </w:p>
    <w:p w14:paraId="59EB800F" w14:textId="77777777" w:rsidR="00CA683F" w:rsidRDefault="00000000">
      <w:pPr>
        <w:pBdr>
          <w:bottom w:val="single" w:sz="4" w:space="1" w:color="C9D6E2"/>
        </w:pBdr>
        <w:spacing w:after="250"/>
        <w:rPr>
          <w:sz w:val="24"/>
          <w:szCs w:val="24"/>
        </w:rPr>
      </w:pPr>
      <w:r>
        <w:rPr>
          <w:b/>
          <w:bCs/>
          <w:color w:val="00274C"/>
          <w:sz w:val="24"/>
          <w:szCs w:val="24"/>
        </w:rPr>
        <w:t xml:space="preserve">ANSWER A3.3: </w:t>
      </w:r>
      <w:r>
        <w:rPr>
          <w:sz w:val="24"/>
          <w:szCs w:val="24"/>
        </w:rPr>
        <w:t xml:space="preserve"> </w:t>
      </w:r>
    </w:p>
    <w:p w14:paraId="3A9C98EA" w14:textId="77777777" w:rsidR="00CA683F" w:rsidRDefault="00000000">
      <w:pPr>
        <w:spacing w:after="40"/>
        <w:ind w:left="340"/>
        <w:rPr>
          <w:sz w:val="24"/>
          <w:szCs w:val="24"/>
        </w:rPr>
      </w:pPr>
      <w:proofErr w:type="gramStart"/>
      <w:r>
        <w:rPr>
          <w:b/>
          <w:bCs/>
          <w:color w:val="00274C"/>
          <w:sz w:val="24"/>
          <w:szCs w:val="24"/>
        </w:rPr>
        <w:t>A3.4  CLOSURE</w:t>
      </w:r>
      <w:proofErr w:type="gramEnd"/>
      <w:r>
        <w:rPr>
          <w:b/>
          <w:bCs/>
          <w:color w:val="00274C"/>
          <w:sz w:val="24"/>
          <w:szCs w:val="24"/>
        </w:rPr>
        <w:t xml:space="preserve"> — back to the circle (2 points).</w:t>
      </w:r>
      <w:r>
        <w:rPr>
          <w:sz w:val="24"/>
          <w:szCs w:val="24"/>
        </w:rPr>
        <w:t xml:space="preserve">  Return |α| to your own α value. Now change the GEOMETRY instead of the motor.</w:t>
      </w:r>
    </w:p>
    <w:p w14:paraId="24A31E34" w14:textId="77777777" w:rsidR="00CA683F" w:rsidRDefault="00000000">
      <w:pPr>
        <w:spacing w:after="40"/>
        <w:ind w:left="680"/>
        <w:rPr>
          <w:sz w:val="24"/>
          <w:szCs w:val="24"/>
        </w:rPr>
      </w:pPr>
      <w:r>
        <w:rPr>
          <w:b/>
          <w:bCs/>
          <w:color w:val="00274C"/>
          <w:sz w:val="24"/>
          <w:szCs w:val="24"/>
        </w:rPr>
        <w:t>1</w:t>
      </w:r>
      <w:proofErr w:type="gramStart"/>
      <w:r>
        <w:rPr>
          <w:b/>
          <w:bCs/>
          <w:color w:val="00274C"/>
          <w:sz w:val="24"/>
          <w:szCs w:val="24"/>
        </w:rPr>
        <w:t xml:space="preserve">.  </w:t>
      </w:r>
      <w:r>
        <w:rPr>
          <w:sz w:val="24"/>
          <w:szCs w:val="24"/>
        </w:rPr>
        <w:t>PREDICT</w:t>
      </w:r>
      <w:proofErr w:type="gramEnd"/>
      <w:r>
        <w:rPr>
          <w:sz w:val="24"/>
          <w:szCs w:val="24"/>
        </w:rPr>
        <w:t xml:space="preserve"> before you run it: if the slot is a CIRCLE (r constant) and the arm accelerates, what happens to the 2 ṙ ω contribution, and what is left of a_θ? One sentence.</w:t>
      </w:r>
    </w:p>
    <w:p w14:paraId="20CA7886" w14:textId="77777777" w:rsidR="00CA683F" w:rsidRDefault="00000000">
      <w:pPr>
        <w:spacing w:after="40"/>
        <w:ind w:left="680"/>
        <w:rPr>
          <w:sz w:val="24"/>
          <w:szCs w:val="24"/>
        </w:rPr>
      </w:pPr>
      <w:r>
        <w:rPr>
          <w:b/>
          <w:bCs/>
          <w:color w:val="00274C"/>
          <w:sz w:val="24"/>
          <w:szCs w:val="24"/>
        </w:rPr>
        <w:t xml:space="preserve">2.  </w:t>
      </w:r>
      <w:r>
        <w:rPr>
          <w:sz w:val="24"/>
          <w:szCs w:val="24"/>
        </w:rPr>
        <w:t>Select Preset Circle — accelerating arm. Radius R = your R (the Experiment 1 value); ω0 = your ω₀; |α| = your α; θ0 = 0; T = 8 s. APPLY, step to t* = 1.50 s, REVEAL, and record:</w:t>
      </w:r>
    </w:p>
    <w:p w14:paraId="127E7909" w14:textId="77777777" w:rsidR="00CA683F" w:rsidRDefault="00000000">
      <w:pPr>
        <w:spacing w:after="60"/>
        <w:ind w:left="680"/>
        <w:rPr>
          <w:sz w:val="24"/>
          <w:szCs w:val="24"/>
        </w:rPr>
      </w:pPr>
      <w:r>
        <w:rPr>
          <w:sz w:val="24"/>
          <w:szCs w:val="24"/>
        </w:rPr>
        <w:lastRenderedPageBreak/>
        <w:t>ω at t* = ________ rad/s      ṙ = ________ m/s      2 ṙ ω = ________ m/s²      r α = ________ m/s²      a_θ = ________ m/s²</w:t>
      </w:r>
    </w:p>
    <w:p w14:paraId="18F60545" w14:textId="77777777" w:rsidR="00CA683F" w:rsidRDefault="00000000">
      <w:pPr>
        <w:spacing w:after="40"/>
        <w:ind w:left="680"/>
        <w:rPr>
          <w:sz w:val="24"/>
          <w:szCs w:val="24"/>
        </w:rPr>
      </w:pPr>
      <w:r>
        <w:rPr>
          <w:b/>
          <w:bCs/>
          <w:color w:val="00274C"/>
          <w:sz w:val="24"/>
          <w:szCs w:val="24"/>
        </w:rPr>
        <w:t>3</w:t>
      </w:r>
      <w:proofErr w:type="gramStart"/>
      <w:r>
        <w:rPr>
          <w:b/>
          <w:bCs/>
          <w:color w:val="00274C"/>
          <w:sz w:val="24"/>
          <w:szCs w:val="24"/>
        </w:rPr>
        <w:t xml:space="preserve">.  </w:t>
      </w:r>
      <w:r>
        <w:rPr>
          <w:sz w:val="24"/>
          <w:szCs w:val="24"/>
        </w:rPr>
        <w:t>Confirm</w:t>
      </w:r>
      <w:proofErr w:type="gramEnd"/>
      <w:r>
        <w:rPr>
          <w:sz w:val="24"/>
          <w:szCs w:val="24"/>
        </w:rPr>
        <w:t xml:space="preserve"> by hand that a_θ = R α for this case, and state in one sentence why the other contribution vanished. No screenshot is required — the numbers above are the evidence.</w:t>
      </w:r>
    </w:p>
    <w:p w14:paraId="3134E7FB" w14:textId="77777777" w:rsidR="00CA683F" w:rsidRDefault="00000000">
      <w:pPr>
        <w:pBdr>
          <w:bottom w:val="single" w:sz="4" w:space="1" w:color="C9D6E2"/>
        </w:pBdr>
        <w:spacing w:after="250"/>
        <w:rPr>
          <w:sz w:val="24"/>
          <w:szCs w:val="24"/>
        </w:rPr>
      </w:pPr>
      <w:r>
        <w:rPr>
          <w:b/>
          <w:bCs/>
          <w:color w:val="00274C"/>
          <w:sz w:val="24"/>
          <w:szCs w:val="24"/>
        </w:rPr>
        <w:t xml:space="preserve">ANSWER A3.4: </w:t>
      </w: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CA683F" w14:paraId="03C835DD" w14:textId="77777777">
        <w:trPr>
          <w:cantSplit/>
        </w:trPr>
        <w:tc>
          <w:tcPr>
            <w:tcW w:w="9360" w:type="dxa"/>
            <w:shd w:val="clear" w:color="auto" w:fill="FFF7DB"/>
            <w:tcMar>
              <w:top w:w="110" w:type="dxa"/>
              <w:left w:w="140" w:type="dxa"/>
              <w:bottom w:w="110" w:type="dxa"/>
              <w:right w:w="140" w:type="dxa"/>
            </w:tcMar>
          </w:tcPr>
          <w:p w14:paraId="53339D9B" w14:textId="77777777" w:rsidR="0020250E" w:rsidRDefault="00000000">
            <w:pPr>
              <w:rPr>
                <w:b/>
                <w:bCs/>
                <w:color w:val="00274C"/>
                <w:sz w:val="24"/>
                <w:szCs w:val="24"/>
              </w:rPr>
            </w:pPr>
            <w:r>
              <w:rPr>
                <w:b/>
                <w:bCs/>
                <w:color w:val="00274C"/>
                <w:sz w:val="24"/>
                <w:szCs w:val="24"/>
              </w:rPr>
              <w:t xml:space="preserve">ONE VELOCITY VECTOR. ONE ACCELERATION VECTOR. </w:t>
            </w:r>
          </w:p>
          <w:p w14:paraId="55B45FB3" w14:textId="4DEB33EB" w:rsidR="00CA683F" w:rsidRDefault="00000000">
            <w:pPr>
              <w:rPr>
                <w:sz w:val="24"/>
                <w:szCs w:val="24"/>
              </w:rPr>
            </w:pPr>
            <w:r>
              <w:rPr>
                <w:sz w:val="24"/>
                <w:szCs w:val="24"/>
              </w:rPr>
              <w:t>The animator draws the fixed x–y frame and the moving r–θ frame in the same picture. Between the two frames the COMPONENTS look completely different; the ARROWS do not move at all. Part B asks why — and makes you prove it with your own numbers.</w:t>
            </w:r>
          </w:p>
        </w:tc>
      </w:tr>
    </w:tbl>
    <w:p w14:paraId="32C71EFA" w14:textId="77777777" w:rsidR="00CA683F" w:rsidRDefault="00000000">
      <w:pPr>
        <w:pStyle w:val="Heading1"/>
        <w:keepNext/>
        <w:pBdr>
          <w:bottom w:val="single" w:sz="12" w:space="2" w:color="FFCB05"/>
        </w:pBdr>
        <w:spacing w:before="300" w:after="60"/>
        <w:rPr>
          <w:sz w:val="24"/>
          <w:szCs w:val="24"/>
        </w:rPr>
      </w:pPr>
      <w:r>
        <w:rPr>
          <w:sz w:val="24"/>
          <w:szCs w:val="24"/>
        </w:rPr>
        <w:t xml:space="preserve">PART </w:t>
      </w:r>
      <w:proofErr w:type="gramStart"/>
      <w:r>
        <w:rPr>
          <w:sz w:val="24"/>
          <w:szCs w:val="24"/>
        </w:rPr>
        <w:t>B  ·</w:t>
      </w:r>
      <w:proofErr w:type="gramEnd"/>
      <w:r>
        <w:rPr>
          <w:sz w:val="24"/>
          <w:szCs w:val="24"/>
        </w:rPr>
        <w:t xml:space="preserve">  One State, Three Languages — Choosing and Cross-Checking the Description</w:t>
      </w:r>
      <w:proofErr w:type="gramStart"/>
      <w:r>
        <w:rPr>
          <w:sz w:val="24"/>
          <w:szCs w:val="24"/>
        </w:rPr>
        <w:t xml:space="preserve">   (</w:t>
      </w:r>
      <w:proofErr w:type="gramEnd"/>
      <w:r>
        <w:rPr>
          <w:sz w:val="24"/>
          <w:szCs w:val="24"/>
        </w:rPr>
        <w:t>20 points · ≈ 25 min)</w:t>
      </w:r>
    </w:p>
    <w:p w14:paraId="1BFC1F6F" w14:textId="77777777" w:rsidR="00CA683F" w:rsidRDefault="00000000">
      <w:pPr>
        <w:keepNext/>
        <w:spacing w:after="100"/>
      </w:pPr>
      <w:r>
        <w:rPr>
          <w:b/>
          <w:bCs/>
          <w:i/>
          <w:iCs/>
        </w:rPr>
        <w:t>The motion never changed. Only our description changed.</w:t>
      </w:r>
    </w:p>
    <w:p w14:paraId="324EAB29" w14:textId="77777777" w:rsidR="00CA683F" w:rsidRDefault="00000000">
      <w:pPr>
        <w:spacing w:after="80"/>
        <w:rPr>
          <w:sz w:val="24"/>
          <w:szCs w:val="24"/>
        </w:rPr>
      </w:pPr>
      <w:r>
        <w:rPr>
          <w:sz w:val="24"/>
          <w:szCs w:val="24"/>
        </w:rPr>
        <w:t>Part B uses the state you already produced in Experiment 2 — the same instant, the same numbers. No new motion is generated. Re-load your Experiment 2 settings (Preset Expanding spiral — constant ω, your r₁, your ω₀, CONSTANT ω, θ0 = 0, T = 8 s), press APPLY / GENERATE MOTION and step to t* = 1.50 s.</w:t>
      </w:r>
    </w:p>
    <w:p w14:paraId="0F090277" w14:textId="77777777" w:rsidR="00CA683F" w:rsidRDefault="00000000">
      <w:pPr>
        <w:spacing w:after="40"/>
        <w:ind w:left="340"/>
        <w:rPr>
          <w:sz w:val="24"/>
          <w:szCs w:val="24"/>
        </w:rPr>
      </w:pPr>
      <w:r>
        <w:rPr>
          <w:b/>
          <w:bCs/>
          <w:color w:val="00274C"/>
          <w:sz w:val="24"/>
          <w:szCs w:val="24"/>
        </w:rPr>
        <w:t>B</w:t>
      </w:r>
      <w:proofErr w:type="gramStart"/>
      <w:r>
        <w:rPr>
          <w:b/>
          <w:bCs/>
          <w:color w:val="00274C"/>
          <w:sz w:val="24"/>
          <w:szCs w:val="24"/>
        </w:rPr>
        <w:t>1  —</w:t>
      </w:r>
      <w:proofErr w:type="gramEnd"/>
      <w:r>
        <w:rPr>
          <w:b/>
          <w:bCs/>
          <w:color w:val="00274C"/>
          <w:sz w:val="24"/>
          <w:szCs w:val="24"/>
        </w:rPr>
        <w:t xml:space="preserve">  Choose a description and justify it (3 points).</w:t>
      </w:r>
      <w:r>
        <w:rPr>
          <w:sz w:val="24"/>
          <w:szCs w:val="24"/>
        </w:rPr>
        <w:t xml:space="preserve">  The machine's controller commands the slot geometry r = f(θ) and the motor law θ(t); the question asks for the slider's velocity and acceleration. Which of the three descriptions — Cartesian x–y, normal–tangential n–t, or polar r–θ — is the natural one to COMPUTE in? Answer in one or two sentences using the three questions: what do I know · what </w:t>
      </w:r>
      <w:proofErr w:type="gramStart"/>
      <w:r>
        <w:rPr>
          <w:sz w:val="24"/>
          <w:szCs w:val="24"/>
        </w:rPr>
        <w:t>am I</w:t>
      </w:r>
      <w:proofErr w:type="gramEnd"/>
      <w:r>
        <w:rPr>
          <w:sz w:val="24"/>
          <w:szCs w:val="24"/>
        </w:rPr>
        <w:t xml:space="preserve"> asked · what did the instrument measure.</w:t>
      </w:r>
    </w:p>
    <w:p w14:paraId="67B0360B" w14:textId="77777777" w:rsidR="00CA683F" w:rsidRDefault="00000000">
      <w:pPr>
        <w:pBdr>
          <w:bottom w:val="single" w:sz="4" w:space="1" w:color="C9D6E2"/>
        </w:pBdr>
        <w:spacing w:after="250"/>
        <w:rPr>
          <w:sz w:val="24"/>
          <w:szCs w:val="24"/>
        </w:rPr>
      </w:pPr>
      <w:r>
        <w:rPr>
          <w:b/>
          <w:bCs/>
          <w:color w:val="00274C"/>
          <w:sz w:val="24"/>
          <w:szCs w:val="24"/>
        </w:rPr>
        <w:t xml:space="preserve">ANSWER B1: </w:t>
      </w:r>
      <w:r>
        <w:rPr>
          <w:sz w:val="24"/>
          <w:szCs w:val="24"/>
        </w:rPr>
        <w:t xml:space="preserve"> </w:t>
      </w:r>
    </w:p>
    <w:p w14:paraId="6E162148" w14:textId="77777777" w:rsidR="00CA683F" w:rsidRDefault="00000000">
      <w:pPr>
        <w:spacing w:after="40"/>
        <w:ind w:left="340"/>
        <w:rPr>
          <w:sz w:val="24"/>
          <w:szCs w:val="24"/>
        </w:rPr>
      </w:pPr>
      <w:r>
        <w:rPr>
          <w:b/>
          <w:bCs/>
          <w:color w:val="00274C"/>
          <w:sz w:val="24"/>
          <w:szCs w:val="24"/>
        </w:rPr>
        <w:t>B</w:t>
      </w:r>
      <w:proofErr w:type="gramStart"/>
      <w:r>
        <w:rPr>
          <w:b/>
          <w:bCs/>
          <w:color w:val="00274C"/>
          <w:sz w:val="24"/>
          <w:szCs w:val="24"/>
        </w:rPr>
        <w:t>2  —</w:t>
      </w:r>
      <w:proofErr w:type="gramEnd"/>
      <w:r>
        <w:rPr>
          <w:b/>
          <w:bCs/>
          <w:color w:val="00274C"/>
          <w:sz w:val="24"/>
          <w:szCs w:val="24"/>
        </w:rPr>
        <w:t xml:space="preserve">  The same two vectors in the fixed x–y frame (7 points).</w:t>
      </w:r>
      <w:r>
        <w:rPr>
          <w:sz w:val="24"/>
          <w:szCs w:val="24"/>
        </w:rPr>
        <w:t xml:space="preserve">  Do the hand calculation FIRST. Rotating components between two frames at an instant is the Part 6 just-in-time result; here the rotation angle is θ itself.</w:t>
      </w:r>
    </w:p>
    <w:p w14:paraId="6207A677" w14:textId="77777777" w:rsidR="00CA683F" w:rsidRDefault="00000000">
      <w:pPr>
        <w:spacing w:after="60"/>
        <w:jc w:val="center"/>
        <w:rPr>
          <w:sz w:val="24"/>
          <w:szCs w:val="24"/>
        </w:rPr>
      </w:pPr>
      <w:r>
        <w:rPr>
          <w:b/>
          <w:bCs/>
          <w:color w:val="00274C"/>
          <w:sz w:val="24"/>
          <w:szCs w:val="24"/>
        </w:rPr>
        <w:t>v_x = v_r cosθ − v_θ sinθ          v_y = v_r sinθ + v_θ cosθ</w:t>
      </w:r>
    </w:p>
    <w:p w14:paraId="5A89FEDE" w14:textId="77777777" w:rsidR="00CA683F" w:rsidRDefault="00000000">
      <w:pPr>
        <w:spacing w:after="60"/>
        <w:jc w:val="center"/>
        <w:rPr>
          <w:sz w:val="24"/>
          <w:szCs w:val="24"/>
        </w:rPr>
      </w:pPr>
      <w:r>
        <w:rPr>
          <w:b/>
          <w:bCs/>
          <w:color w:val="00274C"/>
          <w:sz w:val="24"/>
          <w:szCs w:val="24"/>
        </w:rPr>
        <w:t>a_x = a_r cosθ − a_θ sinθ          a_y = a_r sinθ + a_θ cosθ</w:t>
      </w:r>
    </w:p>
    <w:p w14:paraId="7B036A1B" w14:textId="77777777" w:rsidR="00CA683F" w:rsidRDefault="00000000">
      <w:pPr>
        <w:spacing w:after="60"/>
        <w:rPr>
          <w:sz w:val="24"/>
          <w:szCs w:val="24"/>
        </w:rPr>
      </w:pPr>
      <w:r>
        <w:rPr>
          <w:sz w:val="24"/>
          <w:szCs w:val="24"/>
        </w:rPr>
        <w:t xml:space="preserve">Use your A2 values of v_r, v_θ, a_r, a_θ and θ (in radians). Then — and only then — press SHOW under MATH / EQUATIONS. This is the first time you </w:t>
      </w:r>
      <w:proofErr w:type="gramStart"/>
      <w:r>
        <w:rPr>
          <w:sz w:val="24"/>
          <w:szCs w:val="24"/>
        </w:rPr>
        <w:t>open</w:t>
      </w:r>
      <w:proofErr w:type="gramEnd"/>
      <w:r>
        <w:rPr>
          <w:sz w:val="24"/>
          <w:szCs w:val="24"/>
        </w:rPr>
        <w:t xml:space="preserve"> this panel. Read the line “same vectors in the fixed x–y frame” and complete the table.</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160"/>
        <w:gridCol w:w="2200"/>
        <w:gridCol w:w="2200"/>
        <w:gridCol w:w="1800"/>
      </w:tblGrid>
      <w:tr w:rsidR="00CA683F" w14:paraId="0083B2EB" w14:textId="77777777">
        <w:trPr>
          <w:tblHeader/>
        </w:trPr>
        <w:tc>
          <w:tcPr>
            <w:tcW w:w="3160" w:type="dxa"/>
            <w:shd w:val="clear" w:color="auto" w:fill="00274C"/>
            <w:tcMar>
              <w:top w:w="70" w:type="dxa"/>
              <w:left w:w="80" w:type="dxa"/>
              <w:bottom w:w="70" w:type="dxa"/>
              <w:right w:w="60" w:type="dxa"/>
            </w:tcMar>
          </w:tcPr>
          <w:p w14:paraId="4D0A7762" w14:textId="77777777" w:rsidR="00CA683F" w:rsidRDefault="00000000">
            <w:pPr>
              <w:keepNext/>
              <w:jc w:val="center"/>
              <w:rPr>
                <w:sz w:val="24"/>
                <w:szCs w:val="24"/>
              </w:rPr>
            </w:pPr>
            <w:r>
              <w:rPr>
                <w:b/>
                <w:bCs/>
                <w:color w:val="FFFFFF"/>
                <w:sz w:val="24"/>
                <w:szCs w:val="24"/>
              </w:rPr>
              <w:t>Quantity at t* = 1.50 s</w:t>
            </w:r>
          </w:p>
        </w:tc>
        <w:tc>
          <w:tcPr>
            <w:tcW w:w="2200" w:type="dxa"/>
            <w:shd w:val="clear" w:color="auto" w:fill="00274C"/>
            <w:tcMar>
              <w:top w:w="70" w:type="dxa"/>
              <w:left w:w="80" w:type="dxa"/>
              <w:bottom w:w="70" w:type="dxa"/>
              <w:right w:w="60" w:type="dxa"/>
            </w:tcMar>
          </w:tcPr>
          <w:p w14:paraId="2592C1E5" w14:textId="77777777" w:rsidR="00CA683F" w:rsidRDefault="00000000">
            <w:pPr>
              <w:keepNext/>
              <w:jc w:val="center"/>
              <w:rPr>
                <w:sz w:val="24"/>
                <w:szCs w:val="24"/>
              </w:rPr>
            </w:pPr>
            <w:r>
              <w:rPr>
                <w:b/>
                <w:bCs/>
                <w:color w:val="FFFFFF"/>
                <w:sz w:val="24"/>
                <w:szCs w:val="24"/>
              </w:rPr>
              <w:t>VEL x–y line</w:t>
            </w:r>
          </w:p>
        </w:tc>
        <w:tc>
          <w:tcPr>
            <w:tcW w:w="2200" w:type="dxa"/>
            <w:shd w:val="clear" w:color="auto" w:fill="00274C"/>
            <w:tcMar>
              <w:top w:w="70" w:type="dxa"/>
              <w:left w:w="80" w:type="dxa"/>
              <w:bottom w:w="70" w:type="dxa"/>
              <w:right w:w="60" w:type="dxa"/>
            </w:tcMar>
          </w:tcPr>
          <w:p w14:paraId="0A253920" w14:textId="77777777" w:rsidR="00CA683F" w:rsidRDefault="00000000">
            <w:pPr>
              <w:keepNext/>
              <w:jc w:val="center"/>
              <w:rPr>
                <w:sz w:val="24"/>
                <w:szCs w:val="24"/>
              </w:rPr>
            </w:pPr>
            <w:r>
              <w:rPr>
                <w:b/>
                <w:bCs/>
                <w:color w:val="FFFFFF"/>
                <w:sz w:val="24"/>
                <w:szCs w:val="24"/>
              </w:rPr>
              <w:t>Hand rotation</w:t>
            </w:r>
          </w:p>
        </w:tc>
        <w:tc>
          <w:tcPr>
            <w:tcW w:w="1800" w:type="dxa"/>
            <w:shd w:val="clear" w:color="auto" w:fill="00274C"/>
            <w:tcMar>
              <w:top w:w="70" w:type="dxa"/>
              <w:left w:w="80" w:type="dxa"/>
              <w:bottom w:w="70" w:type="dxa"/>
              <w:right w:w="60" w:type="dxa"/>
            </w:tcMar>
          </w:tcPr>
          <w:p w14:paraId="510D2650" w14:textId="77777777" w:rsidR="00CA683F" w:rsidRDefault="00000000">
            <w:pPr>
              <w:keepNext/>
              <w:jc w:val="center"/>
              <w:rPr>
                <w:sz w:val="24"/>
                <w:szCs w:val="24"/>
              </w:rPr>
            </w:pPr>
            <w:r>
              <w:rPr>
                <w:b/>
                <w:bCs/>
                <w:color w:val="FFFFFF"/>
                <w:sz w:val="24"/>
                <w:szCs w:val="24"/>
              </w:rPr>
              <w:t>% difference</w:t>
            </w:r>
          </w:p>
        </w:tc>
      </w:tr>
      <w:tr w:rsidR="00CA683F" w14:paraId="0B1F6BA4" w14:textId="77777777">
        <w:trPr>
          <w:cantSplit/>
        </w:trPr>
        <w:tc>
          <w:tcPr>
            <w:tcW w:w="3160" w:type="dxa"/>
            <w:tcMar>
              <w:top w:w="70" w:type="dxa"/>
              <w:left w:w="80" w:type="dxa"/>
              <w:bottom w:w="70" w:type="dxa"/>
              <w:right w:w="60" w:type="dxa"/>
            </w:tcMar>
          </w:tcPr>
          <w:p w14:paraId="57738B68" w14:textId="77777777" w:rsidR="00CA683F" w:rsidRDefault="00000000">
            <w:pPr>
              <w:rPr>
                <w:sz w:val="24"/>
                <w:szCs w:val="24"/>
              </w:rPr>
            </w:pPr>
            <w:r>
              <w:rPr>
                <w:b/>
                <w:bCs/>
                <w:color w:val="00274C"/>
                <w:sz w:val="24"/>
                <w:szCs w:val="24"/>
              </w:rPr>
              <w:t>v_</w:t>
            </w:r>
            <w:proofErr w:type="gramStart"/>
            <w:r>
              <w:rPr>
                <w:b/>
                <w:bCs/>
                <w:color w:val="00274C"/>
                <w:sz w:val="24"/>
                <w:szCs w:val="24"/>
              </w:rPr>
              <w:t>x  (</w:t>
            </w:r>
            <w:proofErr w:type="gramEnd"/>
            <w:r>
              <w:rPr>
                <w:b/>
                <w:bCs/>
                <w:color w:val="00274C"/>
                <w:sz w:val="24"/>
                <w:szCs w:val="24"/>
              </w:rPr>
              <w:t>m/s)</w:t>
            </w:r>
          </w:p>
        </w:tc>
        <w:tc>
          <w:tcPr>
            <w:tcW w:w="2200" w:type="dxa"/>
            <w:tcMar>
              <w:top w:w="70" w:type="dxa"/>
              <w:left w:w="80" w:type="dxa"/>
              <w:bottom w:w="70" w:type="dxa"/>
              <w:right w:w="60" w:type="dxa"/>
            </w:tcMar>
          </w:tcPr>
          <w:p w14:paraId="06B7EACE" w14:textId="77777777" w:rsidR="00CA683F" w:rsidRDefault="00000000">
            <w:pPr>
              <w:rPr>
                <w:sz w:val="24"/>
                <w:szCs w:val="24"/>
              </w:rPr>
            </w:pPr>
            <w:r>
              <w:rPr>
                <w:sz w:val="24"/>
                <w:szCs w:val="24"/>
              </w:rPr>
              <w:t xml:space="preserve"> </w:t>
            </w:r>
          </w:p>
        </w:tc>
        <w:tc>
          <w:tcPr>
            <w:tcW w:w="2200" w:type="dxa"/>
            <w:tcMar>
              <w:top w:w="70" w:type="dxa"/>
              <w:left w:w="80" w:type="dxa"/>
              <w:bottom w:w="70" w:type="dxa"/>
              <w:right w:w="60" w:type="dxa"/>
            </w:tcMar>
          </w:tcPr>
          <w:p w14:paraId="58B78D7E" w14:textId="77777777" w:rsidR="00CA683F" w:rsidRDefault="00000000">
            <w:pPr>
              <w:rPr>
                <w:sz w:val="24"/>
                <w:szCs w:val="24"/>
              </w:rPr>
            </w:pPr>
            <w:r>
              <w:rPr>
                <w:sz w:val="24"/>
                <w:szCs w:val="24"/>
              </w:rPr>
              <w:t xml:space="preserve"> </w:t>
            </w:r>
          </w:p>
        </w:tc>
        <w:tc>
          <w:tcPr>
            <w:tcW w:w="1800" w:type="dxa"/>
            <w:tcMar>
              <w:top w:w="70" w:type="dxa"/>
              <w:left w:w="80" w:type="dxa"/>
              <w:bottom w:w="70" w:type="dxa"/>
              <w:right w:w="60" w:type="dxa"/>
            </w:tcMar>
          </w:tcPr>
          <w:p w14:paraId="14BBFE82" w14:textId="77777777" w:rsidR="00CA683F" w:rsidRDefault="00000000">
            <w:pPr>
              <w:rPr>
                <w:sz w:val="24"/>
                <w:szCs w:val="24"/>
              </w:rPr>
            </w:pPr>
            <w:r>
              <w:rPr>
                <w:sz w:val="24"/>
                <w:szCs w:val="24"/>
              </w:rPr>
              <w:t xml:space="preserve"> </w:t>
            </w:r>
          </w:p>
        </w:tc>
      </w:tr>
      <w:tr w:rsidR="00CA683F" w14:paraId="11318FF8" w14:textId="77777777">
        <w:trPr>
          <w:cantSplit/>
        </w:trPr>
        <w:tc>
          <w:tcPr>
            <w:tcW w:w="3160" w:type="dxa"/>
            <w:tcMar>
              <w:top w:w="70" w:type="dxa"/>
              <w:left w:w="80" w:type="dxa"/>
              <w:bottom w:w="70" w:type="dxa"/>
              <w:right w:w="60" w:type="dxa"/>
            </w:tcMar>
          </w:tcPr>
          <w:p w14:paraId="4F711EB6" w14:textId="77777777" w:rsidR="00CA683F" w:rsidRDefault="00000000">
            <w:pPr>
              <w:rPr>
                <w:sz w:val="24"/>
                <w:szCs w:val="24"/>
              </w:rPr>
            </w:pPr>
            <w:r>
              <w:rPr>
                <w:b/>
                <w:bCs/>
                <w:color w:val="00274C"/>
                <w:sz w:val="24"/>
                <w:szCs w:val="24"/>
              </w:rPr>
              <w:t>v_</w:t>
            </w:r>
            <w:proofErr w:type="gramStart"/>
            <w:r>
              <w:rPr>
                <w:b/>
                <w:bCs/>
                <w:color w:val="00274C"/>
                <w:sz w:val="24"/>
                <w:szCs w:val="24"/>
              </w:rPr>
              <w:t>y  (</w:t>
            </w:r>
            <w:proofErr w:type="gramEnd"/>
            <w:r>
              <w:rPr>
                <w:b/>
                <w:bCs/>
                <w:color w:val="00274C"/>
                <w:sz w:val="24"/>
                <w:szCs w:val="24"/>
              </w:rPr>
              <w:t>m/s)</w:t>
            </w:r>
          </w:p>
        </w:tc>
        <w:tc>
          <w:tcPr>
            <w:tcW w:w="2200" w:type="dxa"/>
            <w:tcMar>
              <w:top w:w="70" w:type="dxa"/>
              <w:left w:w="80" w:type="dxa"/>
              <w:bottom w:w="70" w:type="dxa"/>
              <w:right w:w="60" w:type="dxa"/>
            </w:tcMar>
          </w:tcPr>
          <w:p w14:paraId="41B4056F" w14:textId="77777777" w:rsidR="00CA683F" w:rsidRDefault="00000000">
            <w:pPr>
              <w:rPr>
                <w:sz w:val="24"/>
                <w:szCs w:val="24"/>
              </w:rPr>
            </w:pPr>
            <w:r>
              <w:rPr>
                <w:sz w:val="24"/>
                <w:szCs w:val="24"/>
              </w:rPr>
              <w:t xml:space="preserve"> </w:t>
            </w:r>
          </w:p>
        </w:tc>
        <w:tc>
          <w:tcPr>
            <w:tcW w:w="2200" w:type="dxa"/>
            <w:tcMar>
              <w:top w:w="70" w:type="dxa"/>
              <w:left w:w="80" w:type="dxa"/>
              <w:bottom w:w="70" w:type="dxa"/>
              <w:right w:w="60" w:type="dxa"/>
            </w:tcMar>
          </w:tcPr>
          <w:p w14:paraId="32413A95" w14:textId="77777777" w:rsidR="00CA683F" w:rsidRDefault="00000000">
            <w:pPr>
              <w:rPr>
                <w:sz w:val="24"/>
                <w:szCs w:val="24"/>
              </w:rPr>
            </w:pPr>
            <w:r>
              <w:rPr>
                <w:sz w:val="24"/>
                <w:szCs w:val="24"/>
              </w:rPr>
              <w:t xml:space="preserve"> </w:t>
            </w:r>
          </w:p>
        </w:tc>
        <w:tc>
          <w:tcPr>
            <w:tcW w:w="1800" w:type="dxa"/>
            <w:tcMar>
              <w:top w:w="70" w:type="dxa"/>
              <w:left w:w="80" w:type="dxa"/>
              <w:bottom w:w="70" w:type="dxa"/>
              <w:right w:w="60" w:type="dxa"/>
            </w:tcMar>
          </w:tcPr>
          <w:p w14:paraId="0B713602" w14:textId="77777777" w:rsidR="00CA683F" w:rsidRDefault="00000000">
            <w:pPr>
              <w:rPr>
                <w:sz w:val="24"/>
                <w:szCs w:val="24"/>
              </w:rPr>
            </w:pPr>
            <w:r>
              <w:rPr>
                <w:sz w:val="24"/>
                <w:szCs w:val="24"/>
              </w:rPr>
              <w:t xml:space="preserve"> </w:t>
            </w:r>
          </w:p>
        </w:tc>
      </w:tr>
      <w:tr w:rsidR="00CA683F" w14:paraId="37EBF2EC" w14:textId="77777777">
        <w:trPr>
          <w:cantSplit/>
        </w:trPr>
        <w:tc>
          <w:tcPr>
            <w:tcW w:w="3160" w:type="dxa"/>
            <w:tcMar>
              <w:top w:w="70" w:type="dxa"/>
              <w:left w:w="80" w:type="dxa"/>
              <w:bottom w:w="70" w:type="dxa"/>
              <w:right w:w="60" w:type="dxa"/>
            </w:tcMar>
          </w:tcPr>
          <w:p w14:paraId="356CDB23" w14:textId="77777777" w:rsidR="00CA683F" w:rsidRDefault="00000000">
            <w:pPr>
              <w:rPr>
                <w:sz w:val="24"/>
                <w:szCs w:val="24"/>
              </w:rPr>
            </w:pPr>
            <w:r>
              <w:rPr>
                <w:b/>
                <w:bCs/>
                <w:color w:val="00274C"/>
                <w:sz w:val="24"/>
                <w:szCs w:val="24"/>
              </w:rPr>
              <w:t>a_</w:t>
            </w:r>
            <w:proofErr w:type="gramStart"/>
            <w:r>
              <w:rPr>
                <w:b/>
                <w:bCs/>
                <w:color w:val="00274C"/>
                <w:sz w:val="24"/>
                <w:szCs w:val="24"/>
              </w:rPr>
              <w:t>x  (</w:t>
            </w:r>
            <w:proofErr w:type="gramEnd"/>
            <w:r>
              <w:rPr>
                <w:b/>
                <w:bCs/>
                <w:color w:val="00274C"/>
                <w:sz w:val="24"/>
                <w:szCs w:val="24"/>
              </w:rPr>
              <w:t>m/s²)</w:t>
            </w:r>
          </w:p>
        </w:tc>
        <w:tc>
          <w:tcPr>
            <w:tcW w:w="2200" w:type="dxa"/>
            <w:tcMar>
              <w:top w:w="70" w:type="dxa"/>
              <w:left w:w="80" w:type="dxa"/>
              <w:bottom w:w="70" w:type="dxa"/>
              <w:right w:w="60" w:type="dxa"/>
            </w:tcMar>
          </w:tcPr>
          <w:p w14:paraId="2C1F907A" w14:textId="77777777" w:rsidR="00CA683F" w:rsidRDefault="00000000">
            <w:pPr>
              <w:rPr>
                <w:sz w:val="24"/>
                <w:szCs w:val="24"/>
              </w:rPr>
            </w:pPr>
            <w:r>
              <w:rPr>
                <w:sz w:val="24"/>
                <w:szCs w:val="24"/>
              </w:rPr>
              <w:t xml:space="preserve"> </w:t>
            </w:r>
          </w:p>
        </w:tc>
        <w:tc>
          <w:tcPr>
            <w:tcW w:w="2200" w:type="dxa"/>
            <w:tcMar>
              <w:top w:w="70" w:type="dxa"/>
              <w:left w:w="80" w:type="dxa"/>
              <w:bottom w:w="70" w:type="dxa"/>
              <w:right w:w="60" w:type="dxa"/>
            </w:tcMar>
          </w:tcPr>
          <w:p w14:paraId="51F66C17" w14:textId="77777777" w:rsidR="00CA683F" w:rsidRDefault="00000000">
            <w:pPr>
              <w:rPr>
                <w:sz w:val="24"/>
                <w:szCs w:val="24"/>
              </w:rPr>
            </w:pPr>
            <w:r>
              <w:rPr>
                <w:sz w:val="24"/>
                <w:szCs w:val="24"/>
              </w:rPr>
              <w:t xml:space="preserve"> </w:t>
            </w:r>
          </w:p>
        </w:tc>
        <w:tc>
          <w:tcPr>
            <w:tcW w:w="1800" w:type="dxa"/>
            <w:tcMar>
              <w:top w:w="70" w:type="dxa"/>
              <w:left w:w="80" w:type="dxa"/>
              <w:bottom w:w="70" w:type="dxa"/>
              <w:right w:w="60" w:type="dxa"/>
            </w:tcMar>
          </w:tcPr>
          <w:p w14:paraId="759D8B0A" w14:textId="77777777" w:rsidR="00CA683F" w:rsidRDefault="00000000">
            <w:pPr>
              <w:rPr>
                <w:sz w:val="24"/>
                <w:szCs w:val="24"/>
              </w:rPr>
            </w:pPr>
            <w:r>
              <w:rPr>
                <w:sz w:val="24"/>
                <w:szCs w:val="24"/>
              </w:rPr>
              <w:t xml:space="preserve"> </w:t>
            </w:r>
          </w:p>
        </w:tc>
      </w:tr>
      <w:tr w:rsidR="00CA683F" w14:paraId="62794EC7" w14:textId="77777777">
        <w:trPr>
          <w:cantSplit/>
        </w:trPr>
        <w:tc>
          <w:tcPr>
            <w:tcW w:w="3160" w:type="dxa"/>
            <w:tcMar>
              <w:top w:w="70" w:type="dxa"/>
              <w:left w:w="80" w:type="dxa"/>
              <w:bottom w:w="70" w:type="dxa"/>
              <w:right w:w="60" w:type="dxa"/>
            </w:tcMar>
          </w:tcPr>
          <w:p w14:paraId="71D31DF9" w14:textId="77777777" w:rsidR="00CA683F" w:rsidRDefault="00000000">
            <w:pPr>
              <w:rPr>
                <w:sz w:val="24"/>
                <w:szCs w:val="24"/>
              </w:rPr>
            </w:pPr>
            <w:r>
              <w:rPr>
                <w:b/>
                <w:bCs/>
                <w:color w:val="00274C"/>
                <w:sz w:val="24"/>
                <w:szCs w:val="24"/>
              </w:rPr>
              <w:t>a_</w:t>
            </w:r>
            <w:proofErr w:type="gramStart"/>
            <w:r>
              <w:rPr>
                <w:b/>
                <w:bCs/>
                <w:color w:val="00274C"/>
                <w:sz w:val="24"/>
                <w:szCs w:val="24"/>
              </w:rPr>
              <w:t>y  (</w:t>
            </w:r>
            <w:proofErr w:type="gramEnd"/>
            <w:r>
              <w:rPr>
                <w:b/>
                <w:bCs/>
                <w:color w:val="00274C"/>
                <w:sz w:val="24"/>
                <w:szCs w:val="24"/>
              </w:rPr>
              <w:t>m/s²)</w:t>
            </w:r>
          </w:p>
        </w:tc>
        <w:tc>
          <w:tcPr>
            <w:tcW w:w="2200" w:type="dxa"/>
            <w:tcMar>
              <w:top w:w="70" w:type="dxa"/>
              <w:left w:w="80" w:type="dxa"/>
              <w:bottom w:w="70" w:type="dxa"/>
              <w:right w:w="60" w:type="dxa"/>
            </w:tcMar>
          </w:tcPr>
          <w:p w14:paraId="4B31DC48" w14:textId="77777777" w:rsidR="00CA683F" w:rsidRDefault="00000000">
            <w:pPr>
              <w:rPr>
                <w:sz w:val="24"/>
                <w:szCs w:val="24"/>
              </w:rPr>
            </w:pPr>
            <w:r>
              <w:rPr>
                <w:sz w:val="24"/>
                <w:szCs w:val="24"/>
              </w:rPr>
              <w:t xml:space="preserve"> </w:t>
            </w:r>
          </w:p>
        </w:tc>
        <w:tc>
          <w:tcPr>
            <w:tcW w:w="2200" w:type="dxa"/>
            <w:tcMar>
              <w:top w:w="70" w:type="dxa"/>
              <w:left w:w="80" w:type="dxa"/>
              <w:bottom w:w="70" w:type="dxa"/>
              <w:right w:w="60" w:type="dxa"/>
            </w:tcMar>
          </w:tcPr>
          <w:p w14:paraId="52DC95B0" w14:textId="77777777" w:rsidR="00CA683F" w:rsidRDefault="00000000">
            <w:pPr>
              <w:rPr>
                <w:sz w:val="24"/>
                <w:szCs w:val="24"/>
              </w:rPr>
            </w:pPr>
            <w:r>
              <w:rPr>
                <w:sz w:val="24"/>
                <w:szCs w:val="24"/>
              </w:rPr>
              <w:t xml:space="preserve"> </w:t>
            </w:r>
          </w:p>
        </w:tc>
        <w:tc>
          <w:tcPr>
            <w:tcW w:w="1800" w:type="dxa"/>
            <w:tcMar>
              <w:top w:w="70" w:type="dxa"/>
              <w:left w:w="80" w:type="dxa"/>
              <w:bottom w:w="70" w:type="dxa"/>
              <w:right w:w="60" w:type="dxa"/>
            </w:tcMar>
          </w:tcPr>
          <w:p w14:paraId="7367717A" w14:textId="77777777" w:rsidR="00CA683F" w:rsidRDefault="00000000">
            <w:pPr>
              <w:rPr>
                <w:sz w:val="24"/>
                <w:szCs w:val="24"/>
              </w:rPr>
            </w:pPr>
            <w:r>
              <w:rPr>
                <w:sz w:val="24"/>
                <w:szCs w:val="24"/>
              </w:rPr>
              <w:t xml:space="preserve"> </w:t>
            </w:r>
          </w:p>
        </w:tc>
      </w:tr>
      <w:tr w:rsidR="00CA683F" w14:paraId="5C3FDBD9" w14:textId="77777777">
        <w:trPr>
          <w:cantSplit/>
        </w:trPr>
        <w:tc>
          <w:tcPr>
            <w:tcW w:w="3160" w:type="dxa"/>
            <w:tcMar>
              <w:top w:w="70" w:type="dxa"/>
              <w:left w:w="80" w:type="dxa"/>
              <w:bottom w:w="70" w:type="dxa"/>
              <w:right w:w="60" w:type="dxa"/>
            </w:tcMar>
          </w:tcPr>
          <w:p w14:paraId="62D01310" w14:textId="77777777" w:rsidR="00CA683F" w:rsidRDefault="00000000">
            <w:pPr>
              <w:rPr>
                <w:sz w:val="24"/>
                <w:szCs w:val="24"/>
              </w:rPr>
            </w:pPr>
            <w:r>
              <w:rPr>
                <w:b/>
                <w:bCs/>
                <w:color w:val="00274C"/>
                <w:sz w:val="24"/>
                <w:szCs w:val="24"/>
              </w:rPr>
              <w:t>|v| from x–</w:t>
            </w:r>
            <w:proofErr w:type="gramStart"/>
            <w:r>
              <w:rPr>
                <w:b/>
                <w:bCs/>
                <w:color w:val="00274C"/>
                <w:sz w:val="24"/>
                <w:szCs w:val="24"/>
              </w:rPr>
              <w:t>y  (</w:t>
            </w:r>
            <w:proofErr w:type="gramEnd"/>
            <w:r>
              <w:rPr>
                <w:b/>
                <w:bCs/>
                <w:color w:val="00274C"/>
                <w:sz w:val="24"/>
                <w:szCs w:val="24"/>
              </w:rPr>
              <w:t>m/s)</w:t>
            </w:r>
          </w:p>
        </w:tc>
        <w:tc>
          <w:tcPr>
            <w:tcW w:w="2200" w:type="dxa"/>
            <w:tcMar>
              <w:top w:w="70" w:type="dxa"/>
              <w:left w:w="80" w:type="dxa"/>
              <w:bottom w:w="70" w:type="dxa"/>
              <w:right w:w="60" w:type="dxa"/>
            </w:tcMar>
          </w:tcPr>
          <w:p w14:paraId="637846CB" w14:textId="77777777" w:rsidR="00CA683F" w:rsidRDefault="00000000">
            <w:pPr>
              <w:rPr>
                <w:sz w:val="24"/>
                <w:szCs w:val="24"/>
              </w:rPr>
            </w:pPr>
            <w:r>
              <w:rPr>
                <w:sz w:val="24"/>
                <w:szCs w:val="24"/>
              </w:rPr>
              <w:t xml:space="preserve"> </w:t>
            </w:r>
          </w:p>
        </w:tc>
        <w:tc>
          <w:tcPr>
            <w:tcW w:w="2200" w:type="dxa"/>
            <w:tcMar>
              <w:top w:w="70" w:type="dxa"/>
              <w:left w:w="80" w:type="dxa"/>
              <w:bottom w:w="70" w:type="dxa"/>
              <w:right w:w="60" w:type="dxa"/>
            </w:tcMar>
          </w:tcPr>
          <w:p w14:paraId="1840CEDD" w14:textId="77777777" w:rsidR="00CA683F" w:rsidRDefault="00000000">
            <w:pPr>
              <w:rPr>
                <w:sz w:val="24"/>
                <w:szCs w:val="24"/>
              </w:rPr>
            </w:pPr>
            <w:r>
              <w:rPr>
                <w:sz w:val="24"/>
                <w:szCs w:val="24"/>
              </w:rPr>
              <w:t xml:space="preserve"> </w:t>
            </w:r>
          </w:p>
        </w:tc>
        <w:tc>
          <w:tcPr>
            <w:tcW w:w="1800" w:type="dxa"/>
            <w:tcMar>
              <w:top w:w="70" w:type="dxa"/>
              <w:left w:w="80" w:type="dxa"/>
              <w:bottom w:w="70" w:type="dxa"/>
              <w:right w:w="60" w:type="dxa"/>
            </w:tcMar>
          </w:tcPr>
          <w:p w14:paraId="094CA418" w14:textId="77777777" w:rsidR="00CA683F" w:rsidRDefault="00000000">
            <w:pPr>
              <w:rPr>
                <w:sz w:val="24"/>
                <w:szCs w:val="24"/>
              </w:rPr>
            </w:pPr>
            <w:r>
              <w:rPr>
                <w:sz w:val="24"/>
                <w:szCs w:val="24"/>
              </w:rPr>
              <w:t xml:space="preserve"> </w:t>
            </w:r>
          </w:p>
        </w:tc>
      </w:tr>
      <w:tr w:rsidR="00CA683F" w14:paraId="59F412CB" w14:textId="77777777">
        <w:trPr>
          <w:cantSplit/>
        </w:trPr>
        <w:tc>
          <w:tcPr>
            <w:tcW w:w="3160" w:type="dxa"/>
            <w:tcMar>
              <w:top w:w="70" w:type="dxa"/>
              <w:left w:w="80" w:type="dxa"/>
              <w:bottom w:w="70" w:type="dxa"/>
              <w:right w:w="60" w:type="dxa"/>
            </w:tcMar>
          </w:tcPr>
          <w:p w14:paraId="18E1F757" w14:textId="77777777" w:rsidR="00CA683F" w:rsidRDefault="00000000">
            <w:pPr>
              <w:rPr>
                <w:sz w:val="24"/>
                <w:szCs w:val="24"/>
              </w:rPr>
            </w:pPr>
            <w:r>
              <w:rPr>
                <w:b/>
                <w:bCs/>
                <w:color w:val="00274C"/>
                <w:sz w:val="24"/>
                <w:szCs w:val="24"/>
              </w:rPr>
              <w:t>|a| from x–</w:t>
            </w:r>
            <w:proofErr w:type="gramStart"/>
            <w:r>
              <w:rPr>
                <w:b/>
                <w:bCs/>
                <w:color w:val="00274C"/>
                <w:sz w:val="24"/>
                <w:szCs w:val="24"/>
              </w:rPr>
              <w:t>y  (</w:t>
            </w:r>
            <w:proofErr w:type="gramEnd"/>
            <w:r>
              <w:rPr>
                <w:b/>
                <w:bCs/>
                <w:color w:val="00274C"/>
                <w:sz w:val="24"/>
                <w:szCs w:val="24"/>
              </w:rPr>
              <w:t>m/s²)</w:t>
            </w:r>
          </w:p>
        </w:tc>
        <w:tc>
          <w:tcPr>
            <w:tcW w:w="2200" w:type="dxa"/>
            <w:tcMar>
              <w:top w:w="70" w:type="dxa"/>
              <w:left w:w="80" w:type="dxa"/>
              <w:bottom w:w="70" w:type="dxa"/>
              <w:right w:w="60" w:type="dxa"/>
            </w:tcMar>
          </w:tcPr>
          <w:p w14:paraId="2FDA8079" w14:textId="77777777" w:rsidR="00CA683F" w:rsidRDefault="00000000">
            <w:pPr>
              <w:rPr>
                <w:sz w:val="24"/>
                <w:szCs w:val="24"/>
              </w:rPr>
            </w:pPr>
            <w:r>
              <w:rPr>
                <w:sz w:val="24"/>
                <w:szCs w:val="24"/>
              </w:rPr>
              <w:t xml:space="preserve"> </w:t>
            </w:r>
          </w:p>
        </w:tc>
        <w:tc>
          <w:tcPr>
            <w:tcW w:w="2200" w:type="dxa"/>
            <w:tcMar>
              <w:top w:w="70" w:type="dxa"/>
              <w:left w:w="80" w:type="dxa"/>
              <w:bottom w:w="70" w:type="dxa"/>
              <w:right w:w="60" w:type="dxa"/>
            </w:tcMar>
          </w:tcPr>
          <w:p w14:paraId="6C7F80D0" w14:textId="77777777" w:rsidR="00CA683F" w:rsidRDefault="00000000">
            <w:pPr>
              <w:rPr>
                <w:sz w:val="24"/>
                <w:szCs w:val="24"/>
              </w:rPr>
            </w:pPr>
            <w:r>
              <w:rPr>
                <w:sz w:val="24"/>
                <w:szCs w:val="24"/>
              </w:rPr>
              <w:t xml:space="preserve"> </w:t>
            </w:r>
          </w:p>
        </w:tc>
        <w:tc>
          <w:tcPr>
            <w:tcW w:w="1800" w:type="dxa"/>
            <w:tcMar>
              <w:top w:w="70" w:type="dxa"/>
              <w:left w:w="80" w:type="dxa"/>
              <w:bottom w:w="70" w:type="dxa"/>
              <w:right w:w="60" w:type="dxa"/>
            </w:tcMar>
          </w:tcPr>
          <w:p w14:paraId="727DAA1D" w14:textId="77777777" w:rsidR="00CA683F" w:rsidRDefault="00000000">
            <w:pPr>
              <w:rPr>
                <w:sz w:val="24"/>
                <w:szCs w:val="24"/>
              </w:rPr>
            </w:pPr>
            <w:r>
              <w:rPr>
                <w:sz w:val="24"/>
                <w:szCs w:val="24"/>
              </w:rPr>
              <w:t xml:space="preserve"> </w:t>
            </w:r>
          </w:p>
        </w:tc>
      </w:tr>
    </w:tbl>
    <w:p w14:paraId="0381E41F" w14:textId="77777777" w:rsidR="00CA683F" w:rsidRDefault="00000000">
      <w:pPr>
        <w:spacing w:before="60" w:after="80"/>
        <w:rPr>
          <w:sz w:val="24"/>
          <w:szCs w:val="24"/>
        </w:rPr>
      </w:pPr>
      <w:r>
        <w:rPr>
          <w:b/>
          <w:bCs/>
          <w:color w:val="00274C"/>
          <w:sz w:val="24"/>
          <w:szCs w:val="24"/>
        </w:rPr>
        <w:lastRenderedPageBreak/>
        <w:t xml:space="preserve">Required evidence (SCREENSHOT 3 of 3): </w:t>
      </w:r>
      <w:r>
        <w:rPr>
          <w:sz w:val="24"/>
          <w:szCs w:val="24"/>
        </w:rPr>
        <w:t>the MATH / EQUATIONS — at the current instant panel EXPANDED at t = 1.50 s, showing the six-number line, the polar components, and the “same vectors in the fixed x–y frame” line.</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CA683F" w14:paraId="3D5857F3" w14:textId="77777777">
        <w:trPr>
          <w:cantSplit/>
        </w:trPr>
        <w:tc>
          <w:tcPr>
            <w:tcW w:w="9360" w:type="dxa"/>
            <w:shd w:val="clear" w:color="auto" w:fill="FFFFFF"/>
            <w:tcMar>
              <w:top w:w="110" w:type="dxa"/>
              <w:left w:w="140" w:type="dxa"/>
              <w:bottom w:w="110" w:type="dxa"/>
              <w:right w:w="140" w:type="dxa"/>
            </w:tcMar>
          </w:tcPr>
          <w:p w14:paraId="29191BBB" w14:textId="77777777" w:rsidR="00CA683F" w:rsidRDefault="00000000">
            <w:pPr>
              <w:spacing w:after="40"/>
              <w:jc w:val="center"/>
              <w:rPr>
                <w:sz w:val="24"/>
                <w:szCs w:val="24"/>
              </w:rPr>
            </w:pPr>
            <w:r>
              <w:rPr>
                <w:b/>
                <w:bCs/>
                <w:color w:val="00274C"/>
                <w:sz w:val="24"/>
                <w:szCs w:val="24"/>
              </w:rPr>
              <w:t>PASTE THE MATH / EQUATIONS PANEL (B2) HERE</w:t>
            </w:r>
          </w:p>
          <w:p w14:paraId="43499DB0" w14:textId="77777777" w:rsidR="00CA683F" w:rsidRDefault="00000000">
            <w:pPr>
              <w:spacing w:after="120"/>
              <w:jc w:val="center"/>
              <w:rPr>
                <w:sz w:val="18"/>
                <w:szCs w:val="18"/>
              </w:rPr>
            </w:pPr>
            <w:r>
              <w:rPr>
                <w:i/>
                <w:iCs/>
                <w:color w:val="5B6770"/>
                <w:sz w:val="18"/>
                <w:szCs w:val="18"/>
              </w:rPr>
              <w:t>(the expanded panel at t = 1.50 s including the fixed x–y line — click here and paste — Ctrl+V / Cmd+V)</w:t>
            </w:r>
          </w:p>
          <w:p w14:paraId="7A335116" w14:textId="77777777" w:rsidR="00CA683F" w:rsidRDefault="00000000">
            <w:pPr>
              <w:spacing w:after="250"/>
              <w:rPr>
                <w:sz w:val="24"/>
                <w:szCs w:val="24"/>
              </w:rPr>
            </w:pPr>
            <w:r>
              <w:rPr>
                <w:sz w:val="24"/>
                <w:szCs w:val="24"/>
              </w:rPr>
              <w:t xml:space="preserve"> </w:t>
            </w:r>
          </w:p>
          <w:p w14:paraId="1DBAA544" w14:textId="77777777" w:rsidR="00CA683F" w:rsidRDefault="00000000">
            <w:pPr>
              <w:spacing w:after="250"/>
              <w:rPr>
                <w:sz w:val="24"/>
                <w:szCs w:val="24"/>
              </w:rPr>
            </w:pPr>
            <w:r>
              <w:rPr>
                <w:sz w:val="24"/>
                <w:szCs w:val="24"/>
              </w:rPr>
              <w:t xml:space="preserve"> </w:t>
            </w:r>
          </w:p>
          <w:p w14:paraId="1C62E750" w14:textId="77777777" w:rsidR="00CA683F" w:rsidRDefault="00000000">
            <w:pPr>
              <w:spacing w:after="250"/>
              <w:rPr>
                <w:sz w:val="24"/>
                <w:szCs w:val="24"/>
              </w:rPr>
            </w:pPr>
            <w:r>
              <w:rPr>
                <w:sz w:val="24"/>
                <w:szCs w:val="24"/>
              </w:rPr>
              <w:t xml:space="preserve"> </w:t>
            </w:r>
          </w:p>
          <w:p w14:paraId="1950B817" w14:textId="77777777" w:rsidR="00CA683F" w:rsidRDefault="00000000">
            <w:pPr>
              <w:spacing w:after="250"/>
              <w:rPr>
                <w:sz w:val="24"/>
                <w:szCs w:val="24"/>
              </w:rPr>
            </w:pPr>
            <w:r>
              <w:rPr>
                <w:sz w:val="24"/>
                <w:szCs w:val="24"/>
              </w:rPr>
              <w:t xml:space="preserve"> </w:t>
            </w:r>
          </w:p>
          <w:p w14:paraId="48B2FD88" w14:textId="77777777" w:rsidR="00CA683F" w:rsidRDefault="00000000">
            <w:pPr>
              <w:spacing w:after="250"/>
              <w:rPr>
                <w:sz w:val="24"/>
                <w:szCs w:val="24"/>
              </w:rPr>
            </w:pPr>
            <w:r>
              <w:rPr>
                <w:sz w:val="24"/>
                <w:szCs w:val="24"/>
              </w:rPr>
              <w:t xml:space="preserve"> </w:t>
            </w:r>
          </w:p>
          <w:p w14:paraId="15B52692" w14:textId="77777777" w:rsidR="00CA683F" w:rsidRDefault="00000000">
            <w:pPr>
              <w:spacing w:after="250"/>
              <w:rPr>
                <w:sz w:val="24"/>
                <w:szCs w:val="24"/>
              </w:rPr>
            </w:pPr>
            <w:r>
              <w:rPr>
                <w:sz w:val="24"/>
                <w:szCs w:val="24"/>
              </w:rPr>
              <w:t xml:space="preserve"> </w:t>
            </w:r>
          </w:p>
          <w:p w14:paraId="6195728C" w14:textId="77777777" w:rsidR="00CA683F" w:rsidRDefault="00000000">
            <w:pPr>
              <w:spacing w:after="250"/>
              <w:rPr>
                <w:sz w:val="24"/>
                <w:szCs w:val="24"/>
              </w:rPr>
            </w:pPr>
            <w:r>
              <w:rPr>
                <w:sz w:val="24"/>
                <w:szCs w:val="24"/>
              </w:rPr>
              <w:t xml:space="preserve"> </w:t>
            </w:r>
          </w:p>
        </w:tc>
      </w:tr>
    </w:tbl>
    <w:p w14:paraId="0132DF1F" w14:textId="77777777" w:rsidR="00CA683F" w:rsidRDefault="00000000">
      <w:pPr>
        <w:spacing w:after="40"/>
        <w:ind w:left="340"/>
        <w:rPr>
          <w:sz w:val="24"/>
          <w:szCs w:val="24"/>
        </w:rPr>
      </w:pPr>
      <w:r>
        <w:rPr>
          <w:b/>
          <w:bCs/>
          <w:color w:val="00274C"/>
          <w:sz w:val="24"/>
          <w:szCs w:val="24"/>
        </w:rPr>
        <w:t>B</w:t>
      </w:r>
      <w:proofErr w:type="gramStart"/>
      <w:r>
        <w:rPr>
          <w:b/>
          <w:bCs/>
          <w:color w:val="00274C"/>
          <w:sz w:val="24"/>
          <w:szCs w:val="24"/>
        </w:rPr>
        <w:t>3  —</w:t>
      </w:r>
      <w:proofErr w:type="gramEnd"/>
      <w:r>
        <w:rPr>
          <w:b/>
          <w:bCs/>
          <w:color w:val="00274C"/>
          <w:sz w:val="24"/>
          <w:szCs w:val="24"/>
        </w:rPr>
        <w:t xml:space="preserve">  The same two vectors in n–t (6 points).</w:t>
      </w:r>
      <w:r>
        <w:rPr>
          <w:sz w:val="24"/>
          <w:szCs w:val="24"/>
        </w:rPr>
        <w:t xml:space="preserve">  The animator displays no n–t quantity at all, so this calculation is yours alone. The velocity is tangent to the path, so u_t = v / |v|. Project the acceleration onto it:</w:t>
      </w:r>
    </w:p>
    <w:p w14:paraId="17A65393" w14:textId="0973EE54" w:rsidR="00CA683F" w:rsidRDefault="00000000">
      <w:pPr>
        <w:spacing w:after="60"/>
        <w:jc w:val="center"/>
        <w:rPr>
          <w:sz w:val="24"/>
          <w:szCs w:val="24"/>
        </w:rPr>
      </w:pPr>
      <m:oMath>
        <m:sSub>
          <m:sSubPr>
            <m:ctrlPr>
              <w:rPr>
                <w:rFonts w:ascii="Cambria Math" w:hAnsi="Cambria Math"/>
                <w:b/>
                <w:bCs/>
                <w:i/>
                <w:color w:val="00274C"/>
                <w:sz w:val="24"/>
                <w:szCs w:val="24"/>
              </w:rPr>
            </m:ctrlPr>
          </m:sSubPr>
          <m:e>
            <m:r>
              <m:rPr>
                <m:sty m:val="bi"/>
              </m:rPr>
              <w:rPr>
                <w:rFonts w:ascii="Cambria Math" w:hAnsi="Cambria Math"/>
                <w:color w:val="00274C"/>
                <w:sz w:val="24"/>
                <w:szCs w:val="24"/>
              </w:rPr>
              <m:t>a</m:t>
            </m:r>
          </m:e>
          <m:sub>
            <m:r>
              <m:rPr>
                <m:sty m:val="bi"/>
              </m:rPr>
              <w:rPr>
                <w:rFonts w:ascii="Cambria Math" w:hAnsi="Cambria Math"/>
                <w:color w:val="00274C"/>
                <w:sz w:val="24"/>
                <w:szCs w:val="24"/>
              </w:rPr>
              <m:t>t</m:t>
            </m:r>
          </m:sub>
        </m:sSub>
        <m:r>
          <m:rPr>
            <m:sty m:val="bi"/>
          </m:rPr>
          <w:rPr>
            <w:rFonts w:ascii="Cambria Math" w:hAnsi="Cambria Math"/>
            <w:color w:val="00274C"/>
            <w:sz w:val="24"/>
            <w:szCs w:val="24"/>
          </w:rPr>
          <m:t xml:space="preserve"> = a · </m:t>
        </m:r>
        <m:sSub>
          <m:sSubPr>
            <m:ctrlPr>
              <w:rPr>
                <w:rFonts w:ascii="Cambria Math" w:hAnsi="Cambria Math"/>
                <w:b/>
                <w:bCs/>
                <w:i/>
                <w:color w:val="00274C"/>
                <w:sz w:val="24"/>
                <w:szCs w:val="24"/>
              </w:rPr>
            </m:ctrlPr>
          </m:sSubPr>
          <m:e>
            <m:acc>
              <m:accPr>
                <m:ctrlPr>
                  <w:rPr>
                    <w:rFonts w:ascii="Cambria Math" w:hAnsi="Cambria Math"/>
                    <w:b/>
                    <w:bCs/>
                    <w:i/>
                    <w:color w:val="00274C"/>
                    <w:sz w:val="24"/>
                    <w:szCs w:val="24"/>
                  </w:rPr>
                </m:ctrlPr>
              </m:accPr>
              <m:e>
                <m:r>
                  <m:rPr>
                    <m:sty m:val="bi"/>
                  </m:rPr>
                  <w:rPr>
                    <w:rFonts w:ascii="Cambria Math" w:hAnsi="Cambria Math"/>
                    <w:color w:val="00274C"/>
                    <w:sz w:val="24"/>
                    <w:szCs w:val="24"/>
                  </w:rPr>
                  <m:t>u</m:t>
                </m:r>
              </m:e>
            </m:acc>
          </m:e>
          <m:sub>
            <m:r>
              <m:rPr>
                <m:sty m:val="bi"/>
              </m:rPr>
              <w:rPr>
                <w:rFonts w:ascii="Cambria Math" w:hAnsi="Cambria Math"/>
                <w:color w:val="00274C"/>
                <w:sz w:val="24"/>
                <w:szCs w:val="24"/>
              </w:rPr>
              <m:t>t</m:t>
            </m:r>
          </m:sub>
        </m:sSub>
        <m:r>
          <m:rPr>
            <m:sty m:val="bi"/>
          </m:rPr>
          <w:rPr>
            <w:rFonts w:ascii="Cambria Math" w:hAnsi="Cambria Math"/>
            <w:color w:val="00274C"/>
            <w:sz w:val="24"/>
            <w:szCs w:val="24"/>
          </w:rPr>
          <m:t xml:space="preserve"> = (</m:t>
        </m:r>
        <m:r>
          <w:rPr>
            <w:rFonts w:ascii="Cambria Math" w:hAnsi="Cambria Math"/>
            <w:color w:val="00274C"/>
            <w:sz w:val="24"/>
            <w:szCs w:val="24"/>
          </w:rPr>
          <m:t xml:space="preserve"> </m:t>
        </m:r>
        <m:sSub>
          <m:sSubPr>
            <m:ctrlPr>
              <w:rPr>
                <w:rFonts w:ascii="Cambria Math" w:hAnsi="Cambria Math"/>
                <w:i/>
                <w:color w:val="00274C"/>
                <w:sz w:val="24"/>
                <w:szCs w:val="24"/>
              </w:rPr>
            </m:ctrlPr>
          </m:sSubPr>
          <m:e>
            <m:r>
              <w:rPr>
                <w:rFonts w:ascii="Cambria Math" w:hAnsi="Cambria Math"/>
                <w:color w:val="00274C"/>
                <w:sz w:val="24"/>
                <w:szCs w:val="24"/>
              </w:rPr>
              <m:t>v</m:t>
            </m:r>
          </m:e>
          <m:sub>
            <m:r>
              <w:rPr>
                <w:rFonts w:ascii="Cambria Math" w:hAnsi="Cambria Math"/>
                <w:color w:val="00274C"/>
                <w:sz w:val="24"/>
                <w:szCs w:val="24"/>
              </w:rPr>
              <m:t>r</m:t>
            </m:r>
          </m:sub>
        </m:sSub>
        <m:r>
          <w:rPr>
            <w:rFonts w:ascii="Cambria Math" w:hAnsi="Cambria Math"/>
            <w:color w:val="00274C"/>
            <w:sz w:val="24"/>
            <w:szCs w:val="24"/>
          </w:rPr>
          <m:t xml:space="preserve"> </m:t>
        </m:r>
        <m:sSub>
          <m:sSubPr>
            <m:ctrlPr>
              <w:rPr>
                <w:rFonts w:ascii="Cambria Math" w:hAnsi="Cambria Math"/>
                <w:i/>
                <w:color w:val="00274C"/>
                <w:sz w:val="24"/>
                <w:szCs w:val="24"/>
              </w:rPr>
            </m:ctrlPr>
          </m:sSubPr>
          <m:e>
            <m:r>
              <w:rPr>
                <w:rFonts w:ascii="Cambria Math" w:hAnsi="Cambria Math"/>
                <w:color w:val="00274C"/>
                <w:sz w:val="24"/>
                <w:szCs w:val="24"/>
              </w:rPr>
              <m:t>a</m:t>
            </m:r>
          </m:e>
          <m:sub>
            <m:r>
              <w:rPr>
                <w:rFonts w:ascii="Cambria Math" w:hAnsi="Cambria Math"/>
                <w:color w:val="00274C"/>
                <w:sz w:val="24"/>
                <w:szCs w:val="24"/>
              </w:rPr>
              <m:t>r</m:t>
            </m:r>
          </m:sub>
        </m:sSub>
        <m:r>
          <w:rPr>
            <w:rFonts w:ascii="Cambria Math" w:hAnsi="Cambria Math"/>
            <w:color w:val="00274C"/>
            <w:sz w:val="24"/>
            <w:szCs w:val="24"/>
          </w:rPr>
          <m:t xml:space="preserve"> + </m:t>
        </m:r>
        <m:sSub>
          <m:sSubPr>
            <m:ctrlPr>
              <w:rPr>
                <w:rFonts w:ascii="Cambria Math" w:hAnsi="Cambria Math"/>
                <w:i/>
                <w:color w:val="00274C"/>
                <w:sz w:val="24"/>
                <w:szCs w:val="24"/>
              </w:rPr>
            </m:ctrlPr>
          </m:sSubPr>
          <m:e>
            <m:r>
              <w:rPr>
                <w:rFonts w:ascii="Cambria Math" w:hAnsi="Cambria Math"/>
                <w:color w:val="00274C"/>
                <w:sz w:val="24"/>
                <w:szCs w:val="24"/>
              </w:rPr>
              <m:t>v</m:t>
            </m:r>
          </m:e>
          <m:sub>
            <m:r>
              <w:rPr>
                <w:rFonts w:ascii="Cambria Math" w:hAnsi="Cambria Math"/>
                <w:color w:val="00274C"/>
                <w:sz w:val="24"/>
                <w:szCs w:val="24"/>
              </w:rPr>
              <m:t>θ</m:t>
            </m:r>
          </m:sub>
        </m:sSub>
        <m:r>
          <w:rPr>
            <w:rFonts w:ascii="Cambria Math" w:hAnsi="Cambria Math"/>
            <w:color w:val="00274C"/>
            <w:sz w:val="24"/>
            <w:szCs w:val="24"/>
          </w:rPr>
          <m:t xml:space="preserve"> </m:t>
        </m:r>
        <m:sSub>
          <m:sSubPr>
            <m:ctrlPr>
              <w:rPr>
                <w:rFonts w:ascii="Cambria Math" w:hAnsi="Cambria Math"/>
                <w:i/>
                <w:color w:val="00274C"/>
                <w:sz w:val="24"/>
                <w:szCs w:val="24"/>
              </w:rPr>
            </m:ctrlPr>
          </m:sSubPr>
          <m:e>
            <m:r>
              <w:rPr>
                <w:rFonts w:ascii="Cambria Math" w:hAnsi="Cambria Math"/>
                <w:color w:val="00274C"/>
                <w:sz w:val="24"/>
                <w:szCs w:val="24"/>
              </w:rPr>
              <m:t>a</m:t>
            </m:r>
          </m:e>
          <m:sub>
            <m:r>
              <w:rPr>
                <w:rFonts w:ascii="Cambria Math" w:hAnsi="Cambria Math"/>
                <w:color w:val="00274C"/>
                <w:sz w:val="24"/>
                <w:szCs w:val="24"/>
              </w:rPr>
              <m:t>θ</m:t>
            </m:r>
          </m:sub>
        </m:sSub>
        <m:r>
          <w:rPr>
            <w:rFonts w:ascii="Cambria Math" w:hAnsi="Cambria Math"/>
            <w:color w:val="00274C"/>
            <w:sz w:val="24"/>
            <w:szCs w:val="24"/>
          </w:rPr>
          <m:t xml:space="preserve"> )</m:t>
        </m:r>
        <m:r>
          <m:rPr>
            <m:sty m:val="bi"/>
          </m:rPr>
          <w:rPr>
            <w:rFonts w:ascii="Cambria Math" w:hAnsi="Cambria Math"/>
            <w:color w:val="00274C"/>
            <w:sz w:val="24"/>
            <w:szCs w:val="24"/>
          </w:rPr>
          <m:t xml:space="preserve"> / |v| </m:t>
        </m:r>
      </m:oMath>
      <w:r w:rsidR="0020250E">
        <w:rPr>
          <w:b/>
          <w:bCs/>
          <w:color w:val="00274C"/>
          <w:sz w:val="24"/>
          <w:szCs w:val="24"/>
        </w:rPr>
        <w:t xml:space="preserve">         </w:t>
      </w:r>
      <m:oMath>
        <m:sSub>
          <m:sSubPr>
            <m:ctrlPr>
              <w:rPr>
                <w:rFonts w:ascii="Cambria Math" w:hAnsi="Cambria Math"/>
                <w:i/>
                <w:color w:val="00274C"/>
                <w:sz w:val="24"/>
                <w:szCs w:val="24"/>
              </w:rPr>
            </m:ctrlPr>
          </m:sSubPr>
          <m:e>
            <m:r>
              <w:rPr>
                <w:rFonts w:ascii="Cambria Math" w:hAnsi="Cambria Math"/>
                <w:color w:val="00274C"/>
                <w:sz w:val="24"/>
                <w:szCs w:val="24"/>
              </w:rPr>
              <m:t>a</m:t>
            </m:r>
          </m:e>
          <m:sub>
            <m:r>
              <w:rPr>
                <w:rFonts w:ascii="Cambria Math" w:hAnsi="Cambria Math"/>
                <w:color w:val="00274C"/>
                <w:sz w:val="24"/>
                <w:szCs w:val="24"/>
              </w:rPr>
              <m:t>n</m:t>
            </m:r>
          </m:sub>
        </m:sSub>
        <m:r>
          <w:rPr>
            <w:rFonts w:ascii="Cambria Math" w:hAnsi="Cambria Math"/>
            <w:color w:val="00274C"/>
            <w:sz w:val="24"/>
            <w:szCs w:val="24"/>
          </w:rPr>
          <m:t xml:space="preserve"> = √( |a|² - </m:t>
        </m:r>
        <m:sSubSup>
          <m:sSubSupPr>
            <m:ctrlPr>
              <w:rPr>
                <w:rFonts w:ascii="Cambria Math" w:hAnsi="Cambria Math"/>
                <w:i/>
                <w:color w:val="00274C"/>
                <w:sz w:val="24"/>
                <w:szCs w:val="24"/>
              </w:rPr>
            </m:ctrlPr>
          </m:sSubSupPr>
          <m:e>
            <m:r>
              <w:rPr>
                <w:rFonts w:ascii="Cambria Math" w:hAnsi="Cambria Math"/>
                <w:color w:val="00274C"/>
                <w:sz w:val="24"/>
                <w:szCs w:val="24"/>
              </w:rPr>
              <m:t>a</m:t>
            </m:r>
          </m:e>
          <m:sub>
            <m:r>
              <w:rPr>
                <w:rFonts w:ascii="Cambria Math" w:hAnsi="Cambria Math"/>
                <w:color w:val="00274C"/>
                <w:sz w:val="24"/>
                <w:szCs w:val="24"/>
              </w:rPr>
              <m:t>t</m:t>
            </m:r>
          </m:sub>
          <m:sup>
            <m:r>
              <w:rPr>
                <w:rFonts w:ascii="Cambria Math" w:hAnsi="Cambria Math"/>
                <w:color w:val="00274C"/>
                <w:sz w:val="24"/>
                <w:szCs w:val="24"/>
              </w:rPr>
              <m:t>2</m:t>
            </m:r>
          </m:sup>
        </m:sSubSup>
        <m:r>
          <w:rPr>
            <w:rFonts w:ascii="Cambria Math" w:hAnsi="Cambria Math"/>
            <w:color w:val="00274C"/>
            <w:sz w:val="24"/>
            <w:szCs w:val="24"/>
          </w:rPr>
          <m:t xml:space="preserve"> )</m:t>
        </m:r>
      </m:oMath>
      <w:r w:rsidR="0020250E" w:rsidRPr="0020250E">
        <w:rPr>
          <w:color w:val="00274C"/>
          <w:sz w:val="24"/>
          <w:szCs w:val="24"/>
        </w:rPr>
        <w:t xml:space="preserve"> </w:t>
      </w:r>
      <w:r w:rsidR="0020250E">
        <w:rPr>
          <w:b/>
          <w:bCs/>
          <w:color w:val="00274C"/>
          <w:sz w:val="24"/>
          <w:szCs w:val="24"/>
        </w:rPr>
        <w:t xml:space="preserve">         </w:t>
      </w:r>
      <m:oMath>
        <m:r>
          <m:rPr>
            <m:sty m:val="bi"/>
          </m:rPr>
          <w:rPr>
            <w:rFonts w:ascii="Cambria Math" w:hAnsi="Cambria Math"/>
            <w:color w:val="00274C"/>
            <w:sz w:val="24"/>
            <w:szCs w:val="24"/>
          </w:rPr>
          <m:t>ρ =</m:t>
        </m:r>
        <m:f>
          <m:fPr>
            <m:ctrlPr>
              <w:rPr>
                <w:rFonts w:ascii="Cambria Math" w:hAnsi="Cambria Math"/>
                <w:b/>
                <w:bCs/>
                <w:i/>
                <w:color w:val="00274C"/>
                <w:sz w:val="24"/>
                <w:szCs w:val="24"/>
              </w:rPr>
            </m:ctrlPr>
          </m:fPr>
          <m:num>
            <m:sSup>
              <m:sSupPr>
                <m:ctrlPr>
                  <w:rPr>
                    <w:rFonts w:ascii="Cambria Math" w:hAnsi="Cambria Math"/>
                    <w:b/>
                    <w:bCs/>
                    <w:i/>
                    <w:color w:val="00274C"/>
                    <w:sz w:val="24"/>
                    <w:szCs w:val="24"/>
                  </w:rPr>
                </m:ctrlPr>
              </m:sSupPr>
              <m:e>
                <m:d>
                  <m:dPr>
                    <m:begChr m:val="|"/>
                    <m:endChr m:val="|"/>
                    <m:ctrlPr>
                      <w:rPr>
                        <w:rFonts w:ascii="Cambria Math" w:hAnsi="Cambria Math"/>
                        <w:b/>
                        <w:bCs/>
                        <w:i/>
                        <w:color w:val="00274C"/>
                        <w:sz w:val="24"/>
                        <w:szCs w:val="24"/>
                      </w:rPr>
                    </m:ctrlPr>
                  </m:dPr>
                  <m:e>
                    <m:r>
                      <m:rPr>
                        <m:sty m:val="bi"/>
                      </m:rPr>
                      <w:rPr>
                        <w:rFonts w:ascii="Cambria Math" w:hAnsi="Cambria Math"/>
                        <w:color w:val="00274C"/>
                        <w:sz w:val="24"/>
                        <w:szCs w:val="24"/>
                      </w:rPr>
                      <m:t>v</m:t>
                    </m:r>
                  </m:e>
                </m:d>
              </m:e>
              <m:sup>
                <m:r>
                  <m:rPr>
                    <m:sty m:val="bi"/>
                  </m:rPr>
                  <w:rPr>
                    <w:rFonts w:ascii="Cambria Math" w:hAnsi="Cambria Math"/>
                    <w:color w:val="00274C"/>
                    <w:sz w:val="24"/>
                    <w:szCs w:val="24"/>
                  </w:rPr>
                  <m:t>2</m:t>
                </m:r>
              </m:sup>
            </m:sSup>
          </m:num>
          <m:den>
            <m:sSub>
              <m:sSubPr>
                <m:ctrlPr>
                  <w:rPr>
                    <w:rFonts w:ascii="Cambria Math" w:hAnsi="Cambria Math"/>
                    <w:b/>
                    <w:bCs/>
                    <w:i/>
                    <w:color w:val="00274C"/>
                    <w:sz w:val="24"/>
                    <w:szCs w:val="24"/>
                  </w:rPr>
                </m:ctrlPr>
              </m:sSubPr>
              <m:e>
                <m:r>
                  <m:rPr>
                    <m:sty m:val="bi"/>
                  </m:rPr>
                  <w:rPr>
                    <w:rFonts w:ascii="Cambria Math" w:hAnsi="Cambria Math"/>
                    <w:color w:val="00274C"/>
                    <w:sz w:val="24"/>
                    <w:szCs w:val="24"/>
                  </w:rPr>
                  <m:t>a</m:t>
                </m:r>
              </m:e>
              <m:sub>
                <m:r>
                  <m:rPr>
                    <m:sty m:val="bi"/>
                  </m:rPr>
                  <w:rPr>
                    <w:rFonts w:ascii="Cambria Math" w:hAnsi="Cambria Math"/>
                    <w:color w:val="00274C"/>
                    <w:sz w:val="24"/>
                    <w:szCs w:val="24"/>
                  </w:rPr>
                  <m:t>n</m:t>
                </m:r>
              </m:sub>
            </m:sSub>
          </m:den>
        </m:f>
      </m:oMath>
    </w:p>
    <w:p w14:paraId="4A1977C1" w14:textId="77777777" w:rsidR="0020250E" w:rsidRDefault="00000000">
      <w:pPr>
        <w:spacing w:after="60"/>
        <w:rPr>
          <w:sz w:val="24"/>
          <w:szCs w:val="24"/>
        </w:rPr>
      </w:pPr>
      <w:r>
        <w:rPr>
          <w:sz w:val="24"/>
          <w:szCs w:val="24"/>
        </w:rPr>
        <w:t xml:space="preserve">a_t = ________ m/s²        a_n = ________ m/s²        </w:t>
      </w:r>
    </w:p>
    <w:p w14:paraId="62E0E16E" w14:textId="3F8AC7A2" w:rsidR="00CA683F" w:rsidRDefault="00000000">
      <w:pPr>
        <w:spacing w:after="60"/>
        <w:rPr>
          <w:sz w:val="24"/>
          <w:szCs w:val="24"/>
        </w:rPr>
      </w:pPr>
      <w:r>
        <w:rPr>
          <w:sz w:val="24"/>
          <w:szCs w:val="24"/>
        </w:rPr>
        <w:t xml:space="preserve">ρ = ________ m    </w:t>
      </w:r>
      <w:proofErr w:type="gramStart"/>
      <w:r>
        <w:rPr>
          <w:sz w:val="24"/>
          <w:szCs w:val="24"/>
        </w:rPr>
        <w:t xml:space="preserve">   (</w:t>
      </w:r>
      <w:proofErr w:type="gramEnd"/>
      <w:r>
        <w:rPr>
          <w:sz w:val="24"/>
          <w:szCs w:val="24"/>
        </w:rPr>
        <w:t>your r at t* was ________ m)</w:t>
      </w:r>
    </w:p>
    <w:p w14:paraId="683512AF" w14:textId="77777777" w:rsidR="00CA683F" w:rsidRDefault="00000000">
      <w:pPr>
        <w:spacing w:after="40"/>
        <w:ind w:left="680"/>
        <w:rPr>
          <w:sz w:val="24"/>
          <w:szCs w:val="24"/>
        </w:rPr>
      </w:pPr>
      <w:r>
        <w:rPr>
          <w:b/>
          <w:bCs/>
          <w:color w:val="00274C"/>
          <w:sz w:val="24"/>
          <w:szCs w:val="24"/>
        </w:rPr>
        <w:t>1</w:t>
      </w:r>
      <w:proofErr w:type="gramStart"/>
      <w:r>
        <w:rPr>
          <w:b/>
          <w:bCs/>
          <w:color w:val="00274C"/>
          <w:sz w:val="24"/>
          <w:szCs w:val="24"/>
        </w:rPr>
        <w:t xml:space="preserve">.  </w:t>
      </w:r>
      <w:r>
        <w:rPr>
          <w:sz w:val="24"/>
          <w:szCs w:val="24"/>
        </w:rPr>
        <w:t>Compare ρ with</w:t>
      </w:r>
      <w:proofErr w:type="gramEnd"/>
      <w:r>
        <w:rPr>
          <w:sz w:val="24"/>
          <w:szCs w:val="24"/>
        </w:rPr>
        <w:t xml:space="preserve"> r at this instant. Are they equal? Should they be? What single change to the experiment would make them equal? One or two sentences.</w:t>
      </w:r>
    </w:p>
    <w:p w14:paraId="571AC44D" w14:textId="77777777" w:rsidR="00CA683F" w:rsidRDefault="00000000">
      <w:pPr>
        <w:pBdr>
          <w:bottom w:val="single" w:sz="4" w:space="1" w:color="C9D6E2"/>
        </w:pBdr>
        <w:spacing w:after="250"/>
        <w:rPr>
          <w:sz w:val="24"/>
          <w:szCs w:val="24"/>
        </w:rPr>
      </w:pPr>
      <w:r>
        <w:rPr>
          <w:b/>
          <w:bCs/>
          <w:color w:val="00274C"/>
          <w:sz w:val="24"/>
          <w:szCs w:val="24"/>
        </w:rPr>
        <w:t xml:space="preserve">ANSWER B3: </w:t>
      </w:r>
      <w:r>
        <w:rPr>
          <w:sz w:val="24"/>
          <w:szCs w:val="24"/>
        </w:rPr>
        <w:t xml:space="preserve"> </w:t>
      </w:r>
    </w:p>
    <w:p w14:paraId="38E99A0F" w14:textId="77777777" w:rsidR="00CA683F" w:rsidRDefault="00000000">
      <w:pPr>
        <w:spacing w:after="40"/>
        <w:ind w:left="340"/>
        <w:rPr>
          <w:sz w:val="24"/>
          <w:szCs w:val="24"/>
        </w:rPr>
      </w:pPr>
      <w:r>
        <w:rPr>
          <w:b/>
          <w:bCs/>
          <w:color w:val="00274C"/>
          <w:sz w:val="24"/>
          <w:szCs w:val="24"/>
        </w:rPr>
        <w:t>B</w:t>
      </w:r>
      <w:proofErr w:type="gramStart"/>
      <w:r>
        <w:rPr>
          <w:b/>
          <w:bCs/>
          <w:color w:val="00274C"/>
          <w:sz w:val="24"/>
          <w:szCs w:val="24"/>
        </w:rPr>
        <w:t>4  —</w:t>
      </w:r>
      <w:proofErr w:type="gramEnd"/>
      <w:r>
        <w:rPr>
          <w:b/>
          <w:bCs/>
          <w:color w:val="00274C"/>
          <w:sz w:val="24"/>
          <w:szCs w:val="24"/>
        </w:rPr>
        <w:t xml:space="preserve">  Validate: one motion, three descriptions (2 points).</w:t>
      </w:r>
      <w:r>
        <w:rPr>
          <w:sz w:val="24"/>
          <w:szCs w:val="24"/>
        </w:rPr>
        <w:t xml:space="preserve">  Fill in the magnitudes from your own three calculations and write the validation statement.</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560"/>
        <w:gridCol w:w="2900"/>
        <w:gridCol w:w="2900"/>
      </w:tblGrid>
      <w:tr w:rsidR="00CA683F" w14:paraId="3BFA0C74" w14:textId="77777777">
        <w:trPr>
          <w:tblHeader/>
        </w:trPr>
        <w:tc>
          <w:tcPr>
            <w:tcW w:w="3560" w:type="dxa"/>
            <w:shd w:val="clear" w:color="auto" w:fill="00274C"/>
            <w:tcMar>
              <w:top w:w="70" w:type="dxa"/>
              <w:left w:w="80" w:type="dxa"/>
              <w:bottom w:w="70" w:type="dxa"/>
              <w:right w:w="60" w:type="dxa"/>
            </w:tcMar>
          </w:tcPr>
          <w:p w14:paraId="74C8145A" w14:textId="77777777" w:rsidR="00CA683F" w:rsidRDefault="00000000">
            <w:pPr>
              <w:keepNext/>
              <w:jc w:val="center"/>
              <w:rPr>
                <w:sz w:val="24"/>
                <w:szCs w:val="24"/>
              </w:rPr>
            </w:pPr>
            <w:r>
              <w:rPr>
                <w:b/>
                <w:bCs/>
                <w:color w:val="FFFFFF"/>
                <w:sz w:val="24"/>
                <w:szCs w:val="24"/>
              </w:rPr>
              <w:t>Description</w:t>
            </w:r>
          </w:p>
        </w:tc>
        <w:tc>
          <w:tcPr>
            <w:tcW w:w="2900" w:type="dxa"/>
            <w:shd w:val="clear" w:color="auto" w:fill="00274C"/>
            <w:tcMar>
              <w:top w:w="70" w:type="dxa"/>
              <w:left w:w="80" w:type="dxa"/>
              <w:bottom w:w="70" w:type="dxa"/>
              <w:right w:w="60" w:type="dxa"/>
            </w:tcMar>
          </w:tcPr>
          <w:p w14:paraId="3AC1B7E8" w14:textId="77777777" w:rsidR="00CA683F" w:rsidRDefault="00000000">
            <w:pPr>
              <w:keepNext/>
              <w:jc w:val="center"/>
              <w:rPr>
                <w:sz w:val="24"/>
                <w:szCs w:val="24"/>
              </w:rPr>
            </w:pPr>
            <w:r>
              <w:rPr>
                <w:b/>
                <w:bCs/>
                <w:color w:val="FFFFFF"/>
                <w:sz w:val="24"/>
                <w:szCs w:val="24"/>
              </w:rPr>
              <w:t>|v</w:t>
            </w:r>
            <w:proofErr w:type="gramStart"/>
            <w:r>
              <w:rPr>
                <w:b/>
                <w:bCs/>
                <w:color w:val="FFFFFF"/>
                <w:sz w:val="24"/>
                <w:szCs w:val="24"/>
              </w:rPr>
              <w:t>|  (</w:t>
            </w:r>
            <w:proofErr w:type="gramEnd"/>
            <w:r>
              <w:rPr>
                <w:b/>
                <w:bCs/>
                <w:color w:val="FFFFFF"/>
                <w:sz w:val="24"/>
                <w:szCs w:val="24"/>
              </w:rPr>
              <w:t>m/s)</w:t>
            </w:r>
          </w:p>
        </w:tc>
        <w:tc>
          <w:tcPr>
            <w:tcW w:w="2900" w:type="dxa"/>
            <w:shd w:val="clear" w:color="auto" w:fill="00274C"/>
            <w:tcMar>
              <w:top w:w="70" w:type="dxa"/>
              <w:left w:w="80" w:type="dxa"/>
              <w:bottom w:w="70" w:type="dxa"/>
              <w:right w:w="60" w:type="dxa"/>
            </w:tcMar>
          </w:tcPr>
          <w:p w14:paraId="34B918D2" w14:textId="77777777" w:rsidR="00CA683F" w:rsidRDefault="00000000">
            <w:pPr>
              <w:keepNext/>
              <w:jc w:val="center"/>
              <w:rPr>
                <w:sz w:val="24"/>
                <w:szCs w:val="24"/>
              </w:rPr>
            </w:pPr>
            <w:r>
              <w:rPr>
                <w:b/>
                <w:bCs/>
                <w:color w:val="FFFFFF"/>
                <w:sz w:val="24"/>
                <w:szCs w:val="24"/>
              </w:rPr>
              <w:t>|a</w:t>
            </w:r>
            <w:proofErr w:type="gramStart"/>
            <w:r>
              <w:rPr>
                <w:b/>
                <w:bCs/>
                <w:color w:val="FFFFFF"/>
                <w:sz w:val="24"/>
                <w:szCs w:val="24"/>
              </w:rPr>
              <w:t>|  (</w:t>
            </w:r>
            <w:proofErr w:type="gramEnd"/>
            <w:r>
              <w:rPr>
                <w:b/>
                <w:bCs/>
                <w:color w:val="FFFFFF"/>
                <w:sz w:val="24"/>
                <w:szCs w:val="24"/>
              </w:rPr>
              <w:t>m/s²)</w:t>
            </w:r>
          </w:p>
        </w:tc>
      </w:tr>
      <w:tr w:rsidR="00CA683F" w14:paraId="6BA40614" w14:textId="77777777">
        <w:trPr>
          <w:cantSplit/>
        </w:trPr>
        <w:tc>
          <w:tcPr>
            <w:tcW w:w="3560" w:type="dxa"/>
            <w:tcMar>
              <w:top w:w="70" w:type="dxa"/>
              <w:left w:w="80" w:type="dxa"/>
              <w:bottom w:w="70" w:type="dxa"/>
              <w:right w:w="60" w:type="dxa"/>
            </w:tcMar>
          </w:tcPr>
          <w:p w14:paraId="02BC81A8" w14:textId="77777777" w:rsidR="00CA683F" w:rsidRDefault="00000000">
            <w:pPr>
              <w:rPr>
                <w:sz w:val="24"/>
                <w:szCs w:val="24"/>
              </w:rPr>
            </w:pPr>
            <w:proofErr w:type="gramStart"/>
            <w:r>
              <w:rPr>
                <w:b/>
                <w:bCs/>
                <w:color w:val="00274C"/>
                <w:sz w:val="24"/>
                <w:szCs w:val="24"/>
              </w:rPr>
              <w:t>Polar  r</w:t>
            </w:r>
            <w:proofErr w:type="gramEnd"/>
            <w:r>
              <w:rPr>
                <w:b/>
                <w:bCs/>
                <w:color w:val="00274C"/>
                <w:sz w:val="24"/>
                <w:szCs w:val="24"/>
              </w:rPr>
              <w:t>–</w:t>
            </w:r>
            <w:proofErr w:type="gramStart"/>
            <w:r>
              <w:rPr>
                <w:b/>
                <w:bCs/>
                <w:color w:val="00274C"/>
                <w:sz w:val="24"/>
                <w:szCs w:val="24"/>
              </w:rPr>
              <w:t>θ  (</w:t>
            </w:r>
            <w:proofErr w:type="gramEnd"/>
            <w:r>
              <w:rPr>
                <w:b/>
                <w:bCs/>
                <w:color w:val="00274C"/>
                <w:sz w:val="24"/>
                <w:szCs w:val="24"/>
              </w:rPr>
              <w:t>A2)</w:t>
            </w:r>
          </w:p>
        </w:tc>
        <w:tc>
          <w:tcPr>
            <w:tcW w:w="2900" w:type="dxa"/>
            <w:tcMar>
              <w:top w:w="70" w:type="dxa"/>
              <w:left w:w="80" w:type="dxa"/>
              <w:bottom w:w="70" w:type="dxa"/>
              <w:right w:w="60" w:type="dxa"/>
            </w:tcMar>
          </w:tcPr>
          <w:p w14:paraId="14C6B066" w14:textId="77777777" w:rsidR="00CA683F" w:rsidRDefault="00000000">
            <w:pPr>
              <w:rPr>
                <w:sz w:val="24"/>
                <w:szCs w:val="24"/>
              </w:rPr>
            </w:pPr>
            <w:r>
              <w:rPr>
                <w:sz w:val="24"/>
                <w:szCs w:val="24"/>
              </w:rPr>
              <w:t xml:space="preserve"> </w:t>
            </w:r>
          </w:p>
        </w:tc>
        <w:tc>
          <w:tcPr>
            <w:tcW w:w="2900" w:type="dxa"/>
            <w:tcMar>
              <w:top w:w="70" w:type="dxa"/>
              <w:left w:w="80" w:type="dxa"/>
              <w:bottom w:w="70" w:type="dxa"/>
              <w:right w:w="60" w:type="dxa"/>
            </w:tcMar>
          </w:tcPr>
          <w:p w14:paraId="2569EC89" w14:textId="77777777" w:rsidR="00CA683F" w:rsidRDefault="00000000">
            <w:pPr>
              <w:rPr>
                <w:sz w:val="24"/>
                <w:szCs w:val="24"/>
              </w:rPr>
            </w:pPr>
            <w:r>
              <w:rPr>
                <w:sz w:val="24"/>
                <w:szCs w:val="24"/>
              </w:rPr>
              <w:t xml:space="preserve"> </w:t>
            </w:r>
          </w:p>
        </w:tc>
      </w:tr>
      <w:tr w:rsidR="00CA683F" w14:paraId="09721532" w14:textId="77777777">
        <w:trPr>
          <w:cantSplit/>
        </w:trPr>
        <w:tc>
          <w:tcPr>
            <w:tcW w:w="3560" w:type="dxa"/>
            <w:tcMar>
              <w:top w:w="70" w:type="dxa"/>
              <w:left w:w="80" w:type="dxa"/>
              <w:bottom w:w="70" w:type="dxa"/>
              <w:right w:w="60" w:type="dxa"/>
            </w:tcMar>
          </w:tcPr>
          <w:p w14:paraId="0E8A23F5" w14:textId="77777777" w:rsidR="00CA683F" w:rsidRDefault="00000000">
            <w:pPr>
              <w:rPr>
                <w:sz w:val="24"/>
                <w:szCs w:val="24"/>
              </w:rPr>
            </w:pPr>
            <w:proofErr w:type="gramStart"/>
            <w:r>
              <w:rPr>
                <w:b/>
                <w:bCs/>
                <w:color w:val="00274C"/>
                <w:sz w:val="24"/>
                <w:szCs w:val="24"/>
              </w:rPr>
              <w:t>Cartesian  x</w:t>
            </w:r>
            <w:proofErr w:type="gramEnd"/>
            <w:r>
              <w:rPr>
                <w:b/>
                <w:bCs/>
                <w:color w:val="00274C"/>
                <w:sz w:val="24"/>
                <w:szCs w:val="24"/>
              </w:rPr>
              <w:t>–</w:t>
            </w:r>
            <w:proofErr w:type="gramStart"/>
            <w:r>
              <w:rPr>
                <w:b/>
                <w:bCs/>
                <w:color w:val="00274C"/>
                <w:sz w:val="24"/>
                <w:szCs w:val="24"/>
              </w:rPr>
              <w:t>y  (</w:t>
            </w:r>
            <w:proofErr w:type="gramEnd"/>
            <w:r>
              <w:rPr>
                <w:b/>
                <w:bCs/>
                <w:color w:val="00274C"/>
                <w:sz w:val="24"/>
                <w:szCs w:val="24"/>
              </w:rPr>
              <w:t>B2)</w:t>
            </w:r>
          </w:p>
        </w:tc>
        <w:tc>
          <w:tcPr>
            <w:tcW w:w="2900" w:type="dxa"/>
            <w:tcMar>
              <w:top w:w="70" w:type="dxa"/>
              <w:left w:w="80" w:type="dxa"/>
              <w:bottom w:w="70" w:type="dxa"/>
              <w:right w:w="60" w:type="dxa"/>
            </w:tcMar>
          </w:tcPr>
          <w:p w14:paraId="649216B0" w14:textId="77777777" w:rsidR="00CA683F" w:rsidRDefault="00000000">
            <w:pPr>
              <w:rPr>
                <w:sz w:val="24"/>
                <w:szCs w:val="24"/>
              </w:rPr>
            </w:pPr>
            <w:r>
              <w:rPr>
                <w:sz w:val="24"/>
                <w:szCs w:val="24"/>
              </w:rPr>
              <w:t xml:space="preserve"> </w:t>
            </w:r>
          </w:p>
        </w:tc>
        <w:tc>
          <w:tcPr>
            <w:tcW w:w="2900" w:type="dxa"/>
            <w:tcMar>
              <w:top w:w="70" w:type="dxa"/>
              <w:left w:w="80" w:type="dxa"/>
              <w:bottom w:w="70" w:type="dxa"/>
              <w:right w:w="60" w:type="dxa"/>
            </w:tcMar>
          </w:tcPr>
          <w:p w14:paraId="537D4FFA" w14:textId="77777777" w:rsidR="00CA683F" w:rsidRDefault="00000000">
            <w:pPr>
              <w:rPr>
                <w:sz w:val="24"/>
                <w:szCs w:val="24"/>
              </w:rPr>
            </w:pPr>
            <w:r>
              <w:rPr>
                <w:sz w:val="24"/>
                <w:szCs w:val="24"/>
              </w:rPr>
              <w:t xml:space="preserve"> </w:t>
            </w:r>
          </w:p>
        </w:tc>
      </w:tr>
      <w:tr w:rsidR="00CA683F" w14:paraId="668A06E2" w14:textId="77777777">
        <w:trPr>
          <w:cantSplit/>
        </w:trPr>
        <w:tc>
          <w:tcPr>
            <w:tcW w:w="3560" w:type="dxa"/>
            <w:tcMar>
              <w:top w:w="70" w:type="dxa"/>
              <w:left w:w="80" w:type="dxa"/>
              <w:bottom w:w="70" w:type="dxa"/>
              <w:right w:w="60" w:type="dxa"/>
            </w:tcMar>
          </w:tcPr>
          <w:p w14:paraId="78A3DDCD" w14:textId="77777777" w:rsidR="00CA683F" w:rsidRDefault="00000000">
            <w:pPr>
              <w:rPr>
                <w:sz w:val="24"/>
                <w:szCs w:val="24"/>
              </w:rPr>
            </w:pPr>
            <w:r>
              <w:rPr>
                <w:b/>
                <w:bCs/>
                <w:color w:val="00274C"/>
                <w:sz w:val="24"/>
                <w:szCs w:val="24"/>
              </w:rPr>
              <w:t>Normal–</w:t>
            </w:r>
            <w:proofErr w:type="gramStart"/>
            <w:r>
              <w:rPr>
                <w:b/>
                <w:bCs/>
                <w:color w:val="00274C"/>
                <w:sz w:val="24"/>
                <w:szCs w:val="24"/>
              </w:rPr>
              <w:t>tangential  n</w:t>
            </w:r>
            <w:proofErr w:type="gramEnd"/>
            <w:r>
              <w:rPr>
                <w:b/>
                <w:bCs/>
                <w:color w:val="00274C"/>
                <w:sz w:val="24"/>
                <w:szCs w:val="24"/>
              </w:rPr>
              <w:t>–</w:t>
            </w:r>
            <w:proofErr w:type="gramStart"/>
            <w:r>
              <w:rPr>
                <w:b/>
                <w:bCs/>
                <w:color w:val="00274C"/>
                <w:sz w:val="24"/>
                <w:szCs w:val="24"/>
              </w:rPr>
              <w:t>t  (</w:t>
            </w:r>
            <w:proofErr w:type="gramEnd"/>
            <w:r>
              <w:rPr>
                <w:b/>
                <w:bCs/>
                <w:color w:val="00274C"/>
                <w:sz w:val="24"/>
                <w:szCs w:val="24"/>
              </w:rPr>
              <w:t>B3)</w:t>
            </w:r>
          </w:p>
        </w:tc>
        <w:tc>
          <w:tcPr>
            <w:tcW w:w="2900" w:type="dxa"/>
            <w:tcMar>
              <w:top w:w="70" w:type="dxa"/>
              <w:left w:w="80" w:type="dxa"/>
              <w:bottom w:w="70" w:type="dxa"/>
              <w:right w:w="60" w:type="dxa"/>
            </w:tcMar>
          </w:tcPr>
          <w:p w14:paraId="4180FBFB" w14:textId="77777777" w:rsidR="00CA683F" w:rsidRDefault="00000000">
            <w:pPr>
              <w:rPr>
                <w:sz w:val="24"/>
                <w:szCs w:val="24"/>
              </w:rPr>
            </w:pPr>
            <w:r>
              <w:rPr>
                <w:sz w:val="24"/>
                <w:szCs w:val="24"/>
              </w:rPr>
              <w:t xml:space="preserve"> </w:t>
            </w:r>
          </w:p>
        </w:tc>
        <w:tc>
          <w:tcPr>
            <w:tcW w:w="2900" w:type="dxa"/>
            <w:tcMar>
              <w:top w:w="70" w:type="dxa"/>
              <w:left w:w="80" w:type="dxa"/>
              <w:bottom w:w="70" w:type="dxa"/>
              <w:right w:w="60" w:type="dxa"/>
            </w:tcMar>
          </w:tcPr>
          <w:p w14:paraId="0C4FA56D" w14:textId="77777777" w:rsidR="00CA683F" w:rsidRDefault="00000000">
            <w:pPr>
              <w:rPr>
                <w:sz w:val="24"/>
                <w:szCs w:val="24"/>
              </w:rPr>
            </w:pPr>
            <w:r>
              <w:rPr>
                <w:sz w:val="24"/>
                <w:szCs w:val="24"/>
              </w:rPr>
              <w:t xml:space="preserve"> </w:t>
            </w:r>
          </w:p>
        </w:tc>
      </w:tr>
    </w:tbl>
    <w:p w14:paraId="58370675" w14:textId="77777777" w:rsidR="00CA683F" w:rsidRDefault="00000000">
      <w:pPr>
        <w:spacing w:before="60" w:after="80"/>
        <w:rPr>
          <w:sz w:val="24"/>
          <w:szCs w:val="24"/>
        </w:rPr>
      </w:pPr>
      <w:r>
        <w:rPr>
          <w:sz w:val="24"/>
          <w:szCs w:val="24"/>
        </w:rPr>
        <w:t>Validation statement: do the three rows agree to the precision of your numbers? Write one sentence saying what it would mean if they did not.</w:t>
      </w:r>
    </w:p>
    <w:p w14:paraId="51FFA818" w14:textId="77777777" w:rsidR="00CA683F" w:rsidRDefault="00000000">
      <w:pPr>
        <w:pBdr>
          <w:bottom w:val="single" w:sz="4" w:space="1" w:color="C9D6E2"/>
        </w:pBdr>
        <w:spacing w:after="250"/>
        <w:rPr>
          <w:sz w:val="24"/>
          <w:szCs w:val="24"/>
        </w:rPr>
      </w:pPr>
      <w:r>
        <w:rPr>
          <w:b/>
          <w:bCs/>
          <w:color w:val="00274C"/>
          <w:sz w:val="24"/>
          <w:szCs w:val="24"/>
        </w:rPr>
        <w:t xml:space="preserve">ANSWER B4: </w:t>
      </w:r>
      <w:r>
        <w:rPr>
          <w:sz w:val="24"/>
          <w:szCs w:val="24"/>
        </w:rPr>
        <w:t xml:space="preserve"> </w:t>
      </w:r>
    </w:p>
    <w:p w14:paraId="57E088A5" w14:textId="77777777" w:rsidR="00CA683F" w:rsidRDefault="00000000">
      <w:pPr>
        <w:spacing w:after="40"/>
        <w:ind w:left="340"/>
        <w:rPr>
          <w:sz w:val="24"/>
          <w:szCs w:val="24"/>
        </w:rPr>
      </w:pPr>
      <w:r>
        <w:rPr>
          <w:b/>
          <w:bCs/>
          <w:color w:val="00274C"/>
          <w:sz w:val="24"/>
          <w:szCs w:val="24"/>
        </w:rPr>
        <w:t>B</w:t>
      </w:r>
      <w:proofErr w:type="gramStart"/>
      <w:r>
        <w:rPr>
          <w:b/>
          <w:bCs/>
          <w:color w:val="00274C"/>
          <w:sz w:val="24"/>
          <w:szCs w:val="24"/>
        </w:rPr>
        <w:t>5  —</w:t>
      </w:r>
      <w:proofErr w:type="gramEnd"/>
      <w:r>
        <w:rPr>
          <w:b/>
          <w:bCs/>
          <w:color w:val="00274C"/>
          <w:sz w:val="24"/>
          <w:szCs w:val="24"/>
        </w:rPr>
        <w:t xml:space="preserve">  Engineering judgment (2 points).</w:t>
      </w:r>
    </w:p>
    <w:p w14:paraId="5BE6F94E" w14:textId="77777777" w:rsidR="00CA683F" w:rsidRDefault="00000000">
      <w:pPr>
        <w:spacing w:after="40"/>
        <w:ind w:left="680"/>
        <w:rPr>
          <w:sz w:val="24"/>
          <w:szCs w:val="24"/>
        </w:rPr>
      </w:pPr>
      <w:r>
        <w:rPr>
          <w:b/>
          <w:bCs/>
          <w:color w:val="00274C"/>
          <w:sz w:val="24"/>
          <w:szCs w:val="24"/>
        </w:rPr>
        <w:t xml:space="preserve">1.  </w:t>
      </w:r>
      <w:r>
        <w:rPr>
          <w:sz w:val="24"/>
          <w:szCs w:val="24"/>
        </w:rPr>
        <w:t xml:space="preserve">Suppose the only data you had were a Tracker export giving (t, x, y) of the painted dot and nothing else. Which description would you compute in FIRST, and which would you convert to </w:t>
      </w:r>
      <w:proofErr w:type="gramStart"/>
      <w:r>
        <w:rPr>
          <w:sz w:val="24"/>
          <w:szCs w:val="24"/>
        </w:rPr>
        <w:t>in order to</w:t>
      </w:r>
      <w:proofErr w:type="gramEnd"/>
      <w:r>
        <w:rPr>
          <w:sz w:val="24"/>
          <w:szCs w:val="24"/>
        </w:rPr>
        <w:t xml:space="preserve"> </w:t>
      </w:r>
      <w:proofErr w:type="gramStart"/>
      <w:r>
        <w:rPr>
          <w:sz w:val="24"/>
          <w:szCs w:val="24"/>
        </w:rPr>
        <w:t>answer</w:t>
      </w:r>
      <w:proofErr w:type="gramEnd"/>
      <w:r>
        <w:rPr>
          <w:sz w:val="24"/>
          <w:szCs w:val="24"/>
        </w:rPr>
        <w:t xml:space="preserve"> “how hard is the slider pushing sideways on the slot?” One sentence each.</w:t>
      </w:r>
    </w:p>
    <w:p w14:paraId="46F71D99" w14:textId="77777777" w:rsidR="00CA683F" w:rsidRDefault="00000000">
      <w:pPr>
        <w:spacing w:after="40"/>
        <w:ind w:left="680"/>
        <w:rPr>
          <w:sz w:val="24"/>
          <w:szCs w:val="24"/>
        </w:rPr>
      </w:pPr>
      <w:r>
        <w:rPr>
          <w:b/>
          <w:bCs/>
          <w:color w:val="00274C"/>
          <w:sz w:val="24"/>
          <w:szCs w:val="24"/>
        </w:rPr>
        <w:lastRenderedPageBreak/>
        <w:t>2</w:t>
      </w:r>
      <w:proofErr w:type="gramStart"/>
      <w:r>
        <w:rPr>
          <w:b/>
          <w:bCs/>
          <w:color w:val="00274C"/>
          <w:sz w:val="24"/>
          <w:szCs w:val="24"/>
        </w:rPr>
        <w:t xml:space="preserve">.  </w:t>
      </w:r>
      <w:r>
        <w:rPr>
          <w:sz w:val="24"/>
          <w:szCs w:val="24"/>
        </w:rPr>
        <w:t>Name</w:t>
      </w:r>
      <w:proofErr w:type="gramEnd"/>
      <w:r>
        <w:rPr>
          <w:sz w:val="24"/>
          <w:szCs w:val="24"/>
        </w:rPr>
        <w:t xml:space="preserve"> the single piece of information that would flip your B1 </w:t>
      </w:r>
      <w:proofErr w:type="gramStart"/>
      <w:r>
        <w:rPr>
          <w:sz w:val="24"/>
          <w:szCs w:val="24"/>
        </w:rPr>
        <w:t>choice, and</w:t>
      </w:r>
      <w:proofErr w:type="gramEnd"/>
      <w:r>
        <w:rPr>
          <w:sz w:val="24"/>
          <w:szCs w:val="24"/>
        </w:rPr>
        <w:t xml:space="preserve"> say what you would choose instead.</w:t>
      </w:r>
    </w:p>
    <w:p w14:paraId="11373E84" w14:textId="77777777" w:rsidR="00CA683F" w:rsidRDefault="00000000">
      <w:pPr>
        <w:pBdr>
          <w:bottom w:val="single" w:sz="4" w:space="1" w:color="C9D6E2"/>
        </w:pBdr>
        <w:spacing w:after="250"/>
        <w:rPr>
          <w:sz w:val="24"/>
          <w:szCs w:val="24"/>
        </w:rPr>
      </w:pPr>
      <w:r>
        <w:rPr>
          <w:b/>
          <w:bCs/>
          <w:color w:val="00274C"/>
          <w:sz w:val="24"/>
          <w:szCs w:val="24"/>
        </w:rPr>
        <w:t xml:space="preserve">ANSWER B5: </w:t>
      </w: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CA683F" w14:paraId="597991CD" w14:textId="77777777">
        <w:trPr>
          <w:cantSplit/>
        </w:trPr>
        <w:tc>
          <w:tcPr>
            <w:tcW w:w="9360" w:type="dxa"/>
            <w:shd w:val="clear" w:color="auto" w:fill="FFF7DB"/>
            <w:tcMar>
              <w:top w:w="110" w:type="dxa"/>
              <w:left w:w="140" w:type="dxa"/>
              <w:bottom w:w="110" w:type="dxa"/>
              <w:right w:w="140" w:type="dxa"/>
            </w:tcMar>
          </w:tcPr>
          <w:p w14:paraId="0F660FD2" w14:textId="77777777" w:rsidR="00CA683F" w:rsidRDefault="00000000">
            <w:pPr>
              <w:rPr>
                <w:sz w:val="24"/>
                <w:szCs w:val="24"/>
              </w:rPr>
            </w:pPr>
            <w:r>
              <w:rPr>
                <w:b/>
                <w:bCs/>
                <w:color w:val="00274C"/>
                <w:sz w:val="24"/>
                <w:szCs w:val="24"/>
              </w:rPr>
              <w:t xml:space="preserve">SAME MOTION. SAME v. SAME a. DIFFERENT LANGUAGE. </w:t>
            </w:r>
            <w:r>
              <w:rPr>
                <w:sz w:val="24"/>
                <w:szCs w:val="24"/>
              </w:rPr>
              <w:t xml:space="preserve">Cartesian tells you WHERE the vector points. Polar and n–t </w:t>
            </w:r>
            <w:proofErr w:type="gramStart"/>
            <w:r>
              <w:rPr>
                <w:sz w:val="24"/>
                <w:szCs w:val="24"/>
              </w:rPr>
              <w:t>tell</w:t>
            </w:r>
            <w:proofErr w:type="gramEnd"/>
            <w:r>
              <w:rPr>
                <w:sz w:val="24"/>
                <w:szCs w:val="24"/>
              </w:rPr>
              <w:t xml:space="preserve"> you WHY it points there — range versus bearing, speed change versus direction change. The wrong description does not give a wrong answer; it gives the right answer </w:t>
            </w:r>
            <w:proofErr w:type="gramStart"/>
            <w:r>
              <w:rPr>
                <w:sz w:val="24"/>
                <w:szCs w:val="24"/>
              </w:rPr>
              <w:t>slowly, and</w:t>
            </w:r>
            <w:proofErr w:type="gramEnd"/>
            <w:r>
              <w:rPr>
                <w:sz w:val="24"/>
                <w:szCs w:val="24"/>
              </w:rPr>
              <w:t xml:space="preserve"> hides the meaning.</w:t>
            </w:r>
          </w:p>
        </w:tc>
      </w:tr>
    </w:tbl>
    <w:p w14:paraId="27DB4D40" w14:textId="77777777" w:rsidR="00CA683F" w:rsidRDefault="00000000">
      <w:pPr>
        <w:pStyle w:val="Heading1"/>
        <w:keepNext/>
        <w:pBdr>
          <w:bottom w:val="single" w:sz="12" w:space="2" w:color="FFCB05"/>
        </w:pBdr>
        <w:spacing w:before="300" w:after="60"/>
        <w:rPr>
          <w:sz w:val="24"/>
          <w:szCs w:val="24"/>
        </w:rPr>
      </w:pPr>
      <w:r>
        <w:rPr>
          <w:sz w:val="24"/>
          <w:szCs w:val="24"/>
        </w:rPr>
        <w:t xml:space="preserve">PART </w:t>
      </w:r>
      <w:proofErr w:type="gramStart"/>
      <w:r>
        <w:rPr>
          <w:sz w:val="24"/>
          <w:szCs w:val="24"/>
        </w:rPr>
        <w:t>C  ·</w:t>
      </w:r>
      <w:proofErr w:type="gramEnd"/>
      <w:r>
        <w:rPr>
          <w:sz w:val="24"/>
          <w:szCs w:val="24"/>
        </w:rPr>
        <w:t xml:space="preserve">  Connected Motion — A Cable Constraint and a Moving Observer</w:t>
      </w:r>
      <w:proofErr w:type="gramStart"/>
      <w:r>
        <w:rPr>
          <w:sz w:val="24"/>
          <w:szCs w:val="24"/>
        </w:rPr>
        <w:t xml:space="preserve">   (</w:t>
      </w:r>
      <w:proofErr w:type="gramEnd"/>
      <w:r>
        <w:rPr>
          <w:sz w:val="24"/>
          <w:szCs w:val="24"/>
        </w:rPr>
        <w:t>35 points · ≈ 60 min)</w:t>
      </w:r>
    </w:p>
    <w:p w14:paraId="232F59AF" w14:textId="77777777" w:rsidR="00CA683F" w:rsidRDefault="00000000">
      <w:pPr>
        <w:keepNext/>
        <w:spacing w:after="100"/>
      </w:pPr>
      <w:r>
        <w:rPr>
          <w:b/>
          <w:bCs/>
          <w:i/>
          <w:iCs/>
        </w:rPr>
        <w:t xml:space="preserve">When one thing moves, what must another do? And what does an observer who is moving </w:t>
      </w:r>
      <w:proofErr w:type="gramStart"/>
      <w:r>
        <w:rPr>
          <w:b/>
          <w:bCs/>
          <w:i/>
          <w:iCs/>
        </w:rPr>
        <w:t>actually see</w:t>
      </w:r>
      <w:proofErr w:type="gramEnd"/>
      <w:r>
        <w:rPr>
          <w:b/>
          <w:bCs/>
          <w:i/>
          <w:iCs/>
        </w:rPr>
        <w:t>?</w:t>
      </w:r>
    </w:p>
    <w:p w14:paraId="6A904259" w14:textId="77777777" w:rsidR="00CA683F" w:rsidRDefault="00000000">
      <w:pPr>
        <w:keepNext/>
        <w:spacing w:after="80"/>
        <w:rPr>
          <w:sz w:val="24"/>
          <w:szCs w:val="24"/>
        </w:rPr>
      </w:pPr>
      <w:r>
        <w:rPr>
          <w:b/>
          <w:bCs/>
          <w:color w:val="00274C"/>
          <w:sz w:val="24"/>
          <w:szCs w:val="24"/>
        </w:rPr>
        <w:t>C0 — Record your parameters.</w:t>
      </w:r>
      <w:r>
        <w:rPr>
          <w:sz w:val="24"/>
          <w:szCs w:val="24"/>
        </w:rPr>
        <w:t xml:space="preserve">  Generate the five personalized values with Engineering Utilities → Random Number Generator, to one decimal place.</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3400"/>
        <w:gridCol w:w="2600"/>
        <w:gridCol w:w="3360"/>
      </w:tblGrid>
      <w:tr w:rsidR="00CA683F" w14:paraId="4550D3C9" w14:textId="77777777">
        <w:trPr>
          <w:tblHeader/>
        </w:trPr>
        <w:tc>
          <w:tcPr>
            <w:tcW w:w="3400" w:type="dxa"/>
            <w:shd w:val="clear" w:color="auto" w:fill="00274C"/>
            <w:tcMar>
              <w:top w:w="70" w:type="dxa"/>
              <w:left w:w="80" w:type="dxa"/>
              <w:bottom w:w="70" w:type="dxa"/>
              <w:right w:w="60" w:type="dxa"/>
            </w:tcMar>
          </w:tcPr>
          <w:p w14:paraId="3B4E3DE1" w14:textId="77777777" w:rsidR="00CA683F" w:rsidRDefault="00000000">
            <w:pPr>
              <w:keepNext/>
              <w:jc w:val="center"/>
              <w:rPr>
                <w:sz w:val="24"/>
                <w:szCs w:val="24"/>
              </w:rPr>
            </w:pPr>
            <w:r>
              <w:rPr>
                <w:b/>
                <w:bCs/>
                <w:color w:val="FFFFFF"/>
                <w:sz w:val="24"/>
                <w:szCs w:val="24"/>
              </w:rPr>
              <w:t>Parameter</w:t>
            </w:r>
          </w:p>
        </w:tc>
        <w:tc>
          <w:tcPr>
            <w:tcW w:w="2600" w:type="dxa"/>
            <w:shd w:val="clear" w:color="auto" w:fill="00274C"/>
            <w:tcMar>
              <w:top w:w="70" w:type="dxa"/>
              <w:left w:w="80" w:type="dxa"/>
              <w:bottom w:w="70" w:type="dxa"/>
              <w:right w:w="60" w:type="dxa"/>
            </w:tcMar>
          </w:tcPr>
          <w:p w14:paraId="43A8A9A5" w14:textId="77777777" w:rsidR="00CA683F" w:rsidRDefault="00000000">
            <w:pPr>
              <w:keepNext/>
              <w:jc w:val="center"/>
              <w:rPr>
                <w:sz w:val="24"/>
                <w:szCs w:val="24"/>
              </w:rPr>
            </w:pPr>
            <w:r>
              <w:rPr>
                <w:b/>
                <w:bCs/>
                <w:color w:val="FFFFFF"/>
                <w:sz w:val="24"/>
                <w:szCs w:val="24"/>
              </w:rPr>
              <w:t>Allowed range</w:t>
            </w:r>
          </w:p>
        </w:tc>
        <w:tc>
          <w:tcPr>
            <w:tcW w:w="3360" w:type="dxa"/>
            <w:shd w:val="clear" w:color="auto" w:fill="00274C"/>
            <w:tcMar>
              <w:top w:w="70" w:type="dxa"/>
              <w:left w:w="80" w:type="dxa"/>
              <w:bottom w:w="70" w:type="dxa"/>
              <w:right w:w="60" w:type="dxa"/>
            </w:tcMar>
          </w:tcPr>
          <w:p w14:paraId="3880EEAA" w14:textId="77777777" w:rsidR="00CA683F" w:rsidRDefault="00000000">
            <w:pPr>
              <w:keepNext/>
              <w:jc w:val="center"/>
              <w:rPr>
                <w:sz w:val="24"/>
                <w:szCs w:val="24"/>
              </w:rPr>
            </w:pPr>
            <w:r>
              <w:rPr>
                <w:b/>
                <w:bCs/>
                <w:color w:val="FFFFFF"/>
                <w:sz w:val="24"/>
                <w:szCs w:val="24"/>
              </w:rPr>
              <w:t>MY VALUE (one decimal place)</w:t>
            </w:r>
          </w:p>
        </w:tc>
      </w:tr>
      <w:tr w:rsidR="00CA683F" w14:paraId="1577DDCB" w14:textId="77777777">
        <w:trPr>
          <w:cantSplit/>
        </w:trPr>
        <w:tc>
          <w:tcPr>
            <w:tcW w:w="3400" w:type="dxa"/>
            <w:tcMar>
              <w:top w:w="70" w:type="dxa"/>
              <w:left w:w="80" w:type="dxa"/>
              <w:bottom w:w="70" w:type="dxa"/>
              <w:right w:w="60" w:type="dxa"/>
            </w:tcMar>
          </w:tcPr>
          <w:p w14:paraId="48D9B2AA" w14:textId="77777777" w:rsidR="00CA683F" w:rsidRDefault="00000000">
            <w:pPr>
              <w:rPr>
                <w:sz w:val="24"/>
                <w:szCs w:val="24"/>
              </w:rPr>
            </w:pPr>
            <w:r>
              <w:rPr>
                <w:b/>
                <w:bCs/>
                <w:color w:val="00274C"/>
                <w:sz w:val="24"/>
                <w:szCs w:val="24"/>
              </w:rPr>
              <w:t>C</w:t>
            </w:r>
            <w:proofErr w:type="gramStart"/>
            <w:r>
              <w:rPr>
                <w:b/>
                <w:bCs/>
                <w:color w:val="00274C"/>
                <w:sz w:val="24"/>
                <w:szCs w:val="24"/>
              </w:rPr>
              <w:t>1  Drum</w:t>
            </w:r>
            <w:proofErr w:type="gramEnd"/>
            <w:r>
              <w:rPr>
                <w:b/>
                <w:bCs/>
                <w:color w:val="00274C"/>
                <w:sz w:val="24"/>
                <w:szCs w:val="24"/>
              </w:rPr>
              <w:t xml:space="preserve"> take-up speed v_D</w:t>
            </w:r>
          </w:p>
        </w:tc>
        <w:tc>
          <w:tcPr>
            <w:tcW w:w="2600" w:type="dxa"/>
            <w:tcMar>
              <w:top w:w="70" w:type="dxa"/>
              <w:left w:w="80" w:type="dxa"/>
              <w:bottom w:w="70" w:type="dxa"/>
              <w:right w:w="60" w:type="dxa"/>
            </w:tcMar>
          </w:tcPr>
          <w:p w14:paraId="62A80C22" w14:textId="77777777" w:rsidR="00CA683F" w:rsidRDefault="00000000">
            <w:pPr>
              <w:jc w:val="center"/>
              <w:rPr>
                <w:sz w:val="24"/>
                <w:szCs w:val="24"/>
              </w:rPr>
            </w:pPr>
            <w:r>
              <w:rPr>
                <w:sz w:val="24"/>
                <w:szCs w:val="24"/>
              </w:rPr>
              <w:t>0.4 to 1.2 m/s</w:t>
            </w:r>
          </w:p>
        </w:tc>
        <w:tc>
          <w:tcPr>
            <w:tcW w:w="3360" w:type="dxa"/>
            <w:tcMar>
              <w:top w:w="70" w:type="dxa"/>
              <w:left w:w="80" w:type="dxa"/>
              <w:bottom w:w="70" w:type="dxa"/>
              <w:right w:w="60" w:type="dxa"/>
            </w:tcMar>
          </w:tcPr>
          <w:p w14:paraId="63E64F2A" w14:textId="77777777" w:rsidR="00CA683F" w:rsidRDefault="00000000">
            <w:pPr>
              <w:rPr>
                <w:sz w:val="24"/>
                <w:szCs w:val="24"/>
              </w:rPr>
            </w:pPr>
            <w:r>
              <w:rPr>
                <w:sz w:val="24"/>
                <w:szCs w:val="24"/>
              </w:rPr>
              <w:t xml:space="preserve"> </w:t>
            </w:r>
          </w:p>
        </w:tc>
      </w:tr>
      <w:tr w:rsidR="00CA683F" w14:paraId="3E7DBA27" w14:textId="77777777">
        <w:trPr>
          <w:cantSplit/>
        </w:trPr>
        <w:tc>
          <w:tcPr>
            <w:tcW w:w="3400" w:type="dxa"/>
            <w:tcMar>
              <w:top w:w="70" w:type="dxa"/>
              <w:left w:w="80" w:type="dxa"/>
              <w:bottom w:w="70" w:type="dxa"/>
              <w:right w:w="60" w:type="dxa"/>
            </w:tcMar>
          </w:tcPr>
          <w:p w14:paraId="32847EED" w14:textId="77777777" w:rsidR="00CA683F" w:rsidRDefault="00000000">
            <w:pPr>
              <w:rPr>
                <w:sz w:val="24"/>
                <w:szCs w:val="24"/>
              </w:rPr>
            </w:pPr>
            <w:r>
              <w:rPr>
                <w:b/>
                <w:bCs/>
                <w:color w:val="00274C"/>
                <w:sz w:val="24"/>
                <w:szCs w:val="24"/>
              </w:rPr>
              <w:t>C</w:t>
            </w:r>
            <w:proofErr w:type="gramStart"/>
            <w:r>
              <w:rPr>
                <w:b/>
                <w:bCs/>
                <w:color w:val="00274C"/>
                <w:sz w:val="24"/>
                <w:szCs w:val="24"/>
              </w:rPr>
              <w:t>1  Drum</w:t>
            </w:r>
            <w:proofErr w:type="gramEnd"/>
            <w:r>
              <w:rPr>
                <w:b/>
                <w:bCs/>
                <w:color w:val="00274C"/>
                <w:sz w:val="24"/>
                <w:szCs w:val="24"/>
              </w:rPr>
              <w:t xml:space="preserve"> acceleration a_D</w:t>
            </w:r>
          </w:p>
        </w:tc>
        <w:tc>
          <w:tcPr>
            <w:tcW w:w="2600" w:type="dxa"/>
            <w:tcMar>
              <w:top w:w="70" w:type="dxa"/>
              <w:left w:w="80" w:type="dxa"/>
              <w:bottom w:w="70" w:type="dxa"/>
              <w:right w:w="60" w:type="dxa"/>
            </w:tcMar>
          </w:tcPr>
          <w:p w14:paraId="20061D32" w14:textId="77777777" w:rsidR="00CA683F" w:rsidRDefault="00000000">
            <w:pPr>
              <w:jc w:val="center"/>
              <w:rPr>
                <w:sz w:val="24"/>
                <w:szCs w:val="24"/>
              </w:rPr>
            </w:pPr>
            <w:r>
              <w:rPr>
                <w:sz w:val="24"/>
                <w:szCs w:val="24"/>
              </w:rPr>
              <w:t>0.10 to 0.40 m/s²</w:t>
            </w:r>
          </w:p>
        </w:tc>
        <w:tc>
          <w:tcPr>
            <w:tcW w:w="3360" w:type="dxa"/>
            <w:tcMar>
              <w:top w:w="70" w:type="dxa"/>
              <w:left w:w="80" w:type="dxa"/>
              <w:bottom w:w="70" w:type="dxa"/>
              <w:right w:w="60" w:type="dxa"/>
            </w:tcMar>
          </w:tcPr>
          <w:p w14:paraId="259ACB80" w14:textId="77777777" w:rsidR="00CA683F" w:rsidRDefault="00000000">
            <w:pPr>
              <w:rPr>
                <w:sz w:val="24"/>
                <w:szCs w:val="24"/>
              </w:rPr>
            </w:pPr>
            <w:r>
              <w:rPr>
                <w:sz w:val="24"/>
                <w:szCs w:val="24"/>
              </w:rPr>
              <w:t xml:space="preserve"> </w:t>
            </w:r>
          </w:p>
        </w:tc>
      </w:tr>
      <w:tr w:rsidR="00CA683F" w14:paraId="7006DCA6" w14:textId="77777777">
        <w:trPr>
          <w:cantSplit/>
        </w:trPr>
        <w:tc>
          <w:tcPr>
            <w:tcW w:w="3400" w:type="dxa"/>
            <w:tcMar>
              <w:top w:w="70" w:type="dxa"/>
              <w:left w:w="80" w:type="dxa"/>
              <w:bottom w:w="70" w:type="dxa"/>
              <w:right w:w="60" w:type="dxa"/>
            </w:tcMar>
          </w:tcPr>
          <w:p w14:paraId="785B3D09" w14:textId="77777777" w:rsidR="00CA683F" w:rsidRDefault="00000000">
            <w:pPr>
              <w:rPr>
                <w:sz w:val="24"/>
                <w:szCs w:val="24"/>
              </w:rPr>
            </w:pPr>
            <w:r>
              <w:rPr>
                <w:b/>
                <w:bCs/>
                <w:color w:val="00274C"/>
                <w:sz w:val="24"/>
                <w:szCs w:val="24"/>
              </w:rPr>
              <w:t>C</w:t>
            </w:r>
            <w:proofErr w:type="gramStart"/>
            <w:r>
              <w:rPr>
                <w:b/>
                <w:bCs/>
                <w:color w:val="00274C"/>
                <w:sz w:val="24"/>
                <w:szCs w:val="24"/>
              </w:rPr>
              <w:t>1  Required</w:t>
            </w:r>
            <w:proofErr w:type="gramEnd"/>
            <w:r>
              <w:rPr>
                <w:b/>
                <w:bCs/>
                <w:color w:val="00274C"/>
                <w:sz w:val="24"/>
                <w:szCs w:val="24"/>
              </w:rPr>
              <w:t xml:space="preserve"> lift height H</w:t>
            </w:r>
          </w:p>
        </w:tc>
        <w:tc>
          <w:tcPr>
            <w:tcW w:w="2600" w:type="dxa"/>
            <w:tcMar>
              <w:top w:w="70" w:type="dxa"/>
              <w:left w:w="80" w:type="dxa"/>
              <w:bottom w:w="70" w:type="dxa"/>
              <w:right w:w="60" w:type="dxa"/>
            </w:tcMar>
          </w:tcPr>
          <w:p w14:paraId="5F417E6D" w14:textId="77777777" w:rsidR="00CA683F" w:rsidRDefault="00000000">
            <w:pPr>
              <w:jc w:val="center"/>
              <w:rPr>
                <w:sz w:val="24"/>
                <w:szCs w:val="24"/>
              </w:rPr>
            </w:pPr>
            <w:r>
              <w:rPr>
                <w:sz w:val="24"/>
                <w:szCs w:val="24"/>
              </w:rPr>
              <w:t>6.0 to 10.0 m</w:t>
            </w:r>
          </w:p>
        </w:tc>
        <w:tc>
          <w:tcPr>
            <w:tcW w:w="3360" w:type="dxa"/>
            <w:tcMar>
              <w:top w:w="70" w:type="dxa"/>
              <w:left w:w="80" w:type="dxa"/>
              <w:bottom w:w="70" w:type="dxa"/>
              <w:right w:w="60" w:type="dxa"/>
            </w:tcMar>
          </w:tcPr>
          <w:p w14:paraId="6E9BF4AF" w14:textId="77777777" w:rsidR="00CA683F" w:rsidRDefault="00000000">
            <w:pPr>
              <w:rPr>
                <w:sz w:val="24"/>
                <w:szCs w:val="24"/>
              </w:rPr>
            </w:pPr>
            <w:r>
              <w:rPr>
                <w:sz w:val="24"/>
                <w:szCs w:val="24"/>
              </w:rPr>
              <w:t xml:space="preserve"> </w:t>
            </w:r>
          </w:p>
        </w:tc>
      </w:tr>
      <w:tr w:rsidR="00CA683F" w14:paraId="28643A85" w14:textId="77777777">
        <w:trPr>
          <w:cantSplit/>
        </w:trPr>
        <w:tc>
          <w:tcPr>
            <w:tcW w:w="3400" w:type="dxa"/>
            <w:tcMar>
              <w:top w:w="70" w:type="dxa"/>
              <w:left w:w="80" w:type="dxa"/>
              <w:bottom w:w="70" w:type="dxa"/>
              <w:right w:w="60" w:type="dxa"/>
            </w:tcMar>
          </w:tcPr>
          <w:p w14:paraId="524BCEE7" w14:textId="77777777" w:rsidR="00CA683F" w:rsidRDefault="00000000">
            <w:pPr>
              <w:rPr>
                <w:sz w:val="24"/>
                <w:szCs w:val="24"/>
              </w:rPr>
            </w:pPr>
            <w:r>
              <w:rPr>
                <w:b/>
                <w:bCs/>
                <w:color w:val="00274C"/>
                <w:sz w:val="24"/>
                <w:szCs w:val="24"/>
              </w:rPr>
              <w:t>C</w:t>
            </w:r>
            <w:proofErr w:type="gramStart"/>
            <w:r>
              <w:rPr>
                <w:b/>
                <w:bCs/>
                <w:color w:val="00274C"/>
                <w:sz w:val="24"/>
                <w:szCs w:val="24"/>
              </w:rPr>
              <w:t>2  Aircraft</w:t>
            </w:r>
            <w:proofErr w:type="gramEnd"/>
            <w:r>
              <w:rPr>
                <w:b/>
                <w:bCs/>
                <w:color w:val="00274C"/>
                <w:sz w:val="24"/>
                <w:szCs w:val="24"/>
              </w:rPr>
              <w:t xml:space="preserve"> A speed v_A</w:t>
            </w:r>
          </w:p>
        </w:tc>
        <w:tc>
          <w:tcPr>
            <w:tcW w:w="2600" w:type="dxa"/>
            <w:tcMar>
              <w:top w:w="70" w:type="dxa"/>
              <w:left w:w="80" w:type="dxa"/>
              <w:bottom w:w="70" w:type="dxa"/>
              <w:right w:w="60" w:type="dxa"/>
            </w:tcMar>
          </w:tcPr>
          <w:p w14:paraId="414D64D6" w14:textId="77777777" w:rsidR="00CA683F" w:rsidRDefault="00000000">
            <w:pPr>
              <w:jc w:val="center"/>
              <w:rPr>
                <w:sz w:val="24"/>
                <w:szCs w:val="24"/>
              </w:rPr>
            </w:pPr>
            <w:r>
              <w:rPr>
                <w:sz w:val="24"/>
                <w:szCs w:val="24"/>
              </w:rPr>
              <w:t>30.0 to 36.0 m/s</w:t>
            </w:r>
          </w:p>
        </w:tc>
        <w:tc>
          <w:tcPr>
            <w:tcW w:w="3360" w:type="dxa"/>
            <w:tcMar>
              <w:top w:w="70" w:type="dxa"/>
              <w:left w:w="80" w:type="dxa"/>
              <w:bottom w:w="70" w:type="dxa"/>
              <w:right w:w="60" w:type="dxa"/>
            </w:tcMar>
          </w:tcPr>
          <w:p w14:paraId="51223551" w14:textId="77777777" w:rsidR="00CA683F" w:rsidRDefault="00000000">
            <w:pPr>
              <w:rPr>
                <w:sz w:val="24"/>
                <w:szCs w:val="24"/>
              </w:rPr>
            </w:pPr>
            <w:r>
              <w:rPr>
                <w:sz w:val="24"/>
                <w:szCs w:val="24"/>
              </w:rPr>
              <w:t xml:space="preserve"> </w:t>
            </w:r>
          </w:p>
        </w:tc>
      </w:tr>
      <w:tr w:rsidR="00CA683F" w14:paraId="6E4E6FC3" w14:textId="77777777">
        <w:trPr>
          <w:cantSplit/>
        </w:trPr>
        <w:tc>
          <w:tcPr>
            <w:tcW w:w="3400" w:type="dxa"/>
            <w:tcMar>
              <w:top w:w="70" w:type="dxa"/>
              <w:left w:w="80" w:type="dxa"/>
              <w:bottom w:w="70" w:type="dxa"/>
              <w:right w:w="60" w:type="dxa"/>
            </w:tcMar>
          </w:tcPr>
          <w:p w14:paraId="2825CED8" w14:textId="77777777" w:rsidR="00CA683F" w:rsidRDefault="00000000">
            <w:pPr>
              <w:rPr>
                <w:sz w:val="24"/>
                <w:szCs w:val="24"/>
              </w:rPr>
            </w:pPr>
            <w:r>
              <w:rPr>
                <w:b/>
                <w:bCs/>
                <w:color w:val="00274C"/>
                <w:sz w:val="24"/>
                <w:szCs w:val="24"/>
              </w:rPr>
              <w:t>C</w:t>
            </w:r>
            <w:proofErr w:type="gramStart"/>
            <w:r>
              <w:rPr>
                <w:b/>
                <w:bCs/>
                <w:color w:val="00274C"/>
                <w:sz w:val="24"/>
                <w:szCs w:val="24"/>
              </w:rPr>
              <w:t>2  Drone</w:t>
            </w:r>
            <w:proofErr w:type="gramEnd"/>
            <w:r>
              <w:rPr>
                <w:b/>
                <w:bCs/>
                <w:color w:val="00274C"/>
                <w:sz w:val="24"/>
                <w:szCs w:val="24"/>
              </w:rPr>
              <w:t xml:space="preserve"> B speed v_B</w:t>
            </w:r>
          </w:p>
        </w:tc>
        <w:tc>
          <w:tcPr>
            <w:tcW w:w="2600" w:type="dxa"/>
            <w:tcMar>
              <w:top w:w="70" w:type="dxa"/>
              <w:left w:w="80" w:type="dxa"/>
              <w:bottom w:w="70" w:type="dxa"/>
              <w:right w:w="60" w:type="dxa"/>
            </w:tcMar>
          </w:tcPr>
          <w:p w14:paraId="4D7CF5BB" w14:textId="77777777" w:rsidR="00CA683F" w:rsidRDefault="00000000">
            <w:pPr>
              <w:jc w:val="center"/>
              <w:rPr>
                <w:sz w:val="24"/>
                <w:szCs w:val="24"/>
              </w:rPr>
            </w:pPr>
            <w:r>
              <w:rPr>
                <w:sz w:val="24"/>
                <w:szCs w:val="24"/>
              </w:rPr>
              <w:t>24.0 to 30.0 m/s</w:t>
            </w:r>
          </w:p>
        </w:tc>
        <w:tc>
          <w:tcPr>
            <w:tcW w:w="3360" w:type="dxa"/>
            <w:tcMar>
              <w:top w:w="70" w:type="dxa"/>
              <w:left w:w="80" w:type="dxa"/>
              <w:bottom w:w="70" w:type="dxa"/>
              <w:right w:w="60" w:type="dxa"/>
            </w:tcMar>
          </w:tcPr>
          <w:p w14:paraId="4DEBE8CA" w14:textId="77777777" w:rsidR="00CA683F" w:rsidRDefault="00000000">
            <w:pPr>
              <w:rPr>
                <w:sz w:val="24"/>
                <w:szCs w:val="24"/>
              </w:rPr>
            </w:pPr>
            <w:r>
              <w:rPr>
                <w:sz w:val="24"/>
                <w:szCs w:val="24"/>
              </w:rPr>
              <w:t xml:space="preserve"> </w:t>
            </w:r>
          </w:p>
        </w:tc>
      </w:tr>
      <w:tr w:rsidR="00CA683F" w14:paraId="091E6B4D" w14:textId="77777777">
        <w:trPr>
          <w:cantSplit/>
        </w:trPr>
        <w:tc>
          <w:tcPr>
            <w:tcW w:w="3400" w:type="dxa"/>
            <w:tcMar>
              <w:top w:w="70" w:type="dxa"/>
              <w:left w:w="80" w:type="dxa"/>
              <w:bottom w:w="70" w:type="dxa"/>
              <w:right w:w="60" w:type="dxa"/>
            </w:tcMar>
          </w:tcPr>
          <w:p w14:paraId="522278A3" w14:textId="77777777" w:rsidR="00CA683F" w:rsidRDefault="00000000">
            <w:pPr>
              <w:rPr>
                <w:sz w:val="24"/>
                <w:szCs w:val="24"/>
              </w:rPr>
            </w:pPr>
            <w:r>
              <w:rPr>
                <w:b/>
                <w:bCs/>
                <w:color w:val="00274C"/>
                <w:sz w:val="24"/>
                <w:szCs w:val="24"/>
              </w:rPr>
              <w:t>C</w:t>
            </w:r>
            <w:proofErr w:type="gramStart"/>
            <w:r>
              <w:rPr>
                <w:b/>
                <w:bCs/>
                <w:color w:val="00274C"/>
                <w:sz w:val="24"/>
                <w:szCs w:val="24"/>
              </w:rPr>
              <w:t>2  Bearing</w:t>
            </w:r>
            <w:proofErr w:type="gramEnd"/>
            <w:r>
              <w:rPr>
                <w:b/>
                <w:bCs/>
                <w:color w:val="00274C"/>
                <w:sz w:val="24"/>
                <w:szCs w:val="24"/>
              </w:rPr>
              <w:t xml:space="preserve"> of B from A · range r</w:t>
            </w:r>
          </w:p>
        </w:tc>
        <w:tc>
          <w:tcPr>
            <w:tcW w:w="2600" w:type="dxa"/>
            <w:tcMar>
              <w:top w:w="70" w:type="dxa"/>
              <w:left w:w="80" w:type="dxa"/>
              <w:bottom w:w="70" w:type="dxa"/>
              <w:right w:w="60" w:type="dxa"/>
            </w:tcMar>
          </w:tcPr>
          <w:p w14:paraId="0F7AD52B" w14:textId="77777777" w:rsidR="00CA683F" w:rsidRDefault="00000000">
            <w:pPr>
              <w:jc w:val="center"/>
              <w:rPr>
                <w:sz w:val="24"/>
                <w:szCs w:val="24"/>
              </w:rPr>
            </w:pPr>
            <w:r>
              <w:rPr>
                <w:sz w:val="24"/>
                <w:szCs w:val="24"/>
              </w:rPr>
              <w:t>030° · 900 m (same for everyone)</w:t>
            </w:r>
          </w:p>
        </w:tc>
        <w:tc>
          <w:tcPr>
            <w:tcW w:w="3360" w:type="dxa"/>
            <w:tcMar>
              <w:top w:w="70" w:type="dxa"/>
              <w:left w:w="80" w:type="dxa"/>
              <w:bottom w:w="70" w:type="dxa"/>
              <w:right w:w="60" w:type="dxa"/>
            </w:tcMar>
          </w:tcPr>
          <w:p w14:paraId="76507ED3" w14:textId="77777777" w:rsidR="00CA683F" w:rsidRDefault="00000000">
            <w:pPr>
              <w:jc w:val="center"/>
              <w:rPr>
                <w:sz w:val="24"/>
                <w:szCs w:val="24"/>
              </w:rPr>
            </w:pPr>
            <w:r>
              <w:rPr>
                <w:sz w:val="24"/>
                <w:szCs w:val="24"/>
              </w:rPr>
              <w:t>030° · 900 m</w:t>
            </w:r>
          </w:p>
        </w:tc>
      </w:tr>
    </w:tbl>
    <w:p w14:paraId="6F072C2E" w14:textId="77777777" w:rsidR="00CA683F" w:rsidRDefault="00CA683F">
      <w:pPr>
        <w:spacing w:after="60"/>
        <w:rPr>
          <w:sz w:val="24"/>
          <w:szCs w:val="24"/>
        </w:rPr>
      </w:pPr>
    </w:p>
    <w:p w14:paraId="0136DE4B" w14:textId="77777777" w:rsidR="00CA683F" w:rsidRDefault="00000000">
      <w:pPr>
        <w:keepNext/>
        <w:spacing w:after="80"/>
        <w:rPr>
          <w:sz w:val="24"/>
          <w:szCs w:val="24"/>
        </w:rPr>
      </w:pPr>
      <w:r>
        <w:rPr>
          <w:b/>
          <w:bCs/>
          <w:color w:val="00274C"/>
          <w:sz w:val="24"/>
          <w:szCs w:val="24"/>
        </w:rPr>
        <w:lastRenderedPageBreak/>
        <w:t>C1 — Dependent motion: the battery-module lift.</w:t>
      </w:r>
      <w:r>
        <w:rPr>
          <w:sz w:val="24"/>
          <w:szCs w:val="24"/>
        </w:rPr>
        <w:t xml:space="preserve">  (18 points · ≈ 30 </w:t>
      </w:r>
      <w:proofErr w:type="gramStart"/>
      <w:r>
        <w:rPr>
          <w:sz w:val="24"/>
          <w:szCs w:val="24"/>
        </w:rPr>
        <w:t>min)  A</w:t>
      </w:r>
      <w:proofErr w:type="gramEnd"/>
      <w:r>
        <w:rPr>
          <w:sz w:val="24"/>
          <w:szCs w:val="24"/>
        </w:rPr>
        <w:t xml:space="preserve"> servo winch raises a tooling carriage inside an EV final-assembly cell. You are NOT given the velocity relation. You will build it from </w:t>
      </w:r>
      <w:proofErr w:type="gramStart"/>
      <w:r>
        <w:rPr>
          <w:sz w:val="24"/>
          <w:szCs w:val="24"/>
        </w:rPr>
        <w:t>the geometry</w:t>
      </w:r>
      <w:proofErr w:type="gramEnd"/>
      <w:r>
        <w:rPr>
          <w:sz w:val="24"/>
          <w:szCs w:val="24"/>
        </w:rPr>
        <w:t>.</w:t>
      </w:r>
    </w:p>
    <w:p w14:paraId="30FAA735" w14:textId="01BD87F1" w:rsidR="00CA683F" w:rsidRDefault="00C912C6">
      <w:pPr>
        <w:keepNext/>
        <w:spacing w:after="40"/>
        <w:jc w:val="center"/>
        <w:rPr>
          <w:sz w:val="24"/>
          <w:szCs w:val="24"/>
        </w:rPr>
      </w:pPr>
      <w:r>
        <w:rPr>
          <w:noProof/>
          <w:sz w:val="24"/>
          <w:szCs w:val="24"/>
        </w:rPr>
        <w:drawing>
          <wp:inline distT="0" distB="0" distL="0" distR="0" wp14:anchorId="7AA65687" wp14:editId="605DC2D2">
            <wp:extent cx="4476860" cy="3068583"/>
            <wp:effectExtent l="0" t="0" r="0" b="0"/>
            <wp:docPr id="662634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0826" cy="3078156"/>
                    </a:xfrm>
                    <a:prstGeom prst="rect">
                      <a:avLst/>
                    </a:prstGeom>
                    <a:noFill/>
                  </pic:spPr>
                </pic:pic>
              </a:graphicData>
            </a:graphic>
          </wp:inline>
        </w:drawing>
      </w:r>
    </w:p>
    <w:p w14:paraId="1AED6C6E" w14:textId="77777777" w:rsidR="00CA683F" w:rsidRDefault="00000000">
      <w:pPr>
        <w:spacing w:after="140"/>
        <w:jc w:val="center"/>
        <w:rPr>
          <w:sz w:val="18"/>
          <w:szCs w:val="18"/>
        </w:rPr>
      </w:pPr>
      <w:r>
        <w:rPr>
          <w:i/>
          <w:iCs/>
          <w:color w:val="5B6770"/>
          <w:sz w:val="18"/>
          <w:szCs w:val="18"/>
        </w:rPr>
        <w:t>Figure C1 — battery-module lift. The cable leaves the drum D, rises over the fixed sheave F1, drops round the movable sheave M on the carriage, rises over the fixed sheave F2, and ends at the dead-end bracket E bolted to the carriage.</w:t>
      </w:r>
    </w:p>
    <w:p w14:paraId="21658494" w14:textId="77777777" w:rsidR="00CA683F" w:rsidRDefault="00000000">
      <w:pPr>
        <w:spacing w:after="80"/>
        <w:rPr>
          <w:sz w:val="24"/>
          <w:szCs w:val="24"/>
        </w:rPr>
      </w:pPr>
      <w:r>
        <w:rPr>
          <w:b/>
          <w:bCs/>
          <w:color w:val="00274C"/>
          <w:sz w:val="24"/>
          <w:szCs w:val="24"/>
        </w:rPr>
        <w:t>Model assumptions (</w:t>
      </w:r>
      <w:proofErr w:type="gramStart"/>
      <w:r>
        <w:rPr>
          <w:b/>
          <w:bCs/>
          <w:color w:val="00274C"/>
          <w:sz w:val="24"/>
          <w:szCs w:val="24"/>
        </w:rPr>
        <w:t>stated, and</w:t>
      </w:r>
      <w:proofErr w:type="gramEnd"/>
      <w:r>
        <w:rPr>
          <w:b/>
          <w:bCs/>
          <w:color w:val="00274C"/>
          <w:sz w:val="24"/>
          <w:szCs w:val="24"/>
        </w:rPr>
        <w:t xml:space="preserve"> meant): </w:t>
      </w:r>
      <w:r>
        <w:rPr>
          <w:sz w:val="24"/>
          <w:szCs w:val="24"/>
        </w:rPr>
        <w:t>the cable is taut and inextensible; the sheaves are ideal and their radii are negligible; all three falls between the overhead structure and the carriage are vertical; the carriage P moves vertically. At the instant considered the drum is taking cable in at your v_D and is accelerating at your a_D.</w:t>
      </w:r>
    </w:p>
    <w:p w14:paraId="4E9BDDF8" w14:textId="77777777" w:rsidR="00CA683F" w:rsidRDefault="00000000">
      <w:pPr>
        <w:spacing w:after="40"/>
        <w:ind w:left="340"/>
        <w:rPr>
          <w:sz w:val="24"/>
          <w:szCs w:val="24"/>
        </w:rPr>
      </w:pPr>
      <w:proofErr w:type="gramStart"/>
      <w:r>
        <w:rPr>
          <w:b/>
          <w:bCs/>
          <w:color w:val="00274C"/>
          <w:sz w:val="24"/>
          <w:szCs w:val="24"/>
        </w:rPr>
        <w:t>C1.1  PREDICT</w:t>
      </w:r>
      <w:proofErr w:type="gramEnd"/>
      <w:r>
        <w:rPr>
          <w:b/>
          <w:bCs/>
          <w:color w:val="00274C"/>
          <w:sz w:val="24"/>
          <w:szCs w:val="24"/>
        </w:rPr>
        <w:t xml:space="preserve"> (3 points).</w:t>
      </w:r>
      <w:r>
        <w:rPr>
          <w:sz w:val="24"/>
          <w:szCs w:val="24"/>
        </w:rPr>
        <w:t xml:space="preserve">  Before you write a single equation: does the carriage rise FASTER than, SLOWER than, or at the SAME speed as the cable is drawn in at the drum? Commit to one answer and give one sentence of physical reasoning. (Think about how the cable that disappears at the drum is shared among the falls that shorten.)</w:t>
      </w:r>
    </w:p>
    <w:p w14:paraId="4C9F5E21" w14:textId="77777777" w:rsidR="00CA683F" w:rsidRDefault="00000000">
      <w:pPr>
        <w:pBdr>
          <w:bottom w:val="single" w:sz="4" w:space="1" w:color="C9D6E2"/>
        </w:pBdr>
        <w:spacing w:after="250"/>
        <w:rPr>
          <w:sz w:val="24"/>
          <w:szCs w:val="24"/>
        </w:rPr>
      </w:pPr>
      <w:r>
        <w:rPr>
          <w:b/>
          <w:bCs/>
          <w:color w:val="00274C"/>
          <w:sz w:val="24"/>
          <w:szCs w:val="24"/>
        </w:rPr>
        <w:t xml:space="preserve">ANSWER C1.1: </w:t>
      </w:r>
      <w:r>
        <w:rPr>
          <w:sz w:val="24"/>
          <w:szCs w:val="24"/>
        </w:rPr>
        <w:t xml:space="preserve"> </w:t>
      </w:r>
    </w:p>
    <w:p w14:paraId="18EAF0DB" w14:textId="77777777" w:rsidR="00CA683F" w:rsidRDefault="00000000">
      <w:pPr>
        <w:spacing w:after="40"/>
        <w:ind w:left="340"/>
        <w:rPr>
          <w:sz w:val="24"/>
          <w:szCs w:val="24"/>
        </w:rPr>
      </w:pPr>
      <w:proofErr w:type="gramStart"/>
      <w:r>
        <w:rPr>
          <w:b/>
          <w:bCs/>
          <w:color w:val="00274C"/>
          <w:sz w:val="24"/>
          <w:szCs w:val="24"/>
        </w:rPr>
        <w:t>C1.2  MODEL</w:t>
      </w:r>
      <w:proofErr w:type="gramEnd"/>
      <w:r>
        <w:rPr>
          <w:b/>
          <w:bCs/>
          <w:color w:val="00274C"/>
          <w:sz w:val="24"/>
          <w:szCs w:val="24"/>
        </w:rPr>
        <w:t xml:space="preserve"> — datum, directions, and the constant-length relation (5 points).</w:t>
      </w:r>
      <w:r>
        <w:rPr>
          <w:sz w:val="24"/>
          <w:szCs w:val="24"/>
        </w:rPr>
        <w:t xml:space="preserve">  Work through the constraint chain of Part 7 and write each step explicitly.</w:t>
      </w:r>
    </w:p>
    <w:p w14:paraId="0826C55F" w14:textId="77777777" w:rsidR="00CA683F" w:rsidRDefault="00000000">
      <w:pPr>
        <w:spacing w:after="40"/>
        <w:ind w:left="680"/>
        <w:rPr>
          <w:sz w:val="24"/>
          <w:szCs w:val="24"/>
        </w:rPr>
      </w:pPr>
      <w:r>
        <w:rPr>
          <w:b/>
          <w:bCs/>
          <w:color w:val="00274C"/>
          <w:sz w:val="24"/>
          <w:szCs w:val="24"/>
        </w:rPr>
        <w:t>1</w:t>
      </w:r>
      <w:proofErr w:type="gramStart"/>
      <w:r>
        <w:rPr>
          <w:b/>
          <w:bCs/>
          <w:color w:val="00274C"/>
          <w:sz w:val="24"/>
          <w:szCs w:val="24"/>
        </w:rPr>
        <w:t xml:space="preserve">.  </w:t>
      </w:r>
      <w:r>
        <w:rPr>
          <w:sz w:val="24"/>
          <w:szCs w:val="24"/>
        </w:rPr>
        <w:t>State</w:t>
      </w:r>
      <w:proofErr w:type="gramEnd"/>
      <w:r>
        <w:rPr>
          <w:sz w:val="24"/>
          <w:szCs w:val="24"/>
        </w:rPr>
        <w:t xml:space="preserve"> your datum and your positive </w:t>
      </w:r>
      <w:proofErr w:type="gramStart"/>
      <w:r>
        <w:rPr>
          <w:sz w:val="24"/>
          <w:szCs w:val="24"/>
        </w:rPr>
        <w:t>direction, and</w:t>
      </w:r>
      <w:proofErr w:type="gramEnd"/>
      <w:r>
        <w:rPr>
          <w:sz w:val="24"/>
          <w:szCs w:val="24"/>
        </w:rPr>
        <w:t xml:space="preserve"> mark them on the figure (or describe them unambiguously in words).</w:t>
      </w:r>
    </w:p>
    <w:p w14:paraId="526E8FBF" w14:textId="77777777" w:rsidR="00CA683F" w:rsidRDefault="00000000">
      <w:pPr>
        <w:spacing w:after="40"/>
        <w:ind w:left="680"/>
        <w:rPr>
          <w:sz w:val="24"/>
          <w:szCs w:val="24"/>
        </w:rPr>
      </w:pPr>
      <w:r>
        <w:rPr>
          <w:b/>
          <w:bCs/>
          <w:color w:val="00274C"/>
          <w:sz w:val="24"/>
          <w:szCs w:val="24"/>
        </w:rPr>
        <w:t>2</w:t>
      </w:r>
      <w:proofErr w:type="gramStart"/>
      <w:r>
        <w:rPr>
          <w:b/>
          <w:bCs/>
          <w:color w:val="00274C"/>
          <w:sz w:val="24"/>
          <w:szCs w:val="24"/>
        </w:rPr>
        <w:t xml:space="preserve">.  </w:t>
      </w:r>
      <w:r>
        <w:rPr>
          <w:sz w:val="24"/>
          <w:szCs w:val="24"/>
        </w:rPr>
        <w:t>Define</w:t>
      </w:r>
      <w:proofErr w:type="gramEnd"/>
      <w:r>
        <w:rPr>
          <w:sz w:val="24"/>
          <w:szCs w:val="24"/>
        </w:rPr>
        <w:t xml:space="preserve"> a position coordinate for the carriage and a position coordinate for the cable point at the drum. Name them.</w:t>
      </w:r>
    </w:p>
    <w:p w14:paraId="768D821A" w14:textId="77777777" w:rsidR="00CA683F" w:rsidRDefault="00000000">
      <w:pPr>
        <w:spacing w:after="40"/>
        <w:ind w:left="680"/>
        <w:rPr>
          <w:sz w:val="24"/>
          <w:szCs w:val="24"/>
        </w:rPr>
      </w:pPr>
      <w:r>
        <w:rPr>
          <w:b/>
          <w:bCs/>
          <w:color w:val="00274C"/>
          <w:sz w:val="24"/>
          <w:szCs w:val="24"/>
        </w:rPr>
        <w:t>3</w:t>
      </w:r>
      <w:proofErr w:type="gramStart"/>
      <w:r>
        <w:rPr>
          <w:b/>
          <w:bCs/>
          <w:color w:val="00274C"/>
          <w:sz w:val="24"/>
          <w:szCs w:val="24"/>
        </w:rPr>
        <w:t xml:space="preserve">.  </w:t>
      </w:r>
      <w:r>
        <w:rPr>
          <w:sz w:val="24"/>
          <w:szCs w:val="24"/>
        </w:rPr>
        <w:t>List</w:t>
      </w:r>
      <w:proofErr w:type="gramEnd"/>
      <w:r>
        <w:rPr>
          <w:sz w:val="24"/>
          <w:szCs w:val="24"/>
        </w:rPr>
        <w:t xml:space="preserve"> EVERY cable segment in the figure and mark which ones change length as the carriage rises and which ones do not. State how many </w:t>
      </w:r>
      <w:proofErr w:type="gramStart"/>
      <w:r>
        <w:rPr>
          <w:sz w:val="24"/>
          <w:szCs w:val="24"/>
        </w:rPr>
        <w:t>change</w:t>
      </w:r>
      <w:proofErr w:type="gramEnd"/>
      <w:r>
        <w:rPr>
          <w:sz w:val="24"/>
          <w:szCs w:val="24"/>
        </w:rPr>
        <w:t>.</w:t>
      </w:r>
    </w:p>
    <w:p w14:paraId="2DC518FB" w14:textId="77777777" w:rsidR="00CA683F" w:rsidRDefault="00000000">
      <w:pPr>
        <w:spacing w:after="40"/>
        <w:ind w:left="680"/>
        <w:rPr>
          <w:sz w:val="24"/>
          <w:szCs w:val="24"/>
        </w:rPr>
      </w:pPr>
      <w:r>
        <w:rPr>
          <w:b/>
          <w:bCs/>
          <w:color w:val="00274C"/>
          <w:sz w:val="24"/>
          <w:szCs w:val="24"/>
        </w:rPr>
        <w:t>4</w:t>
      </w:r>
      <w:proofErr w:type="gramStart"/>
      <w:r>
        <w:rPr>
          <w:b/>
          <w:bCs/>
          <w:color w:val="00274C"/>
          <w:sz w:val="24"/>
          <w:szCs w:val="24"/>
        </w:rPr>
        <w:t xml:space="preserve">.  </w:t>
      </w:r>
      <w:r>
        <w:rPr>
          <w:sz w:val="24"/>
          <w:szCs w:val="24"/>
        </w:rPr>
        <w:t>State</w:t>
      </w:r>
      <w:proofErr w:type="gramEnd"/>
      <w:r>
        <w:rPr>
          <w:sz w:val="24"/>
          <w:szCs w:val="24"/>
        </w:rPr>
        <w:t xml:space="preserve"> explicitly what happens to the 1.2 m by which F2 sits below the beam, and why.</w:t>
      </w:r>
    </w:p>
    <w:p w14:paraId="7D5C20A2" w14:textId="77777777" w:rsidR="00CA683F" w:rsidRDefault="00000000">
      <w:pPr>
        <w:spacing w:after="40"/>
        <w:ind w:left="680"/>
        <w:rPr>
          <w:sz w:val="24"/>
          <w:szCs w:val="24"/>
        </w:rPr>
      </w:pPr>
      <w:r>
        <w:rPr>
          <w:b/>
          <w:bCs/>
          <w:color w:val="00274C"/>
          <w:sz w:val="24"/>
          <w:szCs w:val="24"/>
        </w:rPr>
        <w:t xml:space="preserve">5.  </w:t>
      </w:r>
      <w:r>
        <w:rPr>
          <w:sz w:val="24"/>
          <w:szCs w:val="24"/>
        </w:rPr>
        <w:t>Write the constant-length relation L = … = constant.</w:t>
      </w:r>
    </w:p>
    <w:tbl>
      <w:tblPr>
        <w:tblW w:w="9360" w:type="dxa"/>
        <w:tblBorders>
          <w:top w:val="dashed" w:sz="4" w:space="0" w:color="C9D6E2"/>
          <w:left w:val="dashed" w:sz="4" w:space="0" w:color="C9D6E2"/>
          <w:bottom w:val="dashed" w:sz="4" w:space="0" w:color="C9D6E2"/>
          <w:right w:val="dashed" w:sz="4" w:space="0" w:color="C9D6E2"/>
        </w:tblBorders>
        <w:tblCellMar>
          <w:left w:w="10" w:type="dxa"/>
          <w:right w:w="10" w:type="dxa"/>
        </w:tblCellMar>
        <w:tblLook w:val="0000" w:firstRow="0" w:lastRow="0" w:firstColumn="0" w:lastColumn="0" w:noHBand="0" w:noVBand="0"/>
      </w:tblPr>
      <w:tblGrid>
        <w:gridCol w:w="9360"/>
      </w:tblGrid>
      <w:tr w:rsidR="00CA683F" w14:paraId="7114D92C" w14:textId="77777777">
        <w:trPr>
          <w:cantSplit/>
        </w:trPr>
        <w:tc>
          <w:tcPr>
            <w:tcW w:w="9360" w:type="dxa"/>
            <w:shd w:val="clear" w:color="auto" w:fill="FFFFFF"/>
            <w:tcMar>
              <w:top w:w="110" w:type="dxa"/>
              <w:left w:w="140" w:type="dxa"/>
              <w:bottom w:w="110" w:type="dxa"/>
              <w:right w:w="140" w:type="dxa"/>
            </w:tcMar>
          </w:tcPr>
          <w:p w14:paraId="525CE3AE" w14:textId="77777777" w:rsidR="00CA683F" w:rsidRDefault="00000000">
            <w:pPr>
              <w:spacing w:after="40"/>
              <w:jc w:val="center"/>
              <w:rPr>
                <w:sz w:val="24"/>
                <w:szCs w:val="24"/>
              </w:rPr>
            </w:pPr>
            <w:r>
              <w:rPr>
                <w:b/>
                <w:bCs/>
                <w:color w:val="00274C"/>
                <w:sz w:val="24"/>
                <w:szCs w:val="24"/>
              </w:rPr>
              <w:lastRenderedPageBreak/>
              <w:t xml:space="preserve">SKETCH YOUR DATUM AND WRITE YOUR CONSTANT-LENGTH RELATION </w:t>
            </w:r>
            <w:proofErr w:type="gramStart"/>
            <w:r>
              <w:rPr>
                <w:b/>
                <w:bCs/>
                <w:color w:val="00274C"/>
                <w:sz w:val="24"/>
                <w:szCs w:val="24"/>
              </w:rPr>
              <w:t>HERE  (</w:t>
            </w:r>
            <w:proofErr w:type="gramEnd"/>
            <w:r>
              <w:rPr>
                <w:b/>
                <w:bCs/>
                <w:color w:val="00274C"/>
                <w:sz w:val="24"/>
                <w:szCs w:val="24"/>
              </w:rPr>
              <w:t>C1.2)</w:t>
            </w:r>
          </w:p>
          <w:p w14:paraId="50977BBA" w14:textId="77777777" w:rsidR="00CA683F" w:rsidRDefault="00000000">
            <w:pPr>
              <w:spacing w:after="120"/>
              <w:jc w:val="center"/>
              <w:rPr>
                <w:sz w:val="18"/>
                <w:szCs w:val="18"/>
              </w:rPr>
            </w:pPr>
            <w:r>
              <w:rPr>
                <w:i/>
                <w:iCs/>
                <w:color w:val="5B6770"/>
                <w:sz w:val="18"/>
                <w:szCs w:val="18"/>
              </w:rPr>
              <w:t>(an annotated copy of Figure C1 or a clear hand sketch is fine — the datum, the positive direction, the named coordinates and the relation must all be visible)</w:t>
            </w:r>
          </w:p>
          <w:p w14:paraId="5E726F87" w14:textId="77777777" w:rsidR="00CA683F" w:rsidRDefault="00000000">
            <w:pPr>
              <w:spacing w:after="250"/>
              <w:rPr>
                <w:sz w:val="24"/>
                <w:szCs w:val="24"/>
              </w:rPr>
            </w:pPr>
            <w:r>
              <w:rPr>
                <w:sz w:val="24"/>
                <w:szCs w:val="24"/>
              </w:rPr>
              <w:t xml:space="preserve"> </w:t>
            </w:r>
          </w:p>
          <w:p w14:paraId="672D6987" w14:textId="77777777" w:rsidR="00CA683F" w:rsidRDefault="00000000">
            <w:pPr>
              <w:spacing w:after="250"/>
              <w:rPr>
                <w:sz w:val="24"/>
                <w:szCs w:val="24"/>
              </w:rPr>
            </w:pPr>
            <w:r>
              <w:rPr>
                <w:sz w:val="24"/>
                <w:szCs w:val="24"/>
              </w:rPr>
              <w:t xml:space="preserve"> </w:t>
            </w:r>
          </w:p>
          <w:p w14:paraId="543657ED" w14:textId="77777777" w:rsidR="00CA683F" w:rsidRDefault="00000000">
            <w:pPr>
              <w:spacing w:after="250"/>
              <w:rPr>
                <w:sz w:val="24"/>
                <w:szCs w:val="24"/>
              </w:rPr>
            </w:pPr>
            <w:r>
              <w:rPr>
                <w:sz w:val="24"/>
                <w:szCs w:val="24"/>
              </w:rPr>
              <w:t xml:space="preserve"> </w:t>
            </w:r>
          </w:p>
          <w:p w14:paraId="43D810EA" w14:textId="77777777" w:rsidR="00CA683F" w:rsidRDefault="00000000">
            <w:pPr>
              <w:spacing w:after="250"/>
              <w:rPr>
                <w:sz w:val="24"/>
                <w:szCs w:val="24"/>
              </w:rPr>
            </w:pPr>
            <w:r>
              <w:rPr>
                <w:sz w:val="24"/>
                <w:szCs w:val="24"/>
              </w:rPr>
              <w:t xml:space="preserve"> </w:t>
            </w:r>
          </w:p>
          <w:p w14:paraId="530DB779" w14:textId="77777777" w:rsidR="00CA683F" w:rsidRDefault="00000000">
            <w:pPr>
              <w:spacing w:after="250"/>
              <w:rPr>
                <w:sz w:val="24"/>
                <w:szCs w:val="24"/>
              </w:rPr>
            </w:pPr>
            <w:r>
              <w:rPr>
                <w:sz w:val="24"/>
                <w:szCs w:val="24"/>
              </w:rPr>
              <w:t xml:space="preserve"> </w:t>
            </w:r>
          </w:p>
          <w:p w14:paraId="50448E53" w14:textId="77777777" w:rsidR="00CA683F" w:rsidRDefault="00000000">
            <w:pPr>
              <w:spacing w:after="250"/>
              <w:rPr>
                <w:sz w:val="24"/>
                <w:szCs w:val="24"/>
              </w:rPr>
            </w:pPr>
            <w:r>
              <w:rPr>
                <w:sz w:val="24"/>
                <w:szCs w:val="24"/>
              </w:rPr>
              <w:t xml:space="preserve"> </w:t>
            </w:r>
          </w:p>
        </w:tc>
      </w:tr>
    </w:tbl>
    <w:p w14:paraId="47DC50B7" w14:textId="77777777" w:rsidR="00CA683F" w:rsidRDefault="00000000">
      <w:pPr>
        <w:spacing w:after="40"/>
        <w:ind w:left="340"/>
        <w:rPr>
          <w:sz w:val="24"/>
          <w:szCs w:val="24"/>
        </w:rPr>
      </w:pPr>
      <w:proofErr w:type="gramStart"/>
      <w:r>
        <w:rPr>
          <w:b/>
          <w:bCs/>
          <w:color w:val="00274C"/>
          <w:sz w:val="24"/>
          <w:szCs w:val="24"/>
        </w:rPr>
        <w:t>C1.3  DIFFERENTIATE</w:t>
      </w:r>
      <w:proofErr w:type="gramEnd"/>
      <w:r>
        <w:rPr>
          <w:b/>
          <w:bCs/>
          <w:color w:val="00274C"/>
          <w:sz w:val="24"/>
          <w:szCs w:val="24"/>
        </w:rPr>
        <w:t xml:space="preserve"> (4 points).</w:t>
      </w:r>
      <w:r>
        <w:rPr>
          <w:sz w:val="24"/>
          <w:szCs w:val="24"/>
        </w:rPr>
        <w:t xml:space="preserve">  Differentiate your relation once with respect to time to obtain the velocity relation, and again to obtain the acceleration relation. Show both lines.</w:t>
      </w:r>
    </w:p>
    <w:p w14:paraId="6A114D53" w14:textId="77777777" w:rsidR="00CA683F" w:rsidRDefault="00000000">
      <w:pPr>
        <w:spacing w:after="60"/>
        <w:ind w:left="340"/>
        <w:rPr>
          <w:sz w:val="24"/>
          <w:szCs w:val="24"/>
        </w:rPr>
      </w:pPr>
      <w:r>
        <w:rPr>
          <w:sz w:val="24"/>
          <w:szCs w:val="24"/>
        </w:rPr>
        <w:t xml:space="preserve">Velocity relation: </w:t>
      </w:r>
      <w:proofErr w:type="gramStart"/>
      <w:r>
        <w:rPr>
          <w:sz w:val="24"/>
          <w:szCs w:val="24"/>
        </w:rPr>
        <w:t xml:space="preserve">  ____________________________________          Acceleration relation:   </w:t>
      </w:r>
      <w:proofErr w:type="gramEnd"/>
      <w:r>
        <w:rPr>
          <w:sz w:val="24"/>
          <w:szCs w:val="24"/>
        </w:rPr>
        <w:t>____________________________________</w:t>
      </w:r>
    </w:p>
    <w:p w14:paraId="34D068FB" w14:textId="77777777" w:rsidR="00CA683F" w:rsidRDefault="00000000">
      <w:pPr>
        <w:spacing w:after="40"/>
        <w:ind w:left="340"/>
        <w:rPr>
          <w:sz w:val="24"/>
          <w:szCs w:val="24"/>
        </w:rPr>
      </w:pPr>
      <w:proofErr w:type="gramStart"/>
      <w:r>
        <w:rPr>
          <w:b/>
          <w:bCs/>
          <w:color w:val="00274C"/>
          <w:sz w:val="24"/>
          <w:szCs w:val="24"/>
        </w:rPr>
        <w:t>C1.4  CALCULATE</w:t>
      </w:r>
      <w:proofErr w:type="gramEnd"/>
      <w:r>
        <w:rPr>
          <w:b/>
          <w:bCs/>
          <w:color w:val="00274C"/>
          <w:sz w:val="24"/>
          <w:szCs w:val="24"/>
        </w:rPr>
        <w:t xml:space="preserve"> (4 points).</w:t>
      </w:r>
      <w:r>
        <w:rPr>
          <w:sz w:val="24"/>
          <w:szCs w:val="24"/>
        </w:rPr>
        <w:t xml:space="preserve">  Using your own v_D, a_D and H, and showing each substitution:</w:t>
      </w:r>
    </w:p>
    <w:p w14:paraId="3A583A61" w14:textId="77777777" w:rsidR="00CA683F" w:rsidRDefault="00000000">
      <w:pPr>
        <w:spacing w:after="40"/>
        <w:ind w:left="680"/>
        <w:rPr>
          <w:sz w:val="24"/>
          <w:szCs w:val="24"/>
        </w:rPr>
      </w:pPr>
      <w:r>
        <w:rPr>
          <w:b/>
          <w:bCs/>
          <w:color w:val="00274C"/>
          <w:sz w:val="24"/>
          <w:szCs w:val="24"/>
        </w:rPr>
        <w:t>1</w:t>
      </w:r>
      <w:proofErr w:type="gramStart"/>
      <w:r>
        <w:rPr>
          <w:b/>
          <w:bCs/>
          <w:color w:val="00274C"/>
          <w:sz w:val="24"/>
          <w:szCs w:val="24"/>
        </w:rPr>
        <w:t xml:space="preserve">.  </w:t>
      </w:r>
      <w:r>
        <w:rPr>
          <w:sz w:val="24"/>
          <w:szCs w:val="24"/>
        </w:rPr>
        <w:t>the</w:t>
      </w:r>
      <w:proofErr w:type="gramEnd"/>
      <w:r>
        <w:rPr>
          <w:sz w:val="24"/>
          <w:szCs w:val="24"/>
        </w:rPr>
        <w:t xml:space="preserve"> velocity of the carriage, v_P = ________ m/s;</w:t>
      </w:r>
    </w:p>
    <w:p w14:paraId="65C462DE" w14:textId="77777777" w:rsidR="00CA683F" w:rsidRDefault="00000000">
      <w:pPr>
        <w:spacing w:after="40"/>
        <w:ind w:left="680"/>
        <w:rPr>
          <w:sz w:val="24"/>
          <w:szCs w:val="24"/>
        </w:rPr>
      </w:pPr>
      <w:r>
        <w:rPr>
          <w:b/>
          <w:bCs/>
          <w:color w:val="00274C"/>
          <w:sz w:val="24"/>
          <w:szCs w:val="24"/>
        </w:rPr>
        <w:t xml:space="preserve">2.  </w:t>
      </w:r>
      <w:r>
        <w:rPr>
          <w:sz w:val="24"/>
          <w:szCs w:val="24"/>
        </w:rPr>
        <w:t>the acceleration of the carriage, a_P = ________ m/s²;</w:t>
      </w:r>
    </w:p>
    <w:p w14:paraId="3A11D15D" w14:textId="77777777" w:rsidR="00CA683F" w:rsidRDefault="00000000">
      <w:pPr>
        <w:spacing w:after="40"/>
        <w:ind w:left="680"/>
        <w:rPr>
          <w:sz w:val="24"/>
          <w:szCs w:val="24"/>
        </w:rPr>
      </w:pPr>
      <w:r>
        <w:rPr>
          <w:b/>
          <w:bCs/>
          <w:color w:val="00274C"/>
          <w:sz w:val="24"/>
          <w:szCs w:val="24"/>
        </w:rPr>
        <w:t>3</w:t>
      </w:r>
      <w:proofErr w:type="gramStart"/>
      <w:r>
        <w:rPr>
          <w:b/>
          <w:bCs/>
          <w:color w:val="00274C"/>
          <w:sz w:val="24"/>
          <w:szCs w:val="24"/>
        </w:rPr>
        <w:t xml:space="preserve">.  </w:t>
      </w:r>
      <w:r>
        <w:rPr>
          <w:sz w:val="24"/>
          <w:szCs w:val="24"/>
        </w:rPr>
        <w:t>the</w:t>
      </w:r>
      <w:proofErr w:type="gramEnd"/>
      <w:r>
        <w:rPr>
          <w:sz w:val="24"/>
          <w:szCs w:val="24"/>
        </w:rPr>
        <w:t xml:space="preserve"> length of cable the drum must take in to raise the carriage by H, = ________ m;</w:t>
      </w:r>
    </w:p>
    <w:p w14:paraId="5899BA25" w14:textId="77777777" w:rsidR="00CA683F" w:rsidRDefault="00000000">
      <w:pPr>
        <w:spacing w:after="40"/>
        <w:ind w:left="680"/>
        <w:rPr>
          <w:sz w:val="24"/>
          <w:szCs w:val="24"/>
        </w:rPr>
      </w:pPr>
      <w:r>
        <w:rPr>
          <w:b/>
          <w:bCs/>
          <w:color w:val="00274C"/>
          <w:sz w:val="24"/>
          <w:szCs w:val="24"/>
        </w:rPr>
        <w:t>4</w:t>
      </w:r>
      <w:proofErr w:type="gramStart"/>
      <w:r>
        <w:rPr>
          <w:b/>
          <w:bCs/>
          <w:color w:val="00274C"/>
          <w:sz w:val="24"/>
          <w:szCs w:val="24"/>
        </w:rPr>
        <w:t xml:space="preserve">.  </w:t>
      </w:r>
      <w:r>
        <w:rPr>
          <w:sz w:val="24"/>
          <w:szCs w:val="24"/>
        </w:rPr>
        <w:t>the</w:t>
      </w:r>
      <w:proofErr w:type="gramEnd"/>
      <w:r>
        <w:rPr>
          <w:sz w:val="24"/>
          <w:szCs w:val="24"/>
        </w:rPr>
        <w:t xml:space="preserve"> time to raise the carriage by H if the drum ran at a constant v_D, = ________ s.</w:t>
      </w:r>
    </w:p>
    <w:p w14:paraId="1C8703B9" w14:textId="77777777" w:rsidR="00CA683F" w:rsidRDefault="00000000">
      <w:pPr>
        <w:pBdr>
          <w:bottom w:val="single" w:sz="4" w:space="1" w:color="C9D6E2"/>
        </w:pBdr>
        <w:spacing w:after="250"/>
        <w:rPr>
          <w:sz w:val="24"/>
          <w:szCs w:val="24"/>
        </w:rPr>
      </w:pPr>
      <w:r>
        <w:rPr>
          <w:b/>
          <w:bCs/>
          <w:color w:val="00274C"/>
          <w:sz w:val="24"/>
          <w:szCs w:val="24"/>
        </w:rPr>
        <w:t xml:space="preserve">ANSWER C1.4 (equations and substitutions): </w:t>
      </w:r>
      <w:r>
        <w:rPr>
          <w:sz w:val="24"/>
          <w:szCs w:val="24"/>
        </w:rPr>
        <w:t xml:space="preserve"> </w:t>
      </w:r>
    </w:p>
    <w:p w14:paraId="02A6815D" w14:textId="77777777" w:rsidR="00CA683F" w:rsidRDefault="00000000">
      <w:pPr>
        <w:spacing w:after="40"/>
        <w:ind w:left="340"/>
        <w:rPr>
          <w:sz w:val="24"/>
          <w:szCs w:val="24"/>
        </w:rPr>
      </w:pPr>
      <w:proofErr w:type="gramStart"/>
      <w:r>
        <w:rPr>
          <w:b/>
          <w:bCs/>
          <w:color w:val="00274C"/>
          <w:sz w:val="24"/>
          <w:szCs w:val="24"/>
        </w:rPr>
        <w:t>C1.5  INTERPRET</w:t>
      </w:r>
      <w:proofErr w:type="gramEnd"/>
      <w:r>
        <w:rPr>
          <w:b/>
          <w:bCs/>
          <w:color w:val="00274C"/>
          <w:sz w:val="24"/>
          <w:szCs w:val="24"/>
        </w:rPr>
        <w:t xml:space="preserve"> THE SIGNS (1 point).</w:t>
      </w:r>
      <w:r>
        <w:rPr>
          <w:sz w:val="24"/>
          <w:szCs w:val="24"/>
        </w:rPr>
        <w:t xml:space="preserve">  Your v_P and a_P carry signs that depend on the datum you chose in C1.2. State, in one sentence each, what the sign of v_P means physically and what the sign of a_P means physically (is the carriage speeding up or slowing down?).</w:t>
      </w:r>
    </w:p>
    <w:p w14:paraId="48BD8641" w14:textId="77777777" w:rsidR="00CA683F" w:rsidRDefault="00000000">
      <w:pPr>
        <w:pBdr>
          <w:bottom w:val="single" w:sz="4" w:space="1" w:color="C9D6E2"/>
        </w:pBdr>
        <w:spacing w:after="250"/>
        <w:rPr>
          <w:sz w:val="24"/>
          <w:szCs w:val="24"/>
        </w:rPr>
      </w:pPr>
      <w:r>
        <w:rPr>
          <w:b/>
          <w:bCs/>
          <w:color w:val="00274C"/>
          <w:sz w:val="24"/>
          <w:szCs w:val="24"/>
        </w:rPr>
        <w:t xml:space="preserve">ANSWER C1.5: </w:t>
      </w:r>
      <w:r>
        <w:rPr>
          <w:sz w:val="24"/>
          <w:szCs w:val="24"/>
        </w:rPr>
        <w:t xml:space="preserve"> </w:t>
      </w:r>
    </w:p>
    <w:p w14:paraId="29D451AB" w14:textId="77777777" w:rsidR="00CA683F" w:rsidRDefault="00000000">
      <w:pPr>
        <w:spacing w:after="40"/>
        <w:ind w:left="340"/>
        <w:rPr>
          <w:sz w:val="24"/>
          <w:szCs w:val="24"/>
        </w:rPr>
      </w:pPr>
      <w:proofErr w:type="gramStart"/>
      <w:r>
        <w:rPr>
          <w:b/>
          <w:bCs/>
          <w:color w:val="00274C"/>
          <w:sz w:val="24"/>
          <w:szCs w:val="24"/>
        </w:rPr>
        <w:t>C1.6  VALIDATE</w:t>
      </w:r>
      <w:proofErr w:type="gramEnd"/>
      <w:r>
        <w:rPr>
          <w:b/>
          <w:bCs/>
          <w:color w:val="00274C"/>
          <w:sz w:val="24"/>
          <w:szCs w:val="24"/>
        </w:rPr>
        <w:t xml:space="preserve"> BY CHANGING THE DATUM (1 point).</w:t>
      </w:r>
      <w:r>
        <w:rPr>
          <w:sz w:val="24"/>
          <w:szCs w:val="24"/>
        </w:rPr>
        <w:t xml:space="preserve">  Now measure the carriage UPWARD from the cell floor instead. Write the new position coordinate in terms of the old one, differentiate, and show that the new velocity relation gives the SAME physical answer with the opposite sign. One line of algebra plus one sentence.</w:t>
      </w:r>
    </w:p>
    <w:p w14:paraId="514DE6BC" w14:textId="77777777" w:rsidR="00CA683F" w:rsidRDefault="00000000">
      <w:pPr>
        <w:pBdr>
          <w:bottom w:val="single" w:sz="4" w:space="1" w:color="C9D6E2"/>
        </w:pBdr>
        <w:spacing w:after="250"/>
        <w:rPr>
          <w:sz w:val="24"/>
          <w:szCs w:val="24"/>
        </w:rPr>
      </w:pPr>
      <w:r>
        <w:rPr>
          <w:b/>
          <w:bCs/>
          <w:color w:val="00274C"/>
          <w:sz w:val="24"/>
          <w:szCs w:val="24"/>
        </w:rPr>
        <w:t xml:space="preserve">ANSWER C1.6: </w:t>
      </w:r>
      <w:r>
        <w:rPr>
          <w:sz w:val="24"/>
          <w:szCs w:val="24"/>
        </w:rPr>
        <w:t xml:space="preserve"> </w:t>
      </w:r>
    </w:p>
    <w:p w14:paraId="34999D6E" w14:textId="77777777" w:rsidR="00CA683F" w:rsidRDefault="00000000">
      <w:pPr>
        <w:keepNext/>
        <w:spacing w:after="80"/>
        <w:rPr>
          <w:sz w:val="24"/>
          <w:szCs w:val="24"/>
        </w:rPr>
      </w:pPr>
      <w:r>
        <w:rPr>
          <w:b/>
          <w:bCs/>
          <w:color w:val="00274C"/>
          <w:sz w:val="24"/>
          <w:szCs w:val="24"/>
        </w:rPr>
        <w:t>C2 — Relative motion: the airspace conflict check.</w:t>
      </w:r>
      <w:r>
        <w:rPr>
          <w:sz w:val="24"/>
          <w:szCs w:val="24"/>
        </w:rPr>
        <w:t xml:space="preserve">  (17 points · ≈ 30 </w:t>
      </w:r>
      <w:proofErr w:type="gramStart"/>
      <w:r>
        <w:rPr>
          <w:sz w:val="24"/>
          <w:szCs w:val="24"/>
        </w:rPr>
        <w:t>min)  A</w:t>
      </w:r>
      <w:proofErr w:type="gramEnd"/>
      <w:r>
        <w:rPr>
          <w:sz w:val="24"/>
          <w:szCs w:val="24"/>
        </w:rPr>
        <w:t xml:space="preserve"> survey aircraft A and an uncrewed survey drone B are operating in the same block of airspace. </w:t>
      </w:r>
      <w:r>
        <w:rPr>
          <w:sz w:val="24"/>
          <w:szCs w:val="24"/>
        </w:rPr>
        <w:lastRenderedPageBreak/>
        <w:t>A's traffic sensor reports what A sees. You will work out what that is — and what it means.</w:t>
      </w:r>
    </w:p>
    <w:p w14:paraId="0439445B" w14:textId="77777777" w:rsidR="00CA683F" w:rsidRDefault="00000000">
      <w:pPr>
        <w:keepNext/>
        <w:spacing w:after="40"/>
        <w:jc w:val="center"/>
        <w:rPr>
          <w:sz w:val="24"/>
          <w:szCs w:val="24"/>
        </w:rPr>
      </w:pPr>
      <w:r>
        <w:rPr>
          <w:noProof/>
        </w:rPr>
        <w:drawing>
          <wp:inline distT="0" distB="0" distL="0" distR="0" wp14:anchorId="301B2E16" wp14:editId="1DC3CD39">
            <wp:extent cx="5715000" cy="3601232"/>
            <wp:effectExtent l="0" t="0" r="0" b="0"/>
            <wp:docPr id="103" name="Figure C2" descr="North-up geometry: aircraft A flying due north, drone B on heading 285 degrees, B bearing 030 degrees from A at 900 m" title="North-up geometry: aircraft A flying due north, drone B on heading 285 degrees, B bearing 030 degrees from A at 900 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3601232"/>
                    </a:xfrm>
                    <a:prstGeom prst="rect">
                      <a:avLst/>
                    </a:prstGeom>
                  </pic:spPr>
                </pic:pic>
              </a:graphicData>
            </a:graphic>
          </wp:inline>
        </w:drawing>
      </w:r>
    </w:p>
    <w:p w14:paraId="23FFFDCC" w14:textId="77777777" w:rsidR="00CA683F" w:rsidRDefault="00000000">
      <w:pPr>
        <w:spacing w:after="140"/>
        <w:jc w:val="center"/>
        <w:rPr>
          <w:sz w:val="18"/>
          <w:szCs w:val="18"/>
        </w:rPr>
      </w:pPr>
      <w:r>
        <w:rPr>
          <w:i/>
          <w:iCs/>
          <w:color w:val="5B6770"/>
          <w:sz w:val="18"/>
          <w:szCs w:val="18"/>
        </w:rPr>
        <w:t>Figure C2 — the instant analysed. Bearings are measured clockwise from north. The relative velocity v_B/A is deliberately NOT drawn.</w:t>
      </w:r>
    </w:p>
    <w:p w14:paraId="2EB8516E" w14:textId="58C97527" w:rsidR="00CA683F" w:rsidRDefault="00000000">
      <w:pPr>
        <w:spacing w:after="80"/>
        <w:rPr>
          <w:sz w:val="24"/>
          <w:szCs w:val="24"/>
        </w:rPr>
      </w:pPr>
      <w:r>
        <w:rPr>
          <w:b/>
          <w:bCs/>
          <w:color w:val="00274C"/>
          <w:sz w:val="24"/>
          <w:szCs w:val="24"/>
        </w:rPr>
        <w:t xml:space="preserve">The situation. </w:t>
      </w:r>
      <w:r>
        <w:rPr>
          <w:sz w:val="24"/>
          <w:szCs w:val="24"/>
        </w:rPr>
        <w:t xml:space="preserve">Work in fixed axes with x to the EAST and y to the NORTH. Aircraft A </w:t>
      </w:r>
      <w:proofErr w:type="gramStart"/>
      <w:r>
        <w:rPr>
          <w:sz w:val="24"/>
          <w:szCs w:val="24"/>
        </w:rPr>
        <w:t>flies</w:t>
      </w:r>
      <w:proofErr w:type="gramEnd"/>
      <w:r>
        <w:rPr>
          <w:sz w:val="24"/>
          <w:szCs w:val="24"/>
        </w:rPr>
        <w:t xml:space="preserve"> due north (bearing 000°) </w:t>
      </w:r>
      <w:proofErr w:type="gramStart"/>
      <w:r>
        <w:rPr>
          <w:sz w:val="24"/>
          <w:szCs w:val="24"/>
        </w:rPr>
        <w:t>at</w:t>
      </w:r>
      <w:proofErr w:type="gramEnd"/>
      <w:r>
        <w:rPr>
          <w:sz w:val="24"/>
          <w:szCs w:val="24"/>
        </w:rPr>
        <w:t xml:space="preserve"> your v_A. Drone B flies on heading 285° at your v_B. At the instant considered, B bears 30° from A at a range of r = 900 m. Treat both as </w:t>
      </w:r>
      <w:proofErr w:type="gramStart"/>
      <w:r>
        <w:rPr>
          <w:sz w:val="24"/>
          <w:szCs w:val="24"/>
        </w:rPr>
        <w:t>particles, and</w:t>
      </w:r>
      <w:proofErr w:type="gramEnd"/>
      <w:r>
        <w:rPr>
          <w:sz w:val="24"/>
          <w:szCs w:val="24"/>
        </w:rPr>
        <w:t xml:space="preserve"> treat observer A as TRANSLATING — its axes do not rotate, so the Part 7 difference relations apply.</w:t>
      </w:r>
    </w:p>
    <w:p w14:paraId="7018A606" w14:textId="77777777" w:rsidR="00CA683F" w:rsidRDefault="00000000">
      <w:pPr>
        <w:spacing w:after="40"/>
        <w:ind w:left="340"/>
        <w:rPr>
          <w:sz w:val="24"/>
          <w:szCs w:val="24"/>
        </w:rPr>
      </w:pPr>
      <w:proofErr w:type="gramStart"/>
      <w:r>
        <w:rPr>
          <w:b/>
          <w:bCs/>
          <w:color w:val="00274C"/>
          <w:sz w:val="24"/>
          <w:szCs w:val="24"/>
        </w:rPr>
        <w:t>C2.1  SET</w:t>
      </w:r>
      <w:proofErr w:type="gramEnd"/>
      <w:r>
        <w:rPr>
          <w:b/>
          <w:bCs/>
          <w:color w:val="00274C"/>
          <w:sz w:val="24"/>
          <w:szCs w:val="24"/>
        </w:rPr>
        <w:t xml:space="preserve"> UP (3 points).</w:t>
      </w:r>
      <w:r>
        <w:rPr>
          <w:sz w:val="24"/>
          <w:szCs w:val="24"/>
        </w:rPr>
        <w:t xml:space="preserve">  Write v_A and v_B as x–y component vectors, showing the substitution. Remember that a bearing β measured clockwise from north gives the direction (sinβ, cosβ) in (east, north) components. Then sketch both absolute velocity vectors and the line of sight on a north-up diagram (annotating Figure C2 is fine).</w:t>
      </w:r>
    </w:p>
    <w:p w14:paraId="7CA635CD" w14:textId="77777777" w:rsidR="00CA683F" w:rsidRDefault="00000000">
      <w:pPr>
        <w:spacing w:after="60"/>
        <w:ind w:left="340"/>
        <w:rPr>
          <w:sz w:val="24"/>
          <w:szCs w:val="24"/>
        </w:rPr>
      </w:pPr>
      <w:r>
        <w:rPr>
          <w:sz w:val="24"/>
          <w:szCs w:val="24"/>
        </w:rPr>
        <w:t xml:space="preserve">v_A = </w:t>
      </w:r>
      <w:proofErr w:type="gramStart"/>
      <w:r>
        <w:rPr>
          <w:sz w:val="24"/>
          <w:szCs w:val="24"/>
        </w:rPr>
        <w:t>( _</w:t>
      </w:r>
      <w:proofErr w:type="gramEnd"/>
      <w:r>
        <w:rPr>
          <w:sz w:val="24"/>
          <w:szCs w:val="24"/>
        </w:rPr>
        <w:t>______</w:t>
      </w:r>
      <w:proofErr w:type="gramStart"/>
      <w:r>
        <w:rPr>
          <w:sz w:val="24"/>
          <w:szCs w:val="24"/>
        </w:rPr>
        <w:t>_ ,</w:t>
      </w:r>
      <w:proofErr w:type="gramEnd"/>
      <w:r>
        <w:rPr>
          <w:sz w:val="24"/>
          <w:szCs w:val="24"/>
        </w:rPr>
        <w:t xml:space="preserve"> _______</w:t>
      </w:r>
      <w:proofErr w:type="gramStart"/>
      <w:r>
        <w:rPr>
          <w:sz w:val="24"/>
          <w:szCs w:val="24"/>
        </w:rPr>
        <w:t>_ )</w:t>
      </w:r>
      <w:proofErr w:type="gramEnd"/>
      <w:r>
        <w:rPr>
          <w:sz w:val="24"/>
          <w:szCs w:val="24"/>
        </w:rPr>
        <w:t xml:space="preserve"> m/s          v_B = </w:t>
      </w:r>
      <w:proofErr w:type="gramStart"/>
      <w:r>
        <w:rPr>
          <w:sz w:val="24"/>
          <w:szCs w:val="24"/>
        </w:rPr>
        <w:t>( _</w:t>
      </w:r>
      <w:proofErr w:type="gramEnd"/>
      <w:r>
        <w:rPr>
          <w:sz w:val="24"/>
          <w:szCs w:val="24"/>
        </w:rPr>
        <w:t>______</w:t>
      </w:r>
      <w:proofErr w:type="gramStart"/>
      <w:r>
        <w:rPr>
          <w:sz w:val="24"/>
          <w:szCs w:val="24"/>
        </w:rPr>
        <w:t>_ ,</w:t>
      </w:r>
      <w:proofErr w:type="gramEnd"/>
      <w:r>
        <w:rPr>
          <w:sz w:val="24"/>
          <w:szCs w:val="24"/>
        </w:rPr>
        <w:t xml:space="preserve"> _______</w:t>
      </w:r>
      <w:proofErr w:type="gramStart"/>
      <w:r>
        <w:rPr>
          <w:sz w:val="24"/>
          <w:szCs w:val="24"/>
        </w:rPr>
        <w:t>_ )</w:t>
      </w:r>
      <w:proofErr w:type="gramEnd"/>
      <w:r>
        <w:rPr>
          <w:sz w:val="24"/>
          <w:szCs w:val="24"/>
        </w:rPr>
        <w:t xml:space="preserve"> m/s</w:t>
      </w:r>
    </w:p>
    <w:p w14:paraId="0F6B02F8" w14:textId="77777777" w:rsidR="00CA683F" w:rsidRDefault="00000000">
      <w:pPr>
        <w:spacing w:after="40"/>
        <w:ind w:left="340"/>
        <w:rPr>
          <w:sz w:val="24"/>
          <w:szCs w:val="24"/>
        </w:rPr>
      </w:pPr>
      <w:proofErr w:type="gramStart"/>
      <w:r>
        <w:rPr>
          <w:b/>
          <w:bCs/>
          <w:color w:val="00274C"/>
          <w:sz w:val="24"/>
          <w:szCs w:val="24"/>
        </w:rPr>
        <w:t>C2.2  RELATIVE</w:t>
      </w:r>
      <w:proofErr w:type="gramEnd"/>
      <w:r>
        <w:rPr>
          <w:b/>
          <w:bCs/>
          <w:color w:val="00274C"/>
          <w:sz w:val="24"/>
          <w:szCs w:val="24"/>
        </w:rPr>
        <w:t xml:space="preserve"> VELOCITY (5 points).</w:t>
      </w:r>
      <w:r>
        <w:rPr>
          <w:sz w:val="24"/>
          <w:szCs w:val="24"/>
        </w:rPr>
        <w:t xml:space="preserve">  Using the Part 7 relation for a translating observer:</w:t>
      </w:r>
    </w:p>
    <w:p w14:paraId="175DA390" w14:textId="1061214C" w:rsidR="00CA683F" w:rsidRDefault="00000000">
      <w:pPr>
        <w:spacing w:after="60"/>
        <w:jc w:val="center"/>
        <w:rPr>
          <w:sz w:val="24"/>
          <w:szCs w:val="24"/>
        </w:rPr>
      </w:pPr>
      <m:oMathPara>
        <m:oMath>
          <m:sSub>
            <m:sSubPr>
              <m:ctrlPr>
                <w:rPr>
                  <w:rFonts w:ascii="Cambria Math" w:hAnsi="Cambria Math"/>
                  <w:b/>
                  <w:bCs/>
                  <w:i/>
                  <w:color w:val="00274C"/>
                  <w:sz w:val="24"/>
                  <w:szCs w:val="24"/>
                </w:rPr>
              </m:ctrlPr>
            </m:sSubPr>
            <m:e>
              <m:acc>
                <m:accPr>
                  <m:chr m:val="⃗"/>
                  <m:ctrlPr>
                    <w:rPr>
                      <w:rFonts w:ascii="Cambria Math" w:hAnsi="Cambria Math"/>
                      <w:b/>
                      <w:bCs/>
                      <w:i/>
                      <w:color w:val="00274C"/>
                      <w:sz w:val="24"/>
                      <w:szCs w:val="24"/>
                    </w:rPr>
                  </m:ctrlPr>
                </m:accPr>
                <m:e>
                  <m:r>
                    <m:rPr>
                      <m:sty m:val="bi"/>
                    </m:rPr>
                    <w:rPr>
                      <w:rFonts w:ascii="Cambria Math" w:hAnsi="Cambria Math"/>
                      <w:color w:val="00274C"/>
                      <w:sz w:val="24"/>
                      <w:szCs w:val="24"/>
                    </w:rPr>
                    <m:t>v</m:t>
                  </m:r>
                </m:e>
              </m:acc>
            </m:e>
            <m:sub>
              <m:r>
                <m:rPr>
                  <m:sty m:val="bi"/>
                </m:rPr>
                <w:rPr>
                  <w:rFonts w:ascii="Cambria Math" w:hAnsi="Cambria Math"/>
                  <w:color w:val="00274C"/>
                  <w:sz w:val="24"/>
                  <w:szCs w:val="24"/>
                </w:rPr>
                <m:t>B/A</m:t>
              </m:r>
            </m:sub>
          </m:sSub>
          <m:r>
            <m:rPr>
              <m:sty m:val="bi"/>
            </m:rPr>
            <w:rPr>
              <w:rFonts w:ascii="Cambria Math" w:hAnsi="Cambria Math"/>
              <w:color w:val="00274C"/>
              <w:sz w:val="24"/>
              <w:szCs w:val="24"/>
            </w:rPr>
            <m:t xml:space="preserve"> = </m:t>
          </m:r>
          <m:sSub>
            <m:sSubPr>
              <m:ctrlPr>
                <w:rPr>
                  <w:rFonts w:ascii="Cambria Math" w:hAnsi="Cambria Math"/>
                  <w:b/>
                  <w:bCs/>
                  <w:i/>
                  <w:color w:val="00274C"/>
                  <w:sz w:val="24"/>
                  <w:szCs w:val="24"/>
                </w:rPr>
              </m:ctrlPr>
            </m:sSubPr>
            <m:e>
              <m:acc>
                <m:accPr>
                  <m:chr m:val="⃗"/>
                  <m:ctrlPr>
                    <w:rPr>
                      <w:rFonts w:ascii="Cambria Math" w:hAnsi="Cambria Math"/>
                      <w:b/>
                      <w:bCs/>
                      <w:i/>
                      <w:color w:val="00274C"/>
                      <w:sz w:val="24"/>
                      <w:szCs w:val="24"/>
                    </w:rPr>
                  </m:ctrlPr>
                </m:accPr>
                <m:e>
                  <m:r>
                    <m:rPr>
                      <m:sty m:val="bi"/>
                    </m:rPr>
                    <w:rPr>
                      <w:rFonts w:ascii="Cambria Math" w:hAnsi="Cambria Math"/>
                      <w:color w:val="00274C"/>
                      <w:sz w:val="24"/>
                      <w:szCs w:val="24"/>
                    </w:rPr>
                    <m:t>v</m:t>
                  </m:r>
                </m:e>
              </m:acc>
            </m:e>
            <m:sub>
              <m:r>
                <m:rPr>
                  <m:sty m:val="bi"/>
                </m:rPr>
                <w:rPr>
                  <w:rFonts w:ascii="Cambria Math" w:hAnsi="Cambria Math"/>
                  <w:color w:val="00274C"/>
                  <w:sz w:val="24"/>
                  <w:szCs w:val="24"/>
                </w:rPr>
                <m:t>B</m:t>
              </m:r>
            </m:sub>
          </m:sSub>
          <m:r>
            <m:rPr>
              <m:sty m:val="bi"/>
            </m:rPr>
            <w:rPr>
              <w:rFonts w:ascii="Cambria Math" w:hAnsi="Cambria Math"/>
              <w:color w:val="00274C"/>
              <w:sz w:val="24"/>
              <w:szCs w:val="24"/>
            </w:rPr>
            <m:t xml:space="preserve"> - </m:t>
          </m:r>
          <m:sSub>
            <m:sSubPr>
              <m:ctrlPr>
                <w:rPr>
                  <w:rFonts w:ascii="Cambria Math" w:hAnsi="Cambria Math"/>
                  <w:b/>
                  <w:bCs/>
                  <w:i/>
                  <w:color w:val="00274C"/>
                  <w:sz w:val="24"/>
                  <w:szCs w:val="24"/>
                </w:rPr>
              </m:ctrlPr>
            </m:sSubPr>
            <m:e>
              <m:acc>
                <m:accPr>
                  <m:chr m:val="⃗"/>
                  <m:ctrlPr>
                    <w:rPr>
                      <w:rFonts w:ascii="Cambria Math" w:hAnsi="Cambria Math"/>
                      <w:b/>
                      <w:bCs/>
                      <w:i/>
                      <w:color w:val="00274C"/>
                      <w:sz w:val="24"/>
                      <w:szCs w:val="24"/>
                    </w:rPr>
                  </m:ctrlPr>
                </m:accPr>
                <m:e>
                  <m:r>
                    <m:rPr>
                      <m:sty m:val="bi"/>
                    </m:rPr>
                    <w:rPr>
                      <w:rFonts w:ascii="Cambria Math" w:hAnsi="Cambria Math"/>
                      <w:color w:val="00274C"/>
                      <w:sz w:val="24"/>
                      <w:szCs w:val="24"/>
                    </w:rPr>
                    <m:t>v</m:t>
                  </m:r>
                </m:e>
              </m:acc>
            </m:e>
            <m:sub>
              <m:r>
                <m:rPr>
                  <m:sty m:val="bi"/>
                </m:rPr>
                <w:rPr>
                  <w:rFonts w:ascii="Cambria Math" w:hAnsi="Cambria Math"/>
                  <w:color w:val="00274C"/>
                  <w:sz w:val="24"/>
                  <w:szCs w:val="24"/>
                </w:rPr>
                <m:t>A</m:t>
              </m:r>
            </m:sub>
          </m:sSub>
        </m:oMath>
      </m:oMathPara>
    </w:p>
    <w:p w14:paraId="7E587904" w14:textId="776FA55B" w:rsidR="00CA683F" w:rsidRDefault="00000000">
      <w:pPr>
        <w:spacing w:after="40"/>
        <w:ind w:left="680"/>
        <w:rPr>
          <w:sz w:val="24"/>
          <w:szCs w:val="24"/>
        </w:rPr>
      </w:pPr>
      <w:r>
        <w:rPr>
          <w:b/>
          <w:bCs/>
          <w:color w:val="00274C"/>
          <w:sz w:val="24"/>
          <w:szCs w:val="24"/>
        </w:rPr>
        <w:t xml:space="preserve">1.  </w:t>
      </w:r>
      <w:r>
        <w:rPr>
          <w:sz w:val="24"/>
          <w:szCs w:val="24"/>
        </w:rPr>
        <w:t xml:space="preserve">Compute </w:t>
      </w:r>
      <m:oMath>
        <m:sSub>
          <m:sSubPr>
            <m:ctrlPr>
              <w:rPr>
                <w:rFonts w:ascii="Cambria Math" w:hAnsi="Cambria Math"/>
                <w:b/>
                <w:bCs/>
                <w:i/>
                <w:color w:val="00274C"/>
                <w:sz w:val="24"/>
                <w:szCs w:val="24"/>
              </w:rPr>
            </m:ctrlPr>
          </m:sSubPr>
          <m:e>
            <m:acc>
              <m:accPr>
                <m:chr m:val="⃗"/>
                <m:ctrlPr>
                  <w:rPr>
                    <w:rFonts w:ascii="Cambria Math" w:hAnsi="Cambria Math"/>
                    <w:b/>
                    <w:bCs/>
                    <w:i/>
                    <w:color w:val="00274C"/>
                    <w:sz w:val="24"/>
                    <w:szCs w:val="24"/>
                  </w:rPr>
                </m:ctrlPr>
              </m:accPr>
              <m:e>
                <m:r>
                  <m:rPr>
                    <m:sty m:val="bi"/>
                  </m:rPr>
                  <w:rPr>
                    <w:rFonts w:ascii="Cambria Math" w:hAnsi="Cambria Math"/>
                    <w:color w:val="00274C"/>
                    <w:sz w:val="24"/>
                    <w:szCs w:val="24"/>
                  </w:rPr>
                  <m:t>v</m:t>
                </m:r>
              </m:e>
            </m:acc>
          </m:e>
          <m:sub>
            <m:r>
              <m:rPr>
                <m:sty m:val="bi"/>
              </m:rPr>
              <w:rPr>
                <w:rFonts w:ascii="Cambria Math" w:hAnsi="Cambria Math"/>
                <w:color w:val="00274C"/>
                <w:sz w:val="24"/>
                <w:szCs w:val="24"/>
              </w:rPr>
              <m:t>B/A</m:t>
            </m:r>
          </m:sub>
        </m:sSub>
      </m:oMath>
      <w:r>
        <w:rPr>
          <w:sz w:val="24"/>
          <w:szCs w:val="24"/>
        </w:rPr>
        <w:t xml:space="preserve"> in x–y components, its magnitude, and its direction as a compass bearing (clockwise from north).</w:t>
      </w:r>
    </w:p>
    <w:p w14:paraId="23278704" w14:textId="77777777" w:rsidR="00CA683F" w:rsidRDefault="00000000">
      <w:pPr>
        <w:spacing w:after="40"/>
        <w:ind w:left="680"/>
        <w:rPr>
          <w:sz w:val="24"/>
          <w:szCs w:val="24"/>
        </w:rPr>
      </w:pPr>
      <w:r>
        <w:rPr>
          <w:b/>
          <w:bCs/>
          <w:color w:val="00274C"/>
          <w:sz w:val="24"/>
          <w:szCs w:val="24"/>
        </w:rPr>
        <w:t>2</w:t>
      </w:r>
      <w:proofErr w:type="gramStart"/>
      <w:r>
        <w:rPr>
          <w:b/>
          <w:bCs/>
          <w:color w:val="00274C"/>
          <w:sz w:val="24"/>
          <w:szCs w:val="24"/>
        </w:rPr>
        <w:t xml:space="preserve">.  </w:t>
      </w:r>
      <w:r>
        <w:rPr>
          <w:sz w:val="24"/>
          <w:szCs w:val="24"/>
        </w:rPr>
        <w:t>State</w:t>
      </w:r>
      <w:proofErr w:type="gramEnd"/>
      <w:r>
        <w:rPr>
          <w:sz w:val="24"/>
          <w:szCs w:val="24"/>
        </w:rPr>
        <w:t xml:space="preserve"> in one sentence what A's sensor reports.</w:t>
      </w:r>
    </w:p>
    <w:p w14:paraId="3E7361F8" w14:textId="2F1DD207" w:rsidR="00CA683F" w:rsidRDefault="00000000">
      <w:pPr>
        <w:spacing w:after="40"/>
        <w:ind w:left="680"/>
        <w:rPr>
          <w:sz w:val="24"/>
          <w:szCs w:val="24"/>
        </w:rPr>
      </w:pPr>
      <w:r>
        <w:rPr>
          <w:b/>
          <w:bCs/>
          <w:color w:val="00274C"/>
          <w:sz w:val="24"/>
          <w:szCs w:val="24"/>
        </w:rPr>
        <w:t xml:space="preserve">3.  </w:t>
      </w:r>
      <w:r>
        <w:rPr>
          <w:sz w:val="24"/>
          <w:szCs w:val="24"/>
        </w:rPr>
        <w:t xml:space="preserve">Write </w:t>
      </w:r>
      <m:oMath>
        <m:sSub>
          <m:sSubPr>
            <m:ctrlPr>
              <w:rPr>
                <w:rFonts w:ascii="Cambria Math" w:hAnsi="Cambria Math"/>
                <w:b/>
                <w:bCs/>
                <w:i/>
                <w:color w:val="00274C"/>
                <w:sz w:val="24"/>
                <w:szCs w:val="24"/>
              </w:rPr>
            </m:ctrlPr>
          </m:sSubPr>
          <m:e>
            <m:acc>
              <m:accPr>
                <m:chr m:val="⃗"/>
                <m:ctrlPr>
                  <w:rPr>
                    <w:rFonts w:ascii="Cambria Math" w:hAnsi="Cambria Math"/>
                    <w:b/>
                    <w:bCs/>
                    <w:i/>
                    <w:color w:val="00274C"/>
                    <w:sz w:val="24"/>
                    <w:szCs w:val="24"/>
                  </w:rPr>
                </m:ctrlPr>
              </m:accPr>
              <m:e>
                <m:r>
                  <m:rPr>
                    <m:sty m:val="bi"/>
                  </m:rPr>
                  <w:rPr>
                    <w:rFonts w:ascii="Cambria Math" w:hAnsi="Cambria Math"/>
                    <w:color w:val="00274C"/>
                    <w:sz w:val="24"/>
                    <w:szCs w:val="24"/>
                  </w:rPr>
                  <m:t>v</m:t>
                </m:r>
              </m:e>
            </m:acc>
          </m:e>
          <m:sub>
            <m:r>
              <m:rPr>
                <m:sty m:val="bi"/>
              </m:rPr>
              <w:rPr>
                <w:rFonts w:ascii="Cambria Math" w:hAnsi="Cambria Math"/>
                <w:color w:val="00274C"/>
                <w:sz w:val="24"/>
                <w:szCs w:val="24"/>
              </w:rPr>
              <m:t>B/A</m:t>
            </m:r>
          </m:sub>
        </m:sSub>
      </m:oMath>
      <w:r>
        <w:rPr>
          <w:sz w:val="24"/>
          <w:szCs w:val="24"/>
        </w:rPr>
        <w:t xml:space="preserve"> and state its relation to </w:t>
      </w:r>
      <m:oMath>
        <m:sSub>
          <m:sSubPr>
            <m:ctrlPr>
              <w:rPr>
                <w:rFonts w:ascii="Cambria Math" w:hAnsi="Cambria Math"/>
                <w:b/>
                <w:bCs/>
                <w:i/>
                <w:color w:val="00274C"/>
                <w:sz w:val="24"/>
                <w:szCs w:val="24"/>
              </w:rPr>
            </m:ctrlPr>
          </m:sSubPr>
          <m:e>
            <m:acc>
              <m:accPr>
                <m:chr m:val="⃗"/>
                <m:ctrlPr>
                  <w:rPr>
                    <w:rFonts w:ascii="Cambria Math" w:hAnsi="Cambria Math"/>
                    <w:b/>
                    <w:bCs/>
                    <w:i/>
                    <w:color w:val="00274C"/>
                    <w:sz w:val="24"/>
                    <w:szCs w:val="24"/>
                  </w:rPr>
                </m:ctrlPr>
              </m:accPr>
              <m:e>
                <m:r>
                  <m:rPr>
                    <m:sty m:val="bi"/>
                  </m:rPr>
                  <w:rPr>
                    <w:rFonts w:ascii="Cambria Math" w:hAnsi="Cambria Math"/>
                    <w:color w:val="00274C"/>
                    <w:sz w:val="24"/>
                    <w:szCs w:val="24"/>
                  </w:rPr>
                  <m:t>v</m:t>
                </m:r>
              </m:e>
            </m:acc>
          </m:e>
          <m:sub>
            <m:r>
              <m:rPr>
                <m:sty m:val="bi"/>
              </m:rPr>
              <w:rPr>
                <w:rFonts w:ascii="Cambria Math" w:hAnsi="Cambria Math"/>
                <w:color w:val="00274C"/>
                <w:sz w:val="24"/>
                <w:szCs w:val="24"/>
              </w:rPr>
              <m:t>B/A</m:t>
            </m:r>
          </m:sub>
        </m:sSub>
      </m:oMath>
      <w:r>
        <w:rPr>
          <w:sz w:val="24"/>
          <w:szCs w:val="24"/>
        </w:rPr>
        <w:t>. What would B's own sensor report?</w:t>
      </w:r>
    </w:p>
    <w:p w14:paraId="737059DC" w14:textId="77777777" w:rsidR="0033317E" w:rsidRDefault="00000000">
      <w:pPr>
        <w:spacing w:after="60"/>
        <w:ind w:left="340"/>
        <w:rPr>
          <w:sz w:val="24"/>
          <w:szCs w:val="24"/>
        </w:rPr>
      </w:pPr>
      <m:oMath>
        <m:sSub>
          <m:sSubPr>
            <m:ctrlPr>
              <w:rPr>
                <w:rFonts w:ascii="Cambria Math" w:hAnsi="Cambria Math"/>
                <w:b/>
                <w:bCs/>
                <w:i/>
                <w:color w:val="00274C"/>
                <w:sz w:val="24"/>
                <w:szCs w:val="24"/>
              </w:rPr>
            </m:ctrlPr>
          </m:sSubPr>
          <m:e>
            <m:acc>
              <m:accPr>
                <m:chr m:val="⃗"/>
                <m:ctrlPr>
                  <w:rPr>
                    <w:rFonts w:ascii="Cambria Math" w:hAnsi="Cambria Math"/>
                    <w:b/>
                    <w:bCs/>
                    <w:i/>
                    <w:color w:val="00274C"/>
                    <w:sz w:val="24"/>
                    <w:szCs w:val="24"/>
                  </w:rPr>
                </m:ctrlPr>
              </m:accPr>
              <m:e>
                <m:r>
                  <m:rPr>
                    <m:sty m:val="bi"/>
                  </m:rPr>
                  <w:rPr>
                    <w:rFonts w:ascii="Cambria Math" w:hAnsi="Cambria Math"/>
                    <w:color w:val="00274C"/>
                    <w:sz w:val="24"/>
                    <w:szCs w:val="24"/>
                  </w:rPr>
                  <m:t>v</m:t>
                </m:r>
              </m:e>
            </m:acc>
          </m:e>
          <m:sub>
            <m:r>
              <m:rPr>
                <m:sty m:val="bi"/>
              </m:rPr>
              <w:rPr>
                <w:rFonts w:ascii="Cambria Math" w:hAnsi="Cambria Math"/>
                <w:color w:val="00274C"/>
                <w:sz w:val="24"/>
                <w:szCs w:val="24"/>
              </w:rPr>
              <m:t>B/A</m:t>
            </m:r>
          </m:sub>
        </m:sSub>
      </m:oMath>
      <w:r w:rsidR="0033317E">
        <w:rPr>
          <w:sz w:val="24"/>
          <w:szCs w:val="24"/>
        </w:rPr>
        <w:t xml:space="preserve"> = </w:t>
      </w:r>
      <w:proofErr w:type="gramStart"/>
      <w:r w:rsidR="0033317E">
        <w:rPr>
          <w:sz w:val="24"/>
          <w:szCs w:val="24"/>
        </w:rPr>
        <w:t>( _</w:t>
      </w:r>
      <w:proofErr w:type="gramEnd"/>
      <w:r w:rsidR="0033317E">
        <w:rPr>
          <w:sz w:val="24"/>
          <w:szCs w:val="24"/>
        </w:rPr>
        <w:t>______</w:t>
      </w:r>
      <w:proofErr w:type="gramStart"/>
      <w:r w:rsidR="0033317E">
        <w:rPr>
          <w:sz w:val="24"/>
          <w:szCs w:val="24"/>
        </w:rPr>
        <w:t>_ ,</w:t>
      </w:r>
      <w:proofErr w:type="gramEnd"/>
      <w:r w:rsidR="0033317E">
        <w:rPr>
          <w:sz w:val="24"/>
          <w:szCs w:val="24"/>
        </w:rPr>
        <w:t xml:space="preserve"> _______</w:t>
      </w:r>
      <w:proofErr w:type="gramStart"/>
      <w:r w:rsidR="0033317E">
        <w:rPr>
          <w:sz w:val="24"/>
          <w:szCs w:val="24"/>
        </w:rPr>
        <w:t>_ )</w:t>
      </w:r>
      <w:proofErr w:type="gramEnd"/>
      <w:r w:rsidR="0033317E">
        <w:rPr>
          <w:sz w:val="24"/>
          <w:szCs w:val="24"/>
        </w:rPr>
        <w:t xml:space="preserve"> m/s     </w:t>
      </w:r>
    </w:p>
    <w:p w14:paraId="6B8245CD" w14:textId="175D5AC8" w:rsidR="00CA683F" w:rsidRDefault="00000000">
      <w:pPr>
        <w:spacing w:after="60"/>
        <w:ind w:left="340"/>
        <w:rPr>
          <w:sz w:val="24"/>
          <w:szCs w:val="24"/>
        </w:rPr>
      </w:pPr>
      <w:r>
        <w:rPr>
          <w:sz w:val="24"/>
          <w:szCs w:val="24"/>
        </w:rPr>
        <w:t xml:space="preserve"> |</w:t>
      </w:r>
      <m:oMath>
        <m:sSub>
          <m:sSubPr>
            <m:ctrlPr>
              <w:rPr>
                <w:rFonts w:ascii="Cambria Math" w:hAnsi="Cambria Math"/>
                <w:b/>
                <w:bCs/>
                <w:i/>
                <w:color w:val="00274C"/>
                <w:sz w:val="24"/>
                <w:szCs w:val="24"/>
              </w:rPr>
            </m:ctrlPr>
          </m:sSubPr>
          <m:e>
            <m:acc>
              <m:accPr>
                <m:chr m:val="⃗"/>
                <m:ctrlPr>
                  <w:rPr>
                    <w:rFonts w:ascii="Cambria Math" w:hAnsi="Cambria Math"/>
                    <w:b/>
                    <w:bCs/>
                    <w:i/>
                    <w:color w:val="00274C"/>
                    <w:sz w:val="24"/>
                    <w:szCs w:val="24"/>
                  </w:rPr>
                </m:ctrlPr>
              </m:accPr>
              <m:e>
                <m:r>
                  <m:rPr>
                    <m:sty m:val="bi"/>
                  </m:rPr>
                  <w:rPr>
                    <w:rFonts w:ascii="Cambria Math" w:hAnsi="Cambria Math"/>
                    <w:color w:val="00274C"/>
                    <w:sz w:val="24"/>
                    <w:szCs w:val="24"/>
                  </w:rPr>
                  <m:t>v</m:t>
                </m:r>
              </m:e>
            </m:acc>
          </m:e>
          <m:sub>
            <m:r>
              <m:rPr>
                <m:sty m:val="bi"/>
              </m:rPr>
              <w:rPr>
                <w:rFonts w:ascii="Cambria Math" w:hAnsi="Cambria Math"/>
                <w:color w:val="00274C"/>
                <w:sz w:val="24"/>
                <w:szCs w:val="24"/>
              </w:rPr>
              <m:t>B/A</m:t>
            </m:r>
          </m:sub>
        </m:sSub>
      </m:oMath>
      <w:r>
        <w:rPr>
          <w:sz w:val="24"/>
          <w:szCs w:val="24"/>
        </w:rPr>
        <w:t>| = ________ m/s      bearing = ________°</w:t>
      </w:r>
    </w:p>
    <w:p w14:paraId="7FBCBA16" w14:textId="77777777" w:rsidR="00CA683F" w:rsidRDefault="00000000">
      <w:pPr>
        <w:pBdr>
          <w:bottom w:val="single" w:sz="4" w:space="1" w:color="C9D6E2"/>
        </w:pBdr>
        <w:spacing w:after="250"/>
        <w:rPr>
          <w:sz w:val="24"/>
          <w:szCs w:val="24"/>
        </w:rPr>
      </w:pPr>
      <w:r>
        <w:rPr>
          <w:b/>
          <w:bCs/>
          <w:color w:val="00274C"/>
          <w:sz w:val="24"/>
          <w:szCs w:val="24"/>
        </w:rPr>
        <w:t xml:space="preserve">ANSWER C2.2: </w:t>
      </w:r>
      <w:r>
        <w:rPr>
          <w:sz w:val="24"/>
          <w:szCs w:val="24"/>
        </w:rPr>
        <w:t xml:space="preserve"> </w:t>
      </w:r>
    </w:p>
    <w:p w14:paraId="063BDE80" w14:textId="36F7CE4C" w:rsidR="00CA683F" w:rsidRDefault="00000000">
      <w:pPr>
        <w:spacing w:after="40"/>
        <w:ind w:left="340"/>
        <w:rPr>
          <w:sz w:val="24"/>
          <w:szCs w:val="24"/>
        </w:rPr>
      </w:pPr>
      <w:proofErr w:type="gramStart"/>
      <w:r>
        <w:rPr>
          <w:b/>
          <w:bCs/>
          <w:color w:val="00274C"/>
          <w:sz w:val="24"/>
          <w:szCs w:val="24"/>
        </w:rPr>
        <w:lastRenderedPageBreak/>
        <w:t>C2.3  ALONG</w:t>
      </w:r>
      <w:proofErr w:type="gramEnd"/>
      <w:r>
        <w:rPr>
          <w:b/>
          <w:bCs/>
          <w:color w:val="00274C"/>
          <w:sz w:val="24"/>
          <w:szCs w:val="24"/>
        </w:rPr>
        <w:t xml:space="preserve"> AND ACROSS THE LINE OF SIGHT (5 points).</w:t>
      </w:r>
      <w:r>
        <w:rPr>
          <w:sz w:val="24"/>
          <w:szCs w:val="24"/>
        </w:rPr>
        <w:t xml:space="preserve">  A traffic sensor does not report x and </w:t>
      </w:r>
      <w:proofErr w:type="gramStart"/>
      <w:r>
        <w:rPr>
          <w:sz w:val="24"/>
          <w:szCs w:val="24"/>
        </w:rPr>
        <w:t>y — it</w:t>
      </w:r>
      <w:proofErr w:type="gramEnd"/>
      <w:r>
        <w:rPr>
          <w:sz w:val="24"/>
          <w:szCs w:val="24"/>
        </w:rPr>
        <w:t xml:space="preserve"> reports RANGE RATE and BEARING RATE. Those are the polar components of the relative velocity, resolved on the line of sight. Build the </w:t>
      </w:r>
      <w:proofErr w:type="gramStart"/>
      <w:r>
        <w:rPr>
          <w:sz w:val="24"/>
          <w:szCs w:val="24"/>
        </w:rPr>
        <w:t>two unit</w:t>
      </w:r>
      <w:proofErr w:type="gramEnd"/>
      <w:r>
        <w:rPr>
          <w:sz w:val="24"/>
          <w:szCs w:val="24"/>
        </w:rPr>
        <w:t xml:space="preserve"> vectors for the line of sight from A to B (bearing 30°), then project:</w:t>
      </w:r>
    </w:p>
    <w:p w14:paraId="41D37565" w14:textId="5BB20DD4" w:rsidR="00CA683F" w:rsidRDefault="00000000">
      <w:pPr>
        <w:spacing w:after="60"/>
        <w:jc w:val="center"/>
        <w:rPr>
          <w:sz w:val="24"/>
          <w:szCs w:val="24"/>
        </w:rPr>
      </w:pPr>
      <m:oMath>
        <m:sSub>
          <m:sSubPr>
            <m:ctrlPr>
              <w:rPr>
                <w:rFonts w:ascii="Cambria Math" w:hAnsi="Cambria Math"/>
                <w:b/>
                <w:bCs/>
                <w:i/>
                <w:color w:val="00274C"/>
                <w:sz w:val="24"/>
                <w:szCs w:val="24"/>
              </w:rPr>
            </m:ctrlPr>
          </m:sSubPr>
          <m:e>
            <m:acc>
              <m:accPr>
                <m:ctrlPr>
                  <w:rPr>
                    <w:rFonts w:ascii="Cambria Math" w:hAnsi="Cambria Math"/>
                    <w:b/>
                    <w:bCs/>
                    <w:i/>
                    <w:color w:val="00274C"/>
                    <w:sz w:val="24"/>
                    <w:szCs w:val="24"/>
                  </w:rPr>
                </m:ctrlPr>
              </m:accPr>
              <m:e>
                <m:r>
                  <m:rPr>
                    <m:sty m:val="bi"/>
                  </m:rPr>
                  <w:rPr>
                    <w:rFonts w:ascii="Cambria Math" w:hAnsi="Cambria Math"/>
                    <w:color w:val="00274C"/>
                    <w:sz w:val="24"/>
                    <w:szCs w:val="24"/>
                  </w:rPr>
                  <m:t>u</m:t>
                </m:r>
              </m:e>
            </m:acc>
          </m:e>
          <m:sub>
            <m:r>
              <m:rPr>
                <m:sty m:val="bi"/>
              </m:rPr>
              <w:rPr>
                <w:rFonts w:ascii="Cambria Math" w:hAnsi="Cambria Math"/>
                <w:color w:val="00274C"/>
                <w:sz w:val="24"/>
                <w:szCs w:val="24"/>
              </w:rPr>
              <m:t>r</m:t>
            </m:r>
          </m:sub>
        </m:sSub>
        <m:r>
          <m:rPr>
            <m:sty m:val="bi"/>
          </m:rPr>
          <w:rPr>
            <w:rFonts w:ascii="Cambria Math" w:hAnsi="Cambria Math"/>
            <w:color w:val="00274C"/>
            <w:sz w:val="24"/>
            <w:szCs w:val="24"/>
          </w:rPr>
          <m:t xml:space="preserve"> = ( sin 30° , cos 30° ) </m:t>
        </m:r>
      </m:oMath>
      <w:r w:rsidR="0033317E">
        <w:rPr>
          <w:b/>
          <w:bCs/>
          <w:color w:val="00274C"/>
          <w:sz w:val="24"/>
          <w:szCs w:val="24"/>
        </w:rPr>
        <w:t xml:space="preserve">         </w:t>
      </w:r>
      <m:oMath>
        <m:sSub>
          <m:sSubPr>
            <m:ctrlPr>
              <w:rPr>
                <w:rFonts w:ascii="Cambria Math" w:hAnsi="Cambria Math"/>
                <w:b/>
                <w:bCs/>
                <w:i/>
                <w:color w:val="00274C"/>
                <w:sz w:val="24"/>
                <w:szCs w:val="24"/>
              </w:rPr>
            </m:ctrlPr>
          </m:sSubPr>
          <m:e>
            <m:r>
              <m:rPr>
                <m:sty m:val="bi"/>
              </m:rPr>
              <w:rPr>
                <w:rFonts w:ascii="Cambria Math" w:hAnsi="Cambria Math"/>
                <w:color w:val="00274C"/>
                <w:sz w:val="24"/>
                <w:szCs w:val="24"/>
              </w:rPr>
              <m:t>u</m:t>
            </m:r>
          </m:e>
          <m:sub>
            <m:r>
              <m:rPr>
                <m:sty m:val="bi"/>
              </m:rPr>
              <w:rPr>
                <w:rFonts w:ascii="Cambria Math" w:hAnsi="Cambria Math"/>
                <w:color w:val="00274C"/>
                <w:sz w:val="24"/>
                <w:szCs w:val="24"/>
              </w:rPr>
              <m:t>θ</m:t>
            </m:r>
          </m:sub>
        </m:sSub>
        <m:r>
          <m:rPr>
            <m:sty m:val="bi"/>
          </m:rPr>
          <w:rPr>
            <w:rFonts w:ascii="Cambria Math" w:hAnsi="Cambria Math"/>
            <w:color w:val="00274C"/>
            <w:sz w:val="24"/>
            <w:szCs w:val="24"/>
          </w:rPr>
          <m:t xml:space="preserve"> = ( cos 30° , - sin 30° )</m:t>
        </m:r>
      </m:oMath>
    </w:p>
    <w:p w14:paraId="684B7390" w14:textId="77777777" w:rsidR="00CA683F" w:rsidRDefault="00000000">
      <w:pPr>
        <w:spacing w:after="60"/>
        <w:jc w:val="center"/>
        <w:rPr>
          <w:sz w:val="24"/>
          <w:szCs w:val="24"/>
        </w:rPr>
      </w:pPr>
      <w:r>
        <w:rPr>
          <w:b/>
          <w:bCs/>
          <w:color w:val="00274C"/>
          <w:sz w:val="24"/>
          <w:szCs w:val="24"/>
        </w:rPr>
        <w:t xml:space="preserve">range </w:t>
      </w:r>
      <w:proofErr w:type="gramStart"/>
      <w:r>
        <w:rPr>
          <w:b/>
          <w:bCs/>
          <w:color w:val="00274C"/>
          <w:sz w:val="24"/>
          <w:szCs w:val="24"/>
        </w:rPr>
        <w:t>rate  ṙ</w:t>
      </w:r>
      <w:proofErr w:type="gramEnd"/>
      <w:r>
        <w:rPr>
          <w:b/>
          <w:bCs/>
          <w:color w:val="00274C"/>
          <w:sz w:val="24"/>
          <w:szCs w:val="24"/>
        </w:rPr>
        <w:t xml:space="preserve"> = v_B/A · u_r          transverse </w:t>
      </w:r>
      <w:proofErr w:type="gramStart"/>
      <w:r>
        <w:rPr>
          <w:b/>
          <w:bCs/>
          <w:color w:val="00274C"/>
          <w:sz w:val="24"/>
          <w:szCs w:val="24"/>
        </w:rPr>
        <w:t>rate  r</w:t>
      </w:r>
      <w:proofErr w:type="gramEnd"/>
      <w:r>
        <w:rPr>
          <w:b/>
          <w:bCs/>
          <w:color w:val="00274C"/>
          <w:sz w:val="24"/>
          <w:szCs w:val="24"/>
        </w:rPr>
        <w:t xml:space="preserve"> ω = v_B/A · u_θ          ω = </w:t>
      </w:r>
      <w:proofErr w:type="gramStart"/>
      <w:r>
        <w:rPr>
          <w:b/>
          <w:bCs/>
          <w:color w:val="00274C"/>
          <w:sz w:val="24"/>
          <w:szCs w:val="24"/>
        </w:rPr>
        <w:t>( r</w:t>
      </w:r>
      <w:proofErr w:type="gramEnd"/>
      <w:r>
        <w:rPr>
          <w:b/>
          <w:bCs/>
          <w:color w:val="00274C"/>
          <w:sz w:val="24"/>
          <w:szCs w:val="24"/>
        </w:rPr>
        <w:t xml:space="preserve"> </w:t>
      </w:r>
      <w:proofErr w:type="gramStart"/>
      <w:r>
        <w:rPr>
          <w:b/>
          <w:bCs/>
          <w:color w:val="00274C"/>
          <w:sz w:val="24"/>
          <w:szCs w:val="24"/>
        </w:rPr>
        <w:t>ω )</w:t>
      </w:r>
      <w:proofErr w:type="gramEnd"/>
      <w:r>
        <w:rPr>
          <w:b/>
          <w:bCs/>
          <w:color w:val="00274C"/>
          <w:sz w:val="24"/>
          <w:szCs w:val="24"/>
        </w:rPr>
        <w:t xml:space="preserve"> / r</w:t>
      </w:r>
    </w:p>
    <w:p w14:paraId="319D4D48" w14:textId="77777777" w:rsidR="00CA683F" w:rsidRDefault="00000000">
      <w:pPr>
        <w:spacing w:after="40"/>
        <w:ind w:left="680"/>
        <w:rPr>
          <w:sz w:val="24"/>
          <w:szCs w:val="24"/>
        </w:rPr>
      </w:pPr>
      <w:r>
        <w:rPr>
          <w:b/>
          <w:bCs/>
          <w:color w:val="00274C"/>
          <w:sz w:val="24"/>
          <w:szCs w:val="24"/>
        </w:rPr>
        <w:t xml:space="preserve">1.  </w:t>
      </w:r>
      <w:r>
        <w:rPr>
          <w:sz w:val="24"/>
          <w:szCs w:val="24"/>
        </w:rPr>
        <w:t>ṙ = ________ m/</w:t>
      </w:r>
      <w:proofErr w:type="gramStart"/>
      <w:r>
        <w:rPr>
          <w:sz w:val="24"/>
          <w:szCs w:val="24"/>
        </w:rPr>
        <w:t>s  —</w:t>
      </w:r>
      <w:proofErr w:type="gramEnd"/>
      <w:r>
        <w:rPr>
          <w:sz w:val="24"/>
          <w:szCs w:val="24"/>
        </w:rPr>
        <w:t xml:space="preserve"> is the range opening or closing? One word.</w:t>
      </w:r>
    </w:p>
    <w:p w14:paraId="7AAA8132" w14:textId="77777777" w:rsidR="00CA683F" w:rsidRDefault="00000000">
      <w:pPr>
        <w:spacing w:after="40"/>
        <w:ind w:left="680"/>
        <w:rPr>
          <w:sz w:val="24"/>
          <w:szCs w:val="24"/>
        </w:rPr>
      </w:pPr>
      <w:r>
        <w:rPr>
          <w:b/>
          <w:bCs/>
          <w:color w:val="00274C"/>
          <w:sz w:val="24"/>
          <w:szCs w:val="24"/>
        </w:rPr>
        <w:t>2</w:t>
      </w:r>
      <w:proofErr w:type="gramStart"/>
      <w:r>
        <w:rPr>
          <w:b/>
          <w:bCs/>
          <w:color w:val="00274C"/>
          <w:sz w:val="24"/>
          <w:szCs w:val="24"/>
        </w:rPr>
        <w:t xml:space="preserve">.  </w:t>
      </w:r>
      <w:r>
        <w:rPr>
          <w:sz w:val="24"/>
          <w:szCs w:val="24"/>
        </w:rPr>
        <w:t>r ω</w:t>
      </w:r>
      <w:proofErr w:type="gramEnd"/>
      <w:r>
        <w:rPr>
          <w:sz w:val="24"/>
          <w:szCs w:val="24"/>
        </w:rPr>
        <w:t xml:space="preserve"> = ________ m/s, and the bearing rate ω = ________ rad/s = ________ °/s. State whether the bearing of B from A is increasing or decreasing.</w:t>
      </w:r>
    </w:p>
    <w:p w14:paraId="7A2B4449" w14:textId="77777777" w:rsidR="00CA683F" w:rsidRDefault="00000000">
      <w:pPr>
        <w:spacing w:after="40"/>
        <w:ind w:left="680"/>
        <w:rPr>
          <w:sz w:val="24"/>
          <w:szCs w:val="24"/>
        </w:rPr>
      </w:pPr>
      <w:r>
        <w:rPr>
          <w:b/>
          <w:bCs/>
          <w:color w:val="00274C"/>
          <w:sz w:val="24"/>
          <w:szCs w:val="24"/>
        </w:rPr>
        <w:t>3</w:t>
      </w:r>
      <w:proofErr w:type="gramStart"/>
      <w:r>
        <w:rPr>
          <w:b/>
          <w:bCs/>
          <w:color w:val="00274C"/>
          <w:sz w:val="24"/>
          <w:szCs w:val="24"/>
        </w:rPr>
        <w:t xml:space="preserve">.  </w:t>
      </w:r>
      <w:r>
        <w:rPr>
          <w:sz w:val="24"/>
          <w:szCs w:val="24"/>
        </w:rPr>
        <w:t>Compute</w:t>
      </w:r>
      <w:proofErr w:type="gramEnd"/>
      <w:r>
        <w:rPr>
          <w:sz w:val="24"/>
          <w:szCs w:val="24"/>
        </w:rPr>
        <w:t xml:space="preserve"> the angle between v_B/A and the line of sight. State explicitly whether the two are parallel.</w:t>
      </w:r>
    </w:p>
    <w:p w14:paraId="68E79EBA" w14:textId="77777777" w:rsidR="00CA683F" w:rsidRDefault="00000000">
      <w:pPr>
        <w:spacing w:after="40"/>
        <w:ind w:left="680"/>
        <w:rPr>
          <w:sz w:val="24"/>
          <w:szCs w:val="24"/>
        </w:rPr>
      </w:pPr>
      <w:r>
        <w:rPr>
          <w:b/>
          <w:bCs/>
          <w:color w:val="00274C"/>
          <w:sz w:val="24"/>
          <w:szCs w:val="24"/>
        </w:rPr>
        <w:t>4</w:t>
      </w:r>
      <w:proofErr w:type="gramStart"/>
      <w:r>
        <w:rPr>
          <w:b/>
          <w:bCs/>
          <w:color w:val="00274C"/>
          <w:sz w:val="24"/>
          <w:szCs w:val="24"/>
        </w:rPr>
        <w:t xml:space="preserve">.  </w:t>
      </w:r>
      <w:r>
        <w:rPr>
          <w:sz w:val="24"/>
          <w:szCs w:val="24"/>
        </w:rPr>
        <w:t>VALIDATE</w:t>
      </w:r>
      <w:proofErr w:type="gramEnd"/>
      <w:r>
        <w:rPr>
          <w:sz w:val="24"/>
          <w:szCs w:val="24"/>
        </w:rPr>
        <w:t xml:space="preserve">. The relative velocity has one </w:t>
      </w:r>
      <w:proofErr w:type="gramStart"/>
      <w:r>
        <w:rPr>
          <w:sz w:val="24"/>
          <w:szCs w:val="24"/>
        </w:rPr>
        <w:t>magnitude,</w:t>
      </w:r>
      <w:proofErr w:type="gramEnd"/>
      <w:r>
        <w:rPr>
          <w:sz w:val="24"/>
          <w:szCs w:val="24"/>
        </w:rPr>
        <w:t xml:space="preserve"> however you resolve it. Check that </w:t>
      </w:r>
      <w:proofErr w:type="gramStart"/>
      <w:r>
        <w:rPr>
          <w:sz w:val="24"/>
          <w:szCs w:val="24"/>
        </w:rPr>
        <w:t>√( ṙ</w:t>
      </w:r>
      <w:proofErr w:type="gramEnd"/>
      <w:r>
        <w:rPr>
          <w:sz w:val="24"/>
          <w:szCs w:val="24"/>
        </w:rPr>
        <w:t xml:space="preserve">² + </w:t>
      </w:r>
      <w:proofErr w:type="gramStart"/>
      <w:r>
        <w:rPr>
          <w:sz w:val="24"/>
          <w:szCs w:val="24"/>
        </w:rPr>
        <w:t>( r</w:t>
      </w:r>
      <w:proofErr w:type="gramEnd"/>
      <w:r>
        <w:rPr>
          <w:sz w:val="24"/>
          <w:szCs w:val="24"/>
        </w:rPr>
        <w:t xml:space="preserve"> </w:t>
      </w:r>
      <w:proofErr w:type="gramStart"/>
      <w:r>
        <w:rPr>
          <w:sz w:val="24"/>
          <w:szCs w:val="24"/>
        </w:rPr>
        <w:t>ω )²</w:t>
      </w:r>
      <w:proofErr w:type="gramEnd"/>
      <w:r>
        <w:rPr>
          <w:sz w:val="24"/>
          <w:szCs w:val="24"/>
        </w:rPr>
        <w:t xml:space="preserve"> ) equals your |v_B/A| from C2.</w:t>
      </w:r>
      <w:proofErr w:type="gramStart"/>
      <w:r>
        <w:rPr>
          <w:sz w:val="24"/>
          <w:szCs w:val="24"/>
        </w:rPr>
        <w:t>2, and</w:t>
      </w:r>
      <w:proofErr w:type="gramEnd"/>
      <w:r>
        <w:rPr>
          <w:sz w:val="24"/>
          <w:szCs w:val="24"/>
        </w:rPr>
        <w:t xml:space="preserve"> say in one sentence why this identity must hold.</w:t>
      </w:r>
    </w:p>
    <w:p w14:paraId="18C1294D" w14:textId="77777777" w:rsidR="00CA683F" w:rsidRDefault="00000000">
      <w:pPr>
        <w:pBdr>
          <w:bottom w:val="single" w:sz="4" w:space="1" w:color="C9D6E2"/>
        </w:pBdr>
        <w:spacing w:after="250"/>
        <w:rPr>
          <w:sz w:val="24"/>
          <w:szCs w:val="24"/>
        </w:rPr>
      </w:pPr>
      <w:r>
        <w:rPr>
          <w:b/>
          <w:bCs/>
          <w:color w:val="00274C"/>
          <w:sz w:val="24"/>
          <w:szCs w:val="24"/>
        </w:rPr>
        <w:t xml:space="preserve">ANSWER C2.3: </w:t>
      </w:r>
      <w:r>
        <w:rPr>
          <w:sz w:val="24"/>
          <w:szCs w:val="24"/>
        </w:rPr>
        <w:t xml:space="preserve"> </w:t>
      </w:r>
    </w:p>
    <w:p w14:paraId="455A3FBF" w14:textId="77777777" w:rsidR="00CA683F" w:rsidRDefault="00000000">
      <w:pPr>
        <w:spacing w:after="40"/>
        <w:ind w:left="340"/>
        <w:rPr>
          <w:sz w:val="24"/>
          <w:szCs w:val="24"/>
        </w:rPr>
      </w:pPr>
      <w:proofErr w:type="gramStart"/>
      <w:r>
        <w:rPr>
          <w:b/>
          <w:bCs/>
          <w:color w:val="00274C"/>
          <w:sz w:val="24"/>
          <w:szCs w:val="24"/>
        </w:rPr>
        <w:t>C2.4  WHAT</w:t>
      </w:r>
      <w:proofErr w:type="gramEnd"/>
      <w:r>
        <w:rPr>
          <w:b/>
          <w:bCs/>
          <w:color w:val="00274C"/>
          <w:sz w:val="24"/>
          <w:szCs w:val="24"/>
        </w:rPr>
        <w:t xml:space="preserve"> DOES </w:t>
      </w:r>
      <w:proofErr w:type="gramStart"/>
      <w:r>
        <w:rPr>
          <w:b/>
          <w:bCs/>
          <w:color w:val="00274C"/>
          <w:sz w:val="24"/>
          <w:szCs w:val="24"/>
        </w:rPr>
        <w:t>A</w:t>
      </w:r>
      <w:proofErr w:type="gramEnd"/>
      <w:r>
        <w:rPr>
          <w:b/>
          <w:bCs/>
          <w:color w:val="00274C"/>
          <w:sz w:val="24"/>
          <w:szCs w:val="24"/>
        </w:rPr>
        <w:t xml:space="preserve"> ACTUALLY SEE? (2 points).</w:t>
      </w:r>
      <w:r>
        <w:rPr>
          <w:sz w:val="24"/>
          <w:szCs w:val="24"/>
        </w:rPr>
        <w:t xml:space="preserve">  In two or three sentences, describe the picture from A's cockpit: at what rate is B closing, and at what rate and in which sense is B drifting across the windscreen? A collision-avoidance engineer watches for a bearing that stays nearly CONSTANT while the range decreases. Using your own bearing rate, say whether this geometry looks like a collision course or a safe pass, and justify it with your number.</w:t>
      </w:r>
    </w:p>
    <w:p w14:paraId="324C54E2" w14:textId="77777777" w:rsidR="00CA683F" w:rsidRDefault="00000000">
      <w:pPr>
        <w:pBdr>
          <w:bottom w:val="single" w:sz="4" w:space="1" w:color="C9D6E2"/>
        </w:pBdr>
        <w:spacing w:after="250"/>
        <w:rPr>
          <w:sz w:val="24"/>
          <w:szCs w:val="24"/>
        </w:rPr>
      </w:pPr>
      <w:r>
        <w:rPr>
          <w:b/>
          <w:bCs/>
          <w:color w:val="00274C"/>
          <w:sz w:val="24"/>
          <w:szCs w:val="24"/>
        </w:rPr>
        <w:t xml:space="preserve">ANSWER C2.4: </w:t>
      </w:r>
      <w:r>
        <w:rPr>
          <w:sz w:val="24"/>
          <w:szCs w:val="24"/>
        </w:rPr>
        <w:t xml:space="preserve"> </w:t>
      </w:r>
    </w:p>
    <w:p w14:paraId="35613B6B" w14:textId="77777777" w:rsidR="00CA683F" w:rsidRDefault="00000000">
      <w:pPr>
        <w:spacing w:after="40"/>
        <w:ind w:left="340"/>
        <w:rPr>
          <w:sz w:val="24"/>
          <w:szCs w:val="24"/>
        </w:rPr>
      </w:pPr>
      <w:proofErr w:type="gramStart"/>
      <w:r>
        <w:rPr>
          <w:b/>
          <w:bCs/>
          <w:color w:val="00274C"/>
          <w:sz w:val="24"/>
          <w:szCs w:val="24"/>
        </w:rPr>
        <w:t>C2.5  RELATIVE</w:t>
      </w:r>
      <w:proofErr w:type="gramEnd"/>
      <w:r>
        <w:rPr>
          <w:b/>
          <w:bCs/>
          <w:color w:val="00274C"/>
          <w:sz w:val="24"/>
          <w:szCs w:val="24"/>
        </w:rPr>
        <w:t xml:space="preserve"> POSITION IS NOT RELATIVE VELOCITY (2 points).</w:t>
      </w:r>
      <w:r>
        <w:rPr>
          <w:sz w:val="24"/>
          <w:szCs w:val="24"/>
        </w:rPr>
        <w:t xml:space="preserve">  B is located to the north-east of A at this instant, while v_B/A points approximately to the south-west. Explain why the relative-position vector and the relative-velocity vector do not have to point in the same direction. Refer to your own numbers.</w:t>
      </w:r>
    </w:p>
    <w:p w14:paraId="6E313F20" w14:textId="77777777" w:rsidR="00CA683F" w:rsidRDefault="00000000">
      <w:pPr>
        <w:pBdr>
          <w:bottom w:val="single" w:sz="4" w:space="1" w:color="C9D6E2"/>
        </w:pBdr>
        <w:spacing w:after="250"/>
        <w:rPr>
          <w:sz w:val="24"/>
          <w:szCs w:val="24"/>
        </w:rPr>
      </w:pPr>
      <w:r>
        <w:rPr>
          <w:b/>
          <w:bCs/>
          <w:color w:val="00274C"/>
          <w:sz w:val="24"/>
          <w:szCs w:val="24"/>
        </w:rPr>
        <w:t xml:space="preserve">ANSWER C2.5: </w:t>
      </w: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CA683F" w14:paraId="74747E09" w14:textId="77777777">
        <w:trPr>
          <w:cantSplit/>
        </w:trPr>
        <w:tc>
          <w:tcPr>
            <w:tcW w:w="9360" w:type="dxa"/>
            <w:shd w:val="clear" w:color="auto" w:fill="FFF7DB"/>
            <w:tcMar>
              <w:top w:w="110" w:type="dxa"/>
              <w:left w:w="140" w:type="dxa"/>
              <w:bottom w:w="110" w:type="dxa"/>
              <w:right w:w="140" w:type="dxa"/>
            </w:tcMar>
          </w:tcPr>
          <w:p w14:paraId="724FA4DC" w14:textId="77777777" w:rsidR="00CA683F" w:rsidRDefault="00000000">
            <w:pPr>
              <w:rPr>
                <w:sz w:val="24"/>
                <w:szCs w:val="24"/>
              </w:rPr>
            </w:pPr>
            <w:r>
              <w:rPr>
                <w:b/>
                <w:bCs/>
                <w:color w:val="00274C"/>
                <w:sz w:val="24"/>
                <w:szCs w:val="24"/>
              </w:rPr>
              <w:t xml:space="preserve">RELATIVE MOTION IS A DIFFERENCE. </w:t>
            </w:r>
            <w:r>
              <w:rPr>
                <w:sz w:val="24"/>
                <w:szCs w:val="24"/>
              </w:rPr>
              <w:t>v_B/A is what A would measure with A's own instruments, and nothing about it says who is “really” moving. Where B IS (the line of sight) and how B is MOVING as seen from A are two different vectors — which is exactly why a sensor that reports only a closing rate cannot, by itself, tell a controller what to do.</w:t>
            </w:r>
          </w:p>
        </w:tc>
      </w:tr>
    </w:tbl>
    <w:p w14:paraId="341411B0" w14:textId="77777777" w:rsidR="00CA683F" w:rsidRDefault="00000000">
      <w:pPr>
        <w:pStyle w:val="Heading1"/>
        <w:keepNext/>
        <w:pBdr>
          <w:bottom w:val="single" w:sz="12" w:space="2" w:color="FFCB05"/>
        </w:pBdr>
        <w:spacing w:before="300" w:after="60"/>
        <w:rPr>
          <w:sz w:val="24"/>
          <w:szCs w:val="24"/>
        </w:rPr>
      </w:pPr>
      <w:proofErr w:type="gramStart"/>
      <w:r>
        <w:rPr>
          <w:sz w:val="24"/>
          <w:szCs w:val="24"/>
        </w:rPr>
        <w:t>OPTIONAL  ·</w:t>
      </w:r>
      <w:proofErr w:type="gramEnd"/>
      <w:r>
        <w:rPr>
          <w:sz w:val="24"/>
          <w:szCs w:val="24"/>
        </w:rPr>
        <w:t xml:space="preserve">  Reflection (ungraded)</w:t>
      </w:r>
    </w:p>
    <w:p w14:paraId="00F74E81" w14:textId="77777777" w:rsidR="00CA683F" w:rsidRDefault="00000000">
      <w:pPr>
        <w:spacing w:after="80"/>
        <w:rPr>
          <w:sz w:val="24"/>
          <w:szCs w:val="24"/>
        </w:rPr>
      </w:pPr>
      <w:r>
        <w:rPr>
          <w:sz w:val="24"/>
          <w:szCs w:val="24"/>
        </w:rPr>
        <w:t>In three to five sentences: which of the three polar experiments changed how you read the acceleration equation, and which hand calculation made you least willing to trust a displayed number?</w:t>
      </w:r>
    </w:p>
    <w:p w14:paraId="2A8B5BDE" w14:textId="77777777" w:rsidR="00CA683F" w:rsidRDefault="00000000">
      <w:pPr>
        <w:pBdr>
          <w:bottom w:val="single" w:sz="4" w:space="1" w:color="C9D6E2"/>
        </w:pBdr>
        <w:spacing w:after="250"/>
        <w:rPr>
          <w:sz w:val="24"/>
          <w:szCs w:val="24"/>
        </w:rPr>
      </w:pPr>
      <w:r>
        <w:rPr>
          <w:b/>
          <w:bCs/>
          <w:color w:val="00274C"/>
          <w:sz w:val="24"/>
          <w:szCs w:val="24"/>
        </w:rPr>
        <w:t xml:space="preserve">REFLECTION (optional): </w:t>
      </w:r>
      <w:r>
        <w:rPr>
          <w:sz w:val="24"/>
          <w:szCs w:val="24"/>
        </w:rPr>
        <w:t xml:space="preserve"> </w:t>
      </w:r>
    </w:p>
    <w:p w14:paraId="3F50258C" w14:textId="77777777" w:rsidR="00CA683F" w:rsidRDefault="00000000">
      <w:pPr>
        <w:pStyle w:val="Heading1"/>
        <w:keepNext/>
        <w:pBdr>
          <w:bottom w:val="single" w:sz="12" w:space="2" w:color="FFCB05"/>
        </w:pBdr>
        <w:spacing w:before="300" w:after="60"/>
        <w:rPr>
          <w:sz w:val="24"/>
          <w:szCs w:val="24"/>
        </w:rPr>
      </w:pPr>
      <w:proofErr w:type="gramStart"/>
      <w:r>
        <w:rPr>
          <w:sz w:val="24"/>
          <w:szCs w:val="24"/>
        </w:rPr>
        <w:t>SUBMIT  ·</w:t>
      </w:r>
      <w:proofErr w:type="gramEnd"/>
      <w:r>
        <w:rPr>
          <w:sz w:val="24"/>
          <w:szCs w:val="24"/>
        </w:rPr>
        <w:t xml:space="preserve">  Evidence Checklist &amp; Human Review</w:t>
      </w:r>
    </w:p>
    <w:p w14:paraId="00BD3F4C" w14:textId="77777777" w:rsidR="00CA683F" w:rsidRDefault="00000000">
      <w:pPr>
        <w:spacing w:after="60"/>
        <w:rPr>
          <w:sz w:val="24"/>
          <w:szCs w:val="24"/>
        </w:rPr>
      </w:pPr>
      <w:r>
        <w:rPr>
          <w:sz w:val="24"/>
          <w:szCs w:val="24"/>
        </w:rPr>
        <w:t>Submit ONE completed Word document — this file — containing:</w:t>
      </w:r>
    </w:p>
    <w:p w14:paraId="7731F0B7" w14:textId="77777777" w:rsidR="00CA683F" w:rsidRDefault="00000000">
      <w:pPr>
        <w:spacing w:after="40"/>
        <w:ind w:left="340"/>
        <w:rPr>
          <w:sz w:val="24"/>
          <w:szCs w:val="24"/>
        </w:rPr>
      </w:pPr>
      <w:r>
        <w:rPr>
          <w:b/>
          <w:bCs/>
          <w:color w:val="00274C"/>
          <w:sz w:val="24"/>
          <w:szCs w:val="24"/>
        </w:rPr>
        <w:lastRenderedPageBreak/>
        <w:t xml:space="preserve">•   </w:t>
      </w:r>
      <w:r>
        <w:rPr>
          <w:sz w:val="24"/>
          <w:szCs w:val="24"/>
        </w:rPr>
        <w:t>Parameter tables A0 and C0 completed according to the stated parameter rules and ranges.</w:t>
      </w:r>
    </w:p>
    <w:p w14:paraId="51EC9FD5" w14:textId="77777777" w:rsidR="00CA683F" w:rsidRDefault="00000000">
      <w:pPr>
        <w:spacing w:after="40"/>
        <w:ind w:left="340"/>
        <w:rPr>
          <w:sz w:val="24"/>
          <w:szCs w:val="24"/>
        </w:rPr>
      </w:pPr>
      <w:r>
        <w:rPr>
          <w:b/>
          <w:bCs/>
          <w:color w:val="00274C"/>
          <w:sz w:val="24"/>
          <w:szCs w:val="24"/>
        </w:rPr>
        <w:t xml:space="preserve">•   </w:t>
      </w:r>
      <w:r>
        <w:rPr>
          <w:sz w:val="24"/>
          <w:szCs w:val="24"/>
        </w:rPr>
        <w:t>Predictions made before the experiment — A1.1 (five items), A2.1 (five items), A3.1, A3.3 item 1, A3.4 item 1, C1.1.</w:t>
      </w:r>
    </w:p>
    <w:p w14:paraId="7DBC7D6D" w14:textId="77777777" w:rsidR="00CA683F" w:rsidRDefault="00000000">
      <w:pPr>
        <w:spacing w:after="40"/>
        <w:ind w:left="340"/>
        <w:rPr>
          <w:sz w:val="24"/>
          <w:szCs w:val="24"/>
        </w:rPr>
      </w:pPr>
      <w:r>
        <w:rPr>
          <w:b/>
          <w:bCs/>
          <w:color w:val="00274C"/>
          <w:sz w:val="24"/>
          <w:szCs w:val="24"/>
        </w:rPr>
        <w:t xml:space="preserve">•   </w:t>
      </w:r>
      <w:r>
        <w:rPr>
          <w:sz w:val="24"/>
          <w:szCs w:val="24"/>
        </w:rPr>
        <w:t>VEL screenshots (3 in total) — A2.3 (after REVEAL, with the contributions block and the REVEAL line), A3.2 (accelerating arm, both transverse contributions), B2 (the MATH / EQUATIONS panel with the fixed x–y line).</w:t>
      </w:r>
    </w:p>
    <w:p w14:paraId="4324B0A3" w14:textId="77777777" w:rsidR="00CA683F" w:rsidRDefault="00000000">
      <w:pPr>
        <w:spacing w:after="40"/>
        <w:ind w:left="340"/>
        <w:rPr>
          <w:sz w:val="24"/>
          <w:szCs w:val="24"/>
        </w:rPr>
      </w:pPr>
      <w:r>
        <w:rPr>
          <w:b/>
          <w:bCs/>
          <w:color w:val="00274C"/>
          <w:sz w:val="24"/>
          <w:szCs w:val="24"/>
        </w:rPr>
        <w:t xml:space="preserve">•   </w:t>
      </w:r>
      <w:r>
        <w:rPr>
          <w:sz w:val="24"/>
          <w:szCs w:val="24"/>
        </w:rPr>
        <w:t>Hand calculations with equations, substitutions, units and signs — A1.2, A2.2, A3.2, A3.4, B2, B3, C1.3, C1.4, C1.6, C2.1, C2.2, C2.3.</w:t>
      </w:r>
    </w:p>
    <w:p w14:paraId="719948BC" w14:textId="77777777" w:rsidR="00CA683F" w:rsidRDefault="00000000">
      <w:pPr>
        <w:spacing w:after="40"/>
        <w:ind w:left="340"/>
        <w:rPr>
          <w:sz w:val="24"/>
          <w:szCs w:val="24"/>
        </w:rPr>
      </w:pPr>
      <w:r>
        <w:rPr>
          <w:b/>
          <w:bCs/>
          <w:color w:val="00274C"/>
          <w:sz w:val="24"/>
          <w:szCs w:val="24"/>
        </w:rPr>
        <w:t xml:space="preserve">•   </w:t>
      </w:r>
      <w:r>
        <w:rPr>
          <w:sz w:val="24"/>
          <w:szCs w:val="24"/>
        </w:rPr>
        <w:t>Completed validation tables and statements — A1.2, A2.3, A3.2, B2, B4, C1.6, C2.3 item 4.</w:t>
      </w:r>
    </w:p>
    <w:p w14:paraId="2088473D" w14:textId="77777777" w:rsidR="00CA683F" w:rsidRDefault="00000000">
      <w:pPr>
        <w:spacing w:after="40"/>
        <w:ind w:left="340"/>
        <w:rPr>
          <w:sz w:val="24"/>
          <w:szCs w:val="24"/>
        </w:rPr>
      </w:pPr>
      <w:r>
        <w:rPr>
          <w:b/>
          <w:bCs/>
          <w:color w:val="00274C"/>
          <w:sz w:val="24"/>
          <w:szCs w:val="24"/>
        </w:rPr>
        <w:t xml:space="preserve">•   </w:t>
      </w:r>
      <w:r>
        <w:rPr>
          <w:sz w:val="24"/>
          <w:szCs w:val="24"/>
        </w:rPr>
        <w:t>Explanations — A1.3, A2.4, A3.3, A3.4, B1, B3, B5, C1.5, C2.4, C2.5.</w:t>
      </w:r>
    </w:p>
    <w:p w14:paraId="2721BB37" w14:textId="77777777" w:rsidR="00CA683F" w:rsidRDefault="00000000">
      <w:pPr>
        <w:spacing w:after="40"/>
        <w:ind w:left="340"/>
        <w:rPr>
          <w:sz w:val="24"/>
          <w:szCs w:val="24"/>
        </w:rPr>
      </w:pPr>
      <w:r>
        <w:rPr>
          <w:b/>
          <w:bCs/>
          <w:color w:val="00274C"/>
          <w:sz w:val="24"/>
          <w:szCs w:val="24"/>
        </w:rPr>
        <w:t xml:space="preserve">•   </w:t>
      </w:r>
      <w:r>
        <w:rPr>
          <w:sz w:val="24"/>
          <w:szCs w:val="24"/>
        </w:rPr>
        <w:t>Human review statement signed and dated (below).</w:t>
      </w:r>
    </w:p>
    <w:p w14:paraId="5417EE78" w14:textId="77777777" w:rsidR="00CA683F" w:rsidRDefault="00CA683F">
      <w:pPr>
        <w:spacing w:after="60"/>
        <w:rPr>
          <w:sz w:val="24"/>
          <w:szCs w:val="24"/>
        </w:rPr>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CA683F" w14:paraId="4B04834A" w14:textId="77777777">
        <w:trPr>
          <w:cantSplit/>
        </w:trPr>
        <w:tc>
          <w:tcPr>
            <w:tcW w:w="9360" w:type="dxa"/>
            <w:shd w:val="clear" w:color="auto" w:fill="FFF7DB"/>
            <w:tcMar>
              <w:top w:w="110" w:type="dxa"/>
              <w:left w:w="140" w:type="dxa"/>
              <w:bottom w:w="110" w:type="dxa"/>
              <w:right w:w="140" w:type="dxa"/>
            </w:tcMar>
          </w:tcPr>
          <w:p w14:paraId="352441FE" w14:textId="77777777" w:rsidR="00CA683F" w:rsidRDefault="00000000">
            <w:pPr>
              <w:rPr>
                <w:sz w:val="24"/>
                <w:szCs w:val="24"/>
              </w:rPr>
            </w:pPr>
            <w:r>
              <w:rPr>
                <w:b/>
                <w:bCs/>
                <w:color w:val="00274C"/>
                <w:sz w:val="24"/>
                <w:szCs w:val="24"/>
              </w:rPr>
              <w:t xml:space="preserve">SUBMIT ONE COMPLETED HOMEWORK DOCUMENT. </w:t>
            </w:r>
            <w:r>
              <w:rPr>
                <w:sz w:val="24"/>
                <w:szCs w:val="24"/>
              </w:rPr>
              <w:t>Keep all required answers and VEL evidence in this document rather than as separate screenshot, video or image files. Follow your instructor's submission and file-naming requirements.</w:t>
            </w:r>
          </w:p>
        </w:tc>
      </w:tr>
    </w:tbl>
    <w:p w14:paraId="072D9BCE" w14:textId="77777777" w:rsidR="00CA683F" w:rsidRDefault="00CA683F">
      <w:pPr>
        <w:rPr>
          <w:sz w:val="24"/>
          <w:szCs w:val="24"/>
        </w:rPr>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000" w:firstRow="0" w:lastRow="0" w:firstColumn="0" w:lastColumn="0" w:noHBand="0" w:noVBand="0"/>
      </w:tblPr>
      <w:tblGrid>
        <w:gridCol w:w="9360"/>
      </w:tblGrid>
      <w:tr w:rsidR="00CA683F" w14:paraId="29AE12E9" w14:textId="77777777">
        <w:trPr>
          <w:cantSplit/>
        </w:trPr>
        <w:tc>
          <w:tcPr>
            <w:tcW w:w="9360" w:type="dxa"/>
            <w:shd w:val="clear" w:color="auto" w:fill="E8EEF5"/>
            <w:tcMar>
              <w:top w:w="110" w:type="dxa"/>
              <w:left w:w="140" w:type="dxa"/>
              <w:bottom w:w="110" w:type="dxa"/>
              <w:right w:w="140" w:type="dxa"/>
            </w:tcMar>
          </w:tcPr>
          <w:p w14:paraId="7BBEF337" w14:textId="77777777" w:rsidR="00CA683F" w:rsidRDefault="00000000">
            <w:pPr>
              <w:spacing w:after="60"/>
              <w:rPr>
                <w:sz w:val="24"/>
                <w:szCs w:val="24"/>
              </w:rPr>
            </w:pPr>
            <w:r>
              <w:rPr>
                <w:b/>
                <w:bCs/>
                <w:color w:val="00274C"/>
                <w:sz w:val="24"/>
                <w:szCs w:val="24"/>
              </w:rPr>
              <w:t xml:space="preserve">HUMAN REVIEW: </w:t>
            </w:r>
            <w:r>
              <w:rPr>
                <w:color w:val="5B6770"/>
                <w:sz w:val="24"/>
                <w:szCs w:val="24"/>
              </w:rPr>
              <w:t>(Part A: 45 · Part B: 20 · Part C: 35 · Total: 100 points)</w:t>
            </w:r>
          </w:p>
          <w:p w14:paraId="67858CD3" w14:textId="77777777" w:rsidR="00CA683F" w:rsidRDefault="00000000">
            <w:pPr>
              <w:spacing w:after="80"/>
              <w:rPr>
                <w:sz w:val="24"/>
                <w:szCs w:val="24"/>
              </w:rPr>
            </w:pPr>
            <w:r>
              <w:rPr>
                <w:i/>
                <w:iCs/>
                <w:sz w:val="24"/>
                <w:szCs w:val="24"/>
              </w:rPr>
              <w:t>“I reviewed the VEL experiments, predictions, hand calculations, validation tables and engineering conclusions in this submission and confirm that they represent the work I performed and reviewed.”</w:t>
            </w:r>
          </w:p>
          <w:p w14:paraId="097860A2" w14:textId="77777777" w:rsidR="00CA683F" w:rsidRDefault="00000000">
            <w:pPr>
              <w:spacing w:after="60"/>
              <w:rPr>
                <w:sz w:val="24"/>
                <w:szCs w:val="24"/>
              </w:rPr>
            </w:pPr>
            <w:r>
              <w:rPr>
                <w:sz w:val="24"/>
                <w:szCs w:val="24"/>
              </w:rPr>
              <w:t>Human reviewed and approved:  __________________________</w:t>
            </w:r>
          </w:p>
          <w:p w14:paraId="6A1FE27E" w14:textId="77777777" w:rsidR="00CA683F" w:rsidRDefault="00000000">
            <w:pPr>
              <w:spacing w:after="80"/>
              <w:rPr>
                <w:sz w:val="24"/>
                <w:szCs w:val="24"/>
              </w:rPr>
            </w:pPr>
            <w:r>
              <w:rPr>
                <w:sz w:val="24"/>
                <w:szCs w:val="24"/>
              </w:rPr>
              <w:t>Student name</w:t>
            </w:r>
            <w:proofErr w:type="gramStart"/>
            <w:r>
              <w:rPr>
                <w:sz w:val="24"/>
                <w:szCs w:val="24"/>
              </w:rPr>
              <w:t>:  _</w:t>
            </w:r>
            <w:proofErr w:type="gramEnd"/>
            <w:r>
              <w:rPr>
                <w:sz w:val="24"/>
                <w:szCs w:val="24"/>
              </w:rPr>
              <w:t>_________________________        Date:  ____________</w:t>
            </w:r>
          </w:p>
          <w:p w14:paraId="6440EC17" w14:textId="77777777" w:rsidR="00CA683F" w:rsidRDefault="00000000">
            <w:pPr>
              <w:rPr>
                <w:sz w:val="24"/>
                <w:szCs w:val="24"/>
              </w:rPr>
            </w:pPr>
            <w:r>
              <w:rPr>
                <w:b/>
                <w:bCs/>
                <w:color w:val="00274C"/>
                <w:sz w:val="24"/>
                <w:szCs w:val="24"/>
              </w:rPr>
              <w:t>AI assists.  Humans observe.  Humans verify.  Humans decide.  Humans approve.</w:t>
            </w:r>
          </w:p>
        </w:tc>
      </w:tr>
    </w:tbl>
    <w:p w14:paraId="16184558" w14:textId="77777777" w:rsidR="00CA683F" w:rsidRDefault="00000000">
      <w:pPr>
        <w:pStyle w:val="Heading1"/>
        <w:keepNext/>
        <w:pBdr>
          <w:bottom w:val="single" w:sz="12" w:space="2" w:color="FFCB05"/>
        </w:pBdr>
        <w:spacing w:before="300" w:after="60"/>
        <w:rPr>
          <w:sz w:val="24"/>
          <w:szCs w:val="24"/>
        </w:rPr>
      </w:pPr>
      <w:r>
        <w:rPr>
          <w:sz w:val="24"/>
          <w:szCs w:val="24"/>
        </w:rPr>
        <w:t>Suggested Assessment Rubric — 100 points</w:t>
      </w:r>
    </w:p>
    <w:p w14:paraId="3C290C7F" w14:textId="77777777" w:rsidR="00CA683F" w:rsidRDefault="00000000">
      <w:pPr>
        <w:spacing w:after="80"/>
        <w:rPr>
          <w:sz w:val="24"/>
          <w:szCs w:val="24"/>
        </w:rPr>
      </w:pPr>
      <w:r>
        <w:rPr>
          <w:sz w:val="24"/>
          <w:szCs w:val="24"/>
        </w:rPr>
        <w:t>Used by the instructor and, where applicable, by an AI grading agent. All required evidence must appear inside this document. Student parameters differ; the grader checks the method, the internal consistency of each student's own numbers and the validation reasoning, not agreement with one universal answer.</w:t>
      </w:r>
    </w:p>
    <w:tbl>
      <w:tblPr>
        <w:tblW w:w="9360" w:type="dxa"/>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000" w:firstRow="0" w:lastRow="0" w:firstColumn="0" w:lastColumn="0" w:noHBand="0" w:noVBand="0"/>
      </w:tblPr>
      <w:tblGrid>
        <w:gridCol w:w="2500"/>
        <w:gridCol w:w="5360"/>
        <w:gridCol w:w="1500"/>
      </w:tblGrid>
      <w:tr w:rsidR="00CA683F" w14:paraId="7F0BCB36" w14:textId="77777777">
        <w:trPr>
          <w:tblHeader/>
        </w:trPr>
        <w:tc>
          <w:tcPr>
            <w:tcW w:w="2500" w:type="dxa"/>
            <w:shd w:val="clear" w:color="auto" w:fill="00274C"/>
            <w:tcMar>
              <w:top w:w="70" w:type="dxa"/>
              <w:left w:w="80" w:type="dxa"/>
              <w:bottom w:w="70" w:type="dxa"/>
              <w:right w:w="60" w:type="dxa"/>
            </w:tcMar>
          </w:tcPr>
          <w:p w14:paraId="0DD14193" w14:textId="77777777" w:rsidR="00CA683F" w:rsidRDefault="00000000">
            <w:pPr>
              <w:keepNext/>
              <w:jc w:val="center"/>
              <w:rPr>
                <w:sz w:val="24"/>
                <w:szCs w:val="24"/>
              </w:rPr>
            </w:pPr>
            <w:r>
              <w:rPr>
                <w:b/>
                <w:bCs/>
                <w:color w:val="FFFFFF"/>
                <w:sz w:val="24"/>
                <w:szCs w:val="24"/>
              </w:rPr>
              <w:t>Criterion</w:t>
            </w:r>
          </w:p>
        </w:tc>
        <w:tc>
          <w:tcPr>
            <w:tcW w:w="5360" w:type="dxa"/>
            <w:shd w:val="clear" w:color="auto" w:fill="00274C"/>
            <w:tcMar>
              <w:top w:w="70" w:type="dxa"/>
              <w:left w:w="80" w:type="dxa"/>
              <w:bottom w:w="70" w:type="dxa"/>
              <w:right w:w="60" w:type="dxa"/>
            </w:tcMar>
          </w:tcPr>
          <w:p w14:paraId="2FCD6B49" w14:textId="77777777" w:rsidR="00CA683F" w:rsidRDefault="00000000">
            <w:pPr>
              <w:keepNext/>
              <w:jc w:val="center"/>
              <w:rPr>
                <w:sz w:val="24"/>
                <w:szCs w:val="24"/>
              </w:rPr>
            </w:pPr>
            <w:r>
              <w:rPr>
                <w:b/>
                <w:bCs/>
                <w:color w:val="FFFFFF"/>
                <w:sz w:val="24"/>
                <w:szCs w:val="24"/>
              </w:rPr>
              <w:t>What full credit looks like</w:t>
            </w:r>
          </w:p>
        </w:tc>
        <w:tc>
          <w:tcPr>
            <w:tcW w:w="1500" w:type="dxa"/>
            <w:shd w:val="clear" w:color="auto" w:fill="00274C"/>
            <w:tcMar>
              <w:top w:w="70" w:type="dxa"/>
              <w:left w:w="80" w:type="dxa"/>
              <w:bottom w:w="70" w:type="dxa"/>
              <w:right w:w="60" w:type="dxa"/>
            </w:tcMar>
          </w:tcPr>
          <w:p w14:paraId="7699A2E9" w14:textId="77777777" w:rsidR="00CA683F" w:rsidRDefault="00000000">
            <w:pPr>
              <w:keepNext/>
              <w:jc w:val="center"/>
              <w:rPr>
                <w:sz w:val="24"/>
                <w:szCs w:val="24"/>
              </w:rPr>
            </w:pPr>
            <w:r>
              <w:rPr>
                <w:b/>
                <w:bCs/>
                <w:color w:val="FFFFFF"/>
                <w:sz w:val="24"/>
                <w:szCs w:val="24"/>
              </w:rPr>
              <w:t>Pts</w:t>
            </w:r>
          </w:p>
        </w:tc>
      </w:tr>
      <w:tr w:rsidR="00CA683F" w14:paraId="16715632" w14:textId="77777777">
        <w:trPr>
          <w:cantSplit/>
        </w:trPr>
        <w:tc>
          <w:tcPr>
            <w:tcW w:w="2500" w:type="dxa"/>
            <w:tcMar>
              <w:top w:w="70" w:type="dxa"/>
              <w:left w:w="80" w:type="dxa"/>
              <w:bottom w:w="70" w:type="dxa"/>
              <w:right w:w="60" w:type="dxa"/>
            </w:tcMar>
          </w:tcPr>
          <w:p w14:paraId="027FDF84" w14:textId="77777777" w:rsidR="00CA683F" w:rsidRDefault="00000000">
            <w:pPr>
              <w:rPr>
                <w:sz w:val="24"/>
                <w:szCs w:val="24"/>
              </w:rPr>
            </w:pPr>
            <w:r>
              <w:rPr>
                <w:b/>
                <w:bCs/>
                <w:color w:val="00274C"/>
                <w:sz w:val="24"/>
                <w:szCs w:val="24"/>
              </w:rPr>
              <w:t>Part A — Experiment 1 (A0, A1)</w:t>
            </w:r>
          </w:p>
        </w:tc>
        <w:tc>
          <w:tcPr>
            <w:tcW w:w="5360" w:type="dxa"/>
            <w:tcMar>
              <w:top w:w="70" w:type="dxa"/>
              <w:left w:w="80" w:type="dxa"/>
              <w:bottom w:w="70" w:type="dxa"/>
              <w:right w:w="60" w:type="dxa"/>
            </w:tcMar>
          </w:tcPr>
          <w:p w14:paraId="7EAE7908" w14:textId="77777777" w:rsidR="00CA683F" w:rsidRDefault="00000000">
            <w:pPr>
              <w:rPr>
                <w:sz w:val="24"/>
                <w:szCs w:val="24"/>
              </w:rPr>
            </w:pPr>
            <w:r>
              <w:rPr>
                <w:sz w:val="24"/>
                <w:szCs w:val="24"/>
              </w:rPr>
              <w:t>Four personalized parameters in range, one decimal (A0: 3). Five predictions committed before APPLY, including the VEL PREDICTION panel (A1.1: 3). |v| = R ω₀ and a_r = − R ω₀² with substitutions, a_θ = 0, the n–t column reproduced with ρ = R, all rows within 1 %, validation statement (A1.2: 5). Explanation that constant speed still turns the velocity vector, and that a_r = − R ω₀² and a_n = + |v|²/ρ are the same arrow because u_n = − u_r (A1.3: 2).</w:t>
            </w:r>
          </w:p>
        </w:tc>
        <w:tc>
          <w:tcPr>
            <w:tcW w:w="1500" w:type="dxa"/>
            <w:tcMar>
              <w:top w:w="70" w:type="dxa"/>
              <w:left w:w="80" w:type="dxa"/>
              <w:bottom w:w="70" w:type="dxa"/>
              <w:right w:w="60" w:type="dxa"/>
            </w:tcMar>
          </w:tcPr>
          <w:p w14:paraId="06661CF3" w14:textId="77777777" w:rsidR="00CA683F" w:rsidRDefault="00000000">
            <w:pPr>
              <w:jc w:val="center"/>
              <w:rPr>
                <w:sz w:val="24"/>
                <w:szCs w:val="24"/>
              </w:rPr>
            </w:pPr>
            <w:r>
              <w:rPr>
                <w:sz w:val="24"/>
                <w:szCs w:val="24"/>
              </w:rPr>
              <w:t>13</w:t>
            </w:r>
          </w:p>
        </w:tc>
      </w:tr>
      <w:tr w:rsidR="00CA683F" w14:paraId="0469D385" w14:textId="77777777">
        <w:trPr>
          <w:cantSplit/>
        </w:trPr>
        <w:tc>
          <w:tcPr>
            <w:tcW w:w="2500" w:type="dxa"/>
            <w:tcMar>
              <w:top w:w="70" w:type="dxa"/>
              <w:left w:w="80" w:type="dxa"/>
              <w:bottom w:w="70" w:type="dxa"/>
              <w:right w:w="60" w:type="dxa"/>
            </w:tcMar>
          </w:tcPr>
          <w:p w14:paraId="15046D52" w14:textId="77777777" w:rsidR="00CA683F" w:rsidRDefault="00000000">
            <w:pPr>
              <w:rPr>
                <w:sz w:val="24"/>
                <w:szCs w:val="24"/>
              </w:rPr>
            </w:pPr>
            <w:r>
              <w:rPr>
                <w:b/>
                <w:bCs/>
                <w:color w:val="00274C"/>
                <w:sz w:val="24"/>
                <w:szCs w:val="24"/>
              </w:rPr>
              <w:lastRenderedPageBreak/>
              <w:t>Part A — Experiment 2 (A2)</w:t>
            </w:r>
          </w:p>
        </w:tc>
        <w:tc>
          <w:tcPr>
            <w:tcW w:w="5360" w:type="dxa"/>
            <w:tcMar>
              <w:top w:w="70" w:type="dxa"/>
              <w:left w:w="80" w:type="dxa"/>
              <w:bottom w:w="70" w:type="dxa"/>
              <w:right w:w="60" w:type="dxa"/>
            </w:tcMar>
          </w:tcPr>
          <w:p w14:paraId="65E29C42" w14:textId="7BF4C8FF" w:rsidR="00CA683F" w:rsidRDefault="00000000">
            <w:pPr>
              <w:rPr>
                <w:sz w:val="24"/>
                <w:szCs w:val="24"/>
              </w:rPr>
            </w:pPr>
            <w:r>
              <w:rPr>
                <w:sz w:val="24"/>
                <w:szCs w:val="24"/>
              </w:rPr>
              <w:t xml:space="preserve">Five predictions committed before APPLY, including the α = 0 but a_θ ≠ 0 commitment and the contribution checklist (A2.1: 5). </w:t>
            </w:r>
            <w:r w:rsidR="00765BB0" w:rsidRPr="00765BB0">
              <w:rPr>
                <w:sz w:val="24"/>
                <w:szCs w:val="24"/>
              </w:rPr>
              <w:t xml:space="preserve">Six kinematic quantities </w:t>
            </w:r>
            <m:oMath>
              <m:r>
                <w:rPr>
                  <w:rFonts w:ascii="Cambria Math" w:hAnsi="Cambria Math"/>
                  <w:sz w:val="24"/>
                  <w:szCs w:val="24"/>
                </w:rPr>
                <m:t xml:space="preserve">r,θ, </m:t>
              </m:r>
              <m:acc>
                <m:accPr>
                  <m:chr m:val="̇"/>
                  <m:ctrlPr>
                    <w:rPr>
                      <w:rFonts w:ascii="Cambria Math" w:hAnsi="Cambria Math"/>
                      <w:i/>
                      <w:sz w:val="24"/>
                      <w:szCs w:val="24"/>
                    </w:rPr>
                  </m:ctrlPr>
                </m:accPr>
                <m:e>
                  <m:r>
                    <w:rPr>
                      <w:rFonts w:ascii="Cambria Math" w:hAnsi="Cambria Math"/>
                      <w:sz w:val="24"/>
                      <w:szCs w:val="24"/>
                    </w:rPr>
                    <m:t>r</m:t>
                  </m:r>
                </m:e>
              </m:acc>
              <m:r>
                <w:rPr>
                  <w:rFonts w:ascii="Cambria Math" w:hAnsi="Cambria Math"/>
                  <w:sz w:val="24"/>
                  <w:szCs w:val="24"/>
                </w:rPr>
                <m:t>,ω,</m:t>
              </m:r>
              <m:acc>
                <m:accPr>
                  <m:chr m:val="̈"/>
                  <m:ctrlPr>
                    <w:rPr>
                      <w:rFonts w:ascii="Cambria Math" w:hAnsi="Cambria Math"/>
                      <w:i/>
                      <w:sz w:val="24"/>
                      <w:szCs w:val="24"/>
                    </w:rPr>
                  </m:ctrlPr>
                </m:accPr>
                <m:e>
                  <m:r>
                    <w:rPr>
                      <w:rFonts w:ascii="Cambria Math" w:hAnsi="Cambria Math"/>
                      <w:sz w:val="24"/>
                      <w:szCs w:val="24"/>
                    </w:rPr>
                    <m:t>r</m:t>
                  </m:r>
                </m:e>
              </m:acc>
              <m:r>
                <w:rPr>
                  <w:rFonts w:ascii="Cambria Math" w:hAnsi="Cambria Math"/>
                  <w:sz w:val="24"/>
                  <w:szCs w:val="24"/>
                </w:rPr>
                <m:t>,α</m:t>
              </m:r>
            </m:oMath>
            <w:r w:rsidR="00765BB0" w:rsidRPr="00765BB0">
              <w:rPr>
                <w:sz w:val="24"/>
                <w:szCs w:val="24"/>
              </w:rPr>
              <w:t xml:space="preserve"> calculated using </w:t>
            </w:r>
            <m:oMath>
              <m:r>
                <w:rPr>
                  <w:rFonts w:ascii="Cambria Math" w:hAnsi="Cambria Math"/>
                  <w:sz w:val="24"/>
                  <w:szCs w:val="24"/>
                </w:rPr>
                <m:t>b=(</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1</m:t>
                  </m:r>
                </m:sub>
              </m:sSub>
              <m:r>
                <w:rPr>
                  <w:rFonts w:ascii="Cambria Math" w:hAnsi="Cambria Math"/>
                  <w:sz w:val="24"/>
                  <w:szCs w:val="24"/>
                </w:rPr>
                <m:t>)/(2π N)</m:t>
              </m:r>
            </m:oMath>
            <w:r w:rsidR="002C09CD">
              <w:rPr>
                <w:sz w:val="24"/>
                <w:szCs w:val="24"/>
              </w:rPr>
              <w:t xml:space="preserve"> </w:t>
            </w:r>
            <w:r w:rsidR="00765BB0" w:rsidRPr="00765BB0">
              <w:rPr>
                <w:sz w:val="24"/>
                <w:szCs w:val="24"/>
              </w:rPr>
              <w:t xml:space="preserve"> and the chain rule; </w:t>
            </w:r>
            <m:oMath>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r</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θ</m:t>
                  </m:r>
                </m:sub>
              </m:sSub>
              <m:r>
                <w:rPr>
                  <w:rFonts w:ascii="Cambria Math" w:hAnsi="Cambria Math"/>
                  <w:sz w:val="24"/>
                  <w:szCs w:val="24"/>
                </w:rPr>
                <m:t xml:space="preserve">, </m:t>
              </m:r>
              <m:d>
                <m:dPr>
                  <m:begChr m:val="|"/>
                  <m:endChr m:val="|"/>
                  <m:ctrlPr>
                    <w:rPr>
                      <w:rFonts w:ascii="Cambria Math" w:hAnsi="Cambria Math"/>
                      <w:i/>
                      <w:sz w:val="24"/>
                      <w:szCs w:val="24"/>
                    </w:rPr>
                  </m:ctrlPr>
                </m:dPr>
                <m:e>
                  <m:acc>
                    <m:accPr>
                      <m:chr m:val="⃗"/>
                      <m:ctrlPr>
                        <w:rPr>
                          <w:rFonts w:ascii="Cambria Math" w:hAnsi="Cambria Math"/>
                          <w:i/>
                          <w:sz w:val="24"/>
                          <w:szCs w:val="24"/>
                        </w:rPr>
                      </m:ctrlPr>
                    </m:accPr>
                    <m:e>
                      <m:r>
                        <w:rPr>
                          <w:rFonts w:ascii="Cambria Math" w:hAnsi="Cambria Math"/>
                          <w:sz w:val="24"/>
                          <w:szCs w:val="24"/>
                        </w:rPr>
                        <m:t>v</m:t>
                      </m:r>
                    </m:e>
                  </m:acc>
                </m:e>
              </m:d>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r</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θ</m:t>
                  </m:r>
                </m:sub>
              </m:sSub>
              <m:r>
                <w:rPr>
                  <w:rFonts w:ascii="Cambria Math" w:hAnsi="Cambria Math"/>
                  <w:sz w:val="24"/>
                  <w:szCs w:val="24"/>
                </w:rPr>
                <m:t>,</m:t>
              </m:r>
              <m:d>
                <m:dPr>
                  <m:begChr m:val="|"/>
                  <m:endChr m:val="|"/>
                  <m:ctrlPr>
                    <w:rPr>
                      <w:rFonts w:ascii="Cambria Math" w:hAnsi="Cambria Math"/>
                      <w:i/>
                      <w:sz w:val="24"/>
                      <w:szCs w:val="24"/>
                    </w:rPr>
                  </m:ctrlPr>
                </m:dPr>
                <m:e>
                  <m:acc>
                    <m:accPr>
                      <m:chr m:val="⃗"/>
                      <m:ctrlPr>
                        <w:rPr>
                          <w:rFonts w:ascii="Cambria Math" w:hAnsi="Cambria Math"/>
                          <w:i/>
                          <w:sz w:val="24"/>
                          <w:szCs w:val="24"/>
                        </w:rPr>
                      </m:ctrlPr>
                    </m:accPr>
                    <m:e>
                      <m:r>
                        <w:rPr>
                          <w:rFonts w:ascii="Cambria Math" w:hAnsi="Cambria Math"/>
                          <w:sz w:val="24"/>
                          <w:szCs w:val="24"/>
                        </w:rPr>
                        <m:t>a</m:t>
                      </m:r>
                    </m:e>
                  </m:acc>
                </m:e>
              </m:d>
              <m:r>
                <w:rPr>
                  <w:rFonts w:ascii="Cambria Math" w:hAnsi="Cambria Math"/>
                  <w:sz w:val="24"/>
                  <w:szCs w:val="24"/>
                </w:rPr>
                <m:t xml:space="preserve">  t</m:t>
              </m:r>
            </m:oMath>
            <w:r w:rsidR="00765BB0" w:rsidRPr="00765BB0">
              <w:rPr>
                <w:sz w:val="24"/>
                <w:szCs w:val="24"/>
              </w:rPr>
              <w:t>hen calculated with equations, numerical substitutions, results, and units BEFORE REVEAL.</w:t>
            </w:r>
            <w:r>
              <w:rPr>
                <w:sz w:val="24"/>
                <w:szCs w:val="24"/>
              </w:rPr>
              <w:t xml:space="preserve"> Nine-row validation table completed after REVEAL, rows within 1 % (or inside the stated display-rounding bound for a_θ), screenshot showing the parameter boxes, the contributions block and the REVEAL line (A2.3: 5). Explanation giving BOTH pictures of the 2 ṙ ω contribution and the inward-motion sign change (A2.4: 3).</w:t>
            </w:r>
          </w:p>
        </w:tc>
        <w:tc>
          <w:tcPr>
            <w:tcW w:w="1500" w:type="dxa"/>
            <w:tcMar>
              <w:top w:w="70" w:type="dxa"/>
              <w:left w:w="80" w:type="dxa"/>
              <w:bottom w:w="70" w:type="dxa"/>
              <w:right w:w="60" w:type="dxa"/>
            </w:tcMar>
          </w:tcPr>
          <w:p w14:paraId="41917607" w14:textId="77777777" w:rsidR="00CA683F" w:rsidRDefault="00000000">
            <w:pPr>
              <w:jc w:val="center"/>
              <w:rPr>
                <w:sz w:val="24"/>
                <w:szCs w:val="24"/>
              </w:rPr>
            </w:pPr>
            <w:r>
              <w:rPr>
                <w:sz w:val="24"/>
                <w:szCs w:val="24"/>
              </w:rPr>
              <w:t>20</w:t>
            </w:r>
          </w:p>
        </w:tc>
      </w:tr>
      <w:tr w:rsidR="00CA683F" w14:paraId="70DDE11C" w14:textId="77777777">
        <w:trPr>
          <w:cantSplit/>
        </w:trPr>
        <w:tc>
          <w:tcPr>
            <w:tcW w:w="2500" w:type="dxa"/>
            <w:tcMar>
              <w:top w:w="70" w:type="dxa"/>
              <w:left w:w="80" w:type="dxa"/>
              <w:bottom w:w="70" w:type="dxa"/>
              <w:right w:w="60" w:type="dxa"/>
            </w:tcMar>
          </w:tcPr>
          <w:p w14:paraId="6AE45B26" w14:textId="77777777" w:rsidR="00CA683F" w:rsidRDefault="00000000">
            <w:pPr>
              <w:rPr>
                <w:sz w:val="24"/>
                <w:szCs w:val="24"/>
              </w:rPr>
            </w:pPr>
            <w:r>
              <w:rPr>
                <w:b/>
                <w:bCs/>
                <w:color w:val="00274C"/>
                <w:sz w:val="24"/>
                <w:szCs w:val="24"/>
              </w:rPr>
              <w:t>Part A — Experiment 3 (A3)</w:t>
            </w:r>
          </w:p>
        </w:tc>
        <w:tc>
          <w:tcPr>
            <w:tcW w:w="5360" w:type="dxa"/>
            <w:tcMar>
              <w:top w:w="70" w:type="dxa"/>
              <w:left w:w="80" w:type="dxa"/>
              <w:bottom w:w="70" w:type="dxa"/>
              <w:right w:w="60" w:type="dxa"/>
            </w:tcMar>
          </w:tcPr>
          <w:p w14:paraId="5589A5BB" w14:textId="77777777" w:rsidR="00CA683F" w:rsidRDefault="00000000">
            <w:pPr>
              <w:rPr>
                <w:sz w:val="24"/>
                <w:szCs w:val="24"/>
              </w:rPr>
            </w:pPr>
            <w:r>
              <w:rPr>
                <w:sz w:val="24"/>
                <w:szCs w:val="24"/>
              </w:rPr>
              <w:t>Prediction committed before the arithmetic (A3.1: 2). Six numbers for the accelerating arm, both transverse contributions computed separately, both radial contributions computed separately, ratio reported, screenshot with |α| and the contributions block (A3.2: 5). Doubled-α prediction made before the rerun, table completed, and the explanation that ω = ω₀ + α t makes 2 ṙ ω = 2 b ω² grow with the square of the motor rate (A3.3: 3). Circle closure predicted, run and confirmed: ṙ = 0 so the 2 ṙ ω contribution vanishes and a_θ = R α (A3.4: 2).</w:t>
            </w:r>
          </w:p>
        </w:tc>
        <w:tc>
          <w:tcPr>
            <w:tcW w:w="1500" w:type="dxa"/>
            <w:tcMar>
              <w:top w:w="70" w:type="dxa"/>
              <w:left w:w="80" w:type="dxa"/>
              <w:bottom w:w="70" w:type="dxa"/>
              <w:right w:w="60" w:type="dxa"/>
            </w:tcMar>
          </w:tcPr>
          <w:p w14:paraId="1CA7EA8D" w14:textId="77777777" w:rsidR="00CA683F" w:rsidRDefault="00000000">
            <w:pPr>
              <w:jc w:val="center"/>
              <w:rPr>
                <w:sz w:val="24"/>
                <w:szCs w:val="24"/>
              </w:rPr>
            </w:pPr>
            <w:r>
              <w:rPr>
                <w:sz w:val="24"/>
                <w:szCs w:val="24"/>
              </w:rPr>
              <w:t>12</w:t>
            </w:r>
          </w:p>
        </w:tc>
      </w:tr>
      <w:tr w:rsidR="00CA683F" w14:paraId="064DF605" w14:textId="77777777">
        <w:trPr>
          <w:cantSplit/>
        </w:trPr>
        <w:tc>
          <w:tcPr>
            <w:tcW w:w="2500" w:type="dxa"/>
            <w:tcMar>
              <w:top w:w="70" w:type="dxa"/>
              <w:left w:w="80" w:type="dxa"/>
              <w:bottom w:w="70" w:type="dxa"/>
              <w:right w:w="60" w:type="dxa"/>
            </w:tcMar>
          </w:tcPr>
          <w:p w14:paraId="0B11F0BA" w14:textId="77777777" w:rsidR="00CA683F" w:rsidRDefault="00000000">
            <w:pPr>
              <w:rPr>
                <w:sz w:val="24"/>
                <w:szCs w:val="24"/>
              </w:rPr>
            </w:pPr>
            <w:r>
              <w:rPr>
                <w:b/>
                <w:bCs/>
                <w:color w:val="00274C"/>
                <w:sz w:val="24"/>
                <w:szCs w:val="24"/>
              </w:rPr>
              <w:t>Part B — Choosing the description (B1–B5)</w:t>
            </w:r>
          </w:p>
        </w:tc>
        <w:tc>
          <w:tcPr>
            <w:tcW w:w="5360" w:type="dxa"/>
            <w:tcMar>
              <w:top w:w="70" w:type="dxa"/>
              <w:left w:w="80" w:type="dxa"/>
              <w:bottom w:w="70" w:type="dxa"/>
              <w:right w:w="60" w:type="dxa"/>
            </w:tcMar>
          </w:tcPr>
          <w:p w14:paraId="4A4CC54B" w14:textId="77777777" w:rsidR="00CA683F" w:rsidRDefault="00000000">
            <w:pPr>
              <w:rPr>
                <w:sz w:val="24"/>
                <w:szCs w:val="24"/>
              </w:rPr>
            </w:pPr>
            <w:r>
              <w:rPr>
                <w:sz w:val="24"/>
                <w:szCs w:val="24"/>
              </w:rPr>
              <w:t>Polar chosen and justified with the three questions (B1: 3). Hand rotation of BOTH vectors into x–y done before the panel is opened, table within 1 %, screenshot of the expanded MATH / EQUATIONS panel (B2: 7). a_t, a_n and ρ computed independently — no VEL readout exists for these — and ρ compared with r with the correct reason (B3: 6). Three magnitudes tabulated and the invariance stated (B4: 2). Tracker question answered Cartesian-first then n–t or polar, and one flipping piece of information named (B5: 2).</w:t>
            </w:r>
          </w:p>
        </w:tc>
        <w:tc>
          <w:tcPr>
            <w:tcW w:w="1500" w:type="dxa"/>
            <w:tcMar>
              <w:top w:w="70" w:type="dxa"/>
              <w:left w:w="80" w:type="dxa"/>
              <w:bottom w:w="70" w:type="dxa"/>
              <w:right w:w="60" w:type="dxa"/>
            </w:tcMar>
          </w:tcPr>
          <w:p w14:paraId="7E39B126" w14:textId="77777777" w:rsidR="00CA683F" w:rsidRDefault="00000000">
            <w:pPr>
              <w:jc w:val="center"/>
              <w:rPr>
                <w:sz w:val="24"/>
                <w:szCs w:val="24"/>
              </w:rPr>
            </w:pPr>
            <w:r>
              <w:rPr>
                <w:sz w:val="24"/>
                <w:szCs w:val="24"/>
              </w:rPr>
              <w:t>20</w:t>
            </w:r>
          </w:p>
        </w:tc>
      </w:tr>
      <w:tr w:rsidR="00CA683F" w14:paraId="20C86913" w14:textId="77777777">
        <w:trPr>
          <w:cantSplit/>
        </w:trPr>
        <w:tc>
          <w:tcPr>
            <w:tcW w:w="2500" w:type="dxa"/>
            <w:tcMar>
              <w:top w:w="70" w:type="dxa"/>
              <w:left w:w="80" w:type="dxa"/>
              <w:bottom w:w="70" w:type="dxa"/>
              <w:right w:w="60" w:type="dxa"/>
            </w:tcMar>
          </w:tcPr>
          <w:p w14:paraId="77E3D0FD" w14:textId="77777777" w:rsidR="00CA683F" w:rsidRDefault="00000000">
            <w:pPr>
              <w:rPr>
                <w:sz w:val="24"/>
                <w:szCs w:val="24"/>
              </w:rPr>
            </w:pPr>
            <w:r>
              <w:rPr>
                <w:b/>
                <w:bCs/>
                <w:color w:val="00274C"/>
                <w:sz w:val="24"/>
                <w:szCs w:val="24"/>
              </w:rPr>
              <w:lastRenderedPageBreak/>
              <w:t>Part C — Cable constraint (C1)</w:t>
            </w:r>
          </w:p>
        </w:tc>
        <w:tc>
          <w:tcPr>
            <w:tcW w:w="5360" w:type="dxa"/>
            <w:tcMar>
              <w:top w:w="70" w:type="dxa"/>
              <w:left w:w="80" w:type="dxa"/>
              <w:bottom w:w="70" w:type="dxa"/>
              <w:right w:w="60" w:type="dxa"/>
            </w:tcMar>
          </w:tcPr>
          <w:p w14:paraId="79D57C6F" w14:textId="77777777" w:rsidR="00CA683F" w:rsidRDefault="00000000">
            <w:pPr>
              <w:rPr>
                <w:sz w:val="24"/>
                <w:szCs w:val="24"/>
              </w:rPr>
            </w:pPr>
            <w:r>
              <w:rPr>
                <w:sz w:val="24"/>
                <w:szCs w:val="24"/>
              </w:rPr>
              <w:t xml:space="preserve">Prediction committed before any equation (C1.1: 3). Datum and positive direction stated, coordinates named, THREE changing segments identified, the 1.2 m offset correctly declared a constant, constant-length relation written (C1.2: 5). Both differentiations </w:t>
            </w:r>
            <w:proofErr w:type="gramStart"/>
            <w:r>
              <w:rPr>
                <w:sz w:val="24"/>
                <w:szCs w:val="24"/>
              </w:rPr>
              <w:t>shown</w:t>
            </w:r>
            <w:proofErr w:type="gramEnd"/>
            <w:r>
              <w:rPr>
                <w:sz w:val="24"/>
                <w:szCs w:val="24"/>
              </w:rPr>
              <w:t xml:space="preserve"> (C1.3: 4). v_P, a_P, the cable length and the lift time computed with substitutions (C1.4: 4). Signs interpreted against the student's own datum (C1.5: 1). Datum inversion carried out and shown to give the same physical answer (C1.6: 1).</w:t>
            </w:r>
          </w:p>
        </w:tc>
        <w:tc>
          <w:tcPr>
            <w:tcW w:w="1500" w:type="dxa"/>
            <w:tcMar>
              <w:top w:w="70" w:type="dxa"/>
              <w:left w:w="80" w:type="dxa"/>
              <w:bottom w:w="70" w:type="dxa"/>
              <w:right w:w="60" w:type="dxa"/>
            </w:tcMar>
          </w:tcPr>
          <w:p w14:paraId="0E13985A" w14:textId="77777777" w:rsidR="00CA683F" w:rsidRDefault="00000000">
            <w:pPr>
              <w:jc w:val="center"/>
              <w:rPr>
                <w:sz w:val="24"/>
                <w:szCs w:val="24"/>
              </w:rPr>
            </w:pPr>
            <w:r>
              <w:rPr>
                <w:sz w:val="24"/>
                <w:szCs w:val="24"/>
              </w:rPr>
              <w:t>18</w:t>
            </w:r>
          </w:p>
        </w:tc>
      </w:tr>
      <w:tr w:rsidR="00CA683F" w14:paraId="10E5270D" w14:textId="77777777">
        <w:trPr>
          <w:cantSplit/>
        </w:trPr>
        <w:tc>
          <w:tcPr>
            <w:tcW w:w="2500" w:type="dxa"/>
            <w:tcMar>
              <w:top w:w="70" w:type="dxa"/>
              <w:left w:w="80" w:type="dxa"/>
              <w:bottom w:w="70" w:type="dxa"/>
              <w:right w:w="60" w:type="dxa"/>
            </w:tcMar>
          </w:tcPr>
          <w:p w14:paraId="4373B01B" w14:textId="77777777" w:rsidR="00CA683F" w:rsidRDefault="00000000">
            <w:pPr>
              <w:rPr>
                <w:sz w:val="24"/>
                <w:szCs w:val="24"/>
              </w:rPr>
            </w:pPr>
            <w:r>
              <w:rPr>
                <w:b/>
                <w:bCs/>
                <w:color w:val="00274C"/>
                <w:sz w:val="24"/>
                <w:szCs w:val="24"/>
              </w:rPr>
              <w:t>Part C — Relative motion (C2)</w:t>
            </w:r>
          </w:p>
        </w:tc>
        <w:tc>
          <w:tcPr>
            <w:tcW w:w="5360" w:type="dxa"/>
            <w:tcMar>
              <w:top w:w="70" w:type="dxa"/>
              <w:left w:w="80" w:type="dxa"/>
              <w:bottom w:w="70" w:type="dxa"/>
              <w:right w:w="60" w:type="dxa"/>
            </w:tcMar>
          </w:tcPr>
          <w:p w14:paraId="4837CA1C" w14:textId="77777777" w:rsidR="00CA683F" w:rsidRDefault="00000000">
            <w:pPr>
              <w:rPr>
                <w:sz w:val="24"/>
                <w:szCs w:val="24"/>
              </w:rPr>
            </w:pPr>
            <w:r>
              <w:rPr>
                <w:sz w:val="24"/>
                <w:szCs w:val="24"/>
              </w:rPr>
              <w:t xml:space="preserve">v_A and v_B resolved with the bearing convention, sketch present (C2.1: 3). v_B/A computed, magnitude and compass bearing reported, v_A/B related by a sign (C2.2: 5). Line-of-sight unit vectors built, range rate and bearing rate projected, angle between v_B/A and the line of sight computed, and the identity |v_B/A|² = ṙ² + (r </w:t>
            </w:r>
            <w:proofErr w:type="gramStart"/>
            <w:r>
              <w:rPr>
                <w:sz w:val="24"/>
                <w:szCs w:val="24"/>
              </w:rPr>
              <w:t>ω)²</w:t>
            </w:r>
            <w:proofErr w:type="gramEnd"/>
            <w:r>
              <w:rPr>
                <w:sz w:val="24"/>
                <w:szCs w:val="24"/>
              </w:rPr>
              <w:t xml:space="preserve"> verified (C2.3: 5). Cockpit description with the student's own closing and bearing rates and a justified collision-course verdict (C2.4: 2). Relative position versus relative velocity explained with the student's own numbers (C2.5: 2).</w:t>
            </w:r>
          </w:p>
        </w:tc>
        <w:tc>
          <w:tcPr>
            <w:tcW w:w="1500" w:type="dxa"/>
            <w:tcMar>
              <w:top w:w="70" w:type="dxa"/>
              <w:left w:w="80" w:type="dxa"/>
              <w:bottom w:w="70" w:type="dxa"/>
              <w:right w:w="60" w:type="dxa"/>
            </w:tcMar>
          </w:tcPr>
          <w:p w14:paraId="1F5166E5" w14:textId="77777777" w:rsidR="00CA683F" w:rsidRDefault="00000000">
            <w:pPr>
              <w:jc w:val="center"/>
              <w:rPr>
                <w:sz w:val="24"/>
                <w:szCs w:val="24"/>
              </w:rPr>
            </w:pPr>
            <w:r>
              <w:rPr>
                <w:sz w:val="24"/>
                <w:szCs w:val="24"/>
              </w:rPr>
              <w:t>17</w:t>
            </w:r>
          </w:p>
        </w:tc>
      </w:tr>
      <w:tr w:rsidR="00CA683F" w14:paraId="53A02DAB" w14:textId="77777777">
        <w:trPr>
          <w:cantSplit/>
        </w:trPr>
        <w:tc>
          <w:tcPr>
            <w:tcW w:w="2500" w:type="dxa"/>
            <w:tcMar>
              <w:top w:w="70" w:type="dxa"/>
              <w:left w:w="80" w:type="dxa"/>
              <w:bottom w:w="70" w:type="dxa"/>
              <w:right w:w="60" w:type="dxa"/>
            </w:tcMar>
          </w:tcPr>
          <w:p w14:paraId="4217D89E" w14:textId="77777777" w:rsidR="00CA683F" w:rsidRDefault="00000000">
            <w:pPr>
              <w:rPr>
                <w:sz w:val="24"/>
                <w:szCs w:val="24"/>
              </w:rPr>
            </w:pPr>
            <w:r>
              <w:rPr>
                <w:sz w:val="24"/>
                <w:szCs w:val="24"/>
              </w:rPr>
              <w:t xml:space="preserve"> </w:t>
            </w:r>
          </w:p>
        </w:tc>
        <w:tc>
          <w:tcPr>
            <w:tcW w:w="5360" w:type="dxa"/>
            <w:tcMar>
              <w:top w:w="70" w:type="dxa"/>
              <w:left w:w="80" w:type="dxa"/>
              <w:bottom w:w="70" w:type="dxa"/>
              <w:right w:w="60" w:type="dxa"/>
            </w:tcMar>
          </w:tcPr>
          <w:p w14:paraId="27DDF666" w14:textId="77777777" w:rsidR="00CA683F" w:rsidRDefault="00000000">
            <w:pPr>
              <w:rPr>
                <w:sz w:val="24"/>
                <w:szCs w:val="24"/>
              </w:rPr>
            </w:pPr>
            <w:r>
              <w:rPr>
                <w:sz w:val="24"/>
                <w:szCs w:val="24"/>
              </w:rPr>
              <w:t>TOTAL</w:t>
            </w:r>
          </w:p>
        </w:tc>
        <w:tc>
          <w:tcPr>
            <w:tcW w:w="1500" w:type="dxa"/>
            <w:tcMar>
              <w:top w:w="70" w:type="dxa"/>
              <w:left w:w="80" w:type="dxa"/>
              <w:bottom w:w="70" w:type="dxa"/>
              <w:right w:w="60" w:type="dxa"/>
            </w:tcMar>
          </w:tcPr>
          <w:p w14:paraId="09426819" w14:textId="77777777" w:rsidR="00CA683F" w:rsidRDefault="00000000">
            <w:pPr>
              <w:jc w:val="center"/>
              <w:rPr>
                <w:sz w:val="24"/>
                <w:szCs w:val="24"/>
              </w:rPr>
            </w:pPr>
            <w:r>
              <w:rPr>
                <w:sz w:val="24"/>
                <w:szCs w:val="24"/>
              </w:rPr>
              <w:t>100</w:t>
            </w:r>
          </w:p>
        </w:tc>
      </w:tr>
    </w:tbl>
    <w:p w14:paraId="53EF6C38" w14:textId="77777777" w:rsidR="00F22849" w:rsidRDefault="00F22849"/>
    <w:sectPr w:rsidR="00F22849">
      <w:footerReference w:type="default" r:id="rId10"/>
      <w:pgSz w:w="12240" w:h="15840"/>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C70C0" w14:textId="77777777" w:rsidR="00EA77DD" w:rsidRDefault="00EA77DD">
      <w:r>
        <w:separator/>
      </w:r>
    </w:p>
  </w:endnote>
  <w:endnote w:type="continuationSeparator" w:id="0">
    <w:p w14:paraId="0611819C" w14:textId="77777777" w:rsidR="00EA77DD" w:rsidRDefault="00EA7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60A81" w14:textId="0DD06C2C" w:rsidR="00CF3B33" w:rsidRPr="00961A65" w:rsidRDefault="00961A65" w:rsidP="00961A65">
    <w:pPr>
      <w:pStyle w:val="Footer"/>
    </w:pPr>
    <w:r>
      <w:rPr>
        <w:color w:val="5B6770"/>
        <w:sz w:val="15"/>
        <w:szCs w:val="15"/>
      </w:rPr>
      <w:t xml:space="preserve">               </w:t>
    </w:r>
    <w:r w:rsidRPr="00961A65">
      <w:rPr>
        <w:color w:val="5B6770"/>
        <w:sz w:val="15"/>
        <w:szCs w:val="15"/>
      </w:rPr>
      <w:t>© 2026 AI First Engineering · AI-Augmented Engineering Dynamics · ME345 Chapter 2 Parts 5–7 / VEL Engineering Homework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0B76C" w14:textId="77777777" w:rsidR="00EA77DD" w:rsidRDefault="00EA77DD">
      <w:r>
        <w:separator/>
      </w:r>
    </w:p>
  </w:footnote>
  <w:footnote w:type="continuationSeparator" w:id="0">
    <w:p w14:paraId="51626A9E" w14:textId="77777777" w:rsidR="00EA77DD" w:rsidRDefault="00EA77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6DDABFDC"/>
    <w:lvl w:ilvl="0" w:tplc="EAD229A4">
      <w:start w:val="1"/>
      <w:numFmt w:val="bullet"/>
      <w:lvlText w:val="•"/>
      <w:lvlJc w:val="left"/>
      <w:pPr>
        <w:ind w:left="720" w:hanging="360"/>
      </w:pPr>
      <w:rPr>
        <w:rFonts w:ascii="Arial" w:hAnsi="Arial" w:hint="default"/>
      </w:rPr>
    </w:lvl>
    <w:lvl w:ilvl="1" w:tplc="BBBA4796">
      <w:numFmt w:val="decimal"/>
      <w:lvlText w:val=""/>
      <w:lvlJc w:val="left"/>
    </w:lvl>
    <w:lvl w:ilvl="2" w:tplc="D74ADCFC">
      <w:numFmt w:val="decimal"/>
      <w:lvlText w:val=""/>
      <w:lvlJc w:val="left"/>
    </w:lvl>
    <w:lvl w:ilvl="3" w:tplc="43883140">
      <w:numFmt w:val="decimal"/>
      <w:lvlText w:val=""/>
      <w:lvlJc w:val="left"/>
    </w:lvl>
    <w:lvl w:ilvl="4" w:tplc="D9B6C504">
      <w:numFmt w:val="decimal"/>
      <w:lvlText w:val=""/>
      <w:lvlJc w:val="left"/>
    </w:lvl>
    <w:lvl w:ilvl="5" w:tplc="C51E8AEA">
      <w:numFmt w:val="decimal"/>
      <w:lvlText w:val=""/>
      <w:lvlJc w:val="left"/>
    </w:lvl>
    <w:lvl w:ilvl="6" w:tplc="A68AAD12">
      <w:numFmt w:val="decimal"/>
      <w:lvlText w:val=""/>
      <w:lvlJc w:val="left"/>
    </w:lvl>
    <w:lvl w:ilvl="7" w:tplc="02BAF222">
      <w:numFmt w:val="decimal"/>
      <w:lvlText w:val=""/>
      <w:lvlJc w:val="left"/>
    </w:lvl>
    <w:lvl w:ilvl="8" w:tplc="C41E343C">
      <w:numFmt w:val="decimal"/>
      <w:lvlText w:val=""/>
      <w:lvlJc w:val="left"/>
    </w:lvl>
  </w:abstractNum>
  <w:abstractNum w:abstractNumId="1" w15:restartNumberingAfterBreak="0">
    <w:nsid w:val="20516B02"/>
    <w:multiLevelType w:val="hybridMultilevel"/>
    <w:tmpl w:val="D1485BF6"/>
    <w:lvl w:ilvl="0" w:tplc="F828A260">
      <w:start w:val="1"/>
      <w:numFmt w:val="decimal"/>
      <w:lvlText w:val="%1."/>
      <w:lvlJc w:val="left"/>
      <w:pPr>
        <w:ind w:left="700" w:hanging="360"/>
      </w:pPr>
      <w:rPr>
        <w:rFonts w:hint="default"/>
        <w:b/>
        <w:color w:val="00274C"/>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2608285E"/>
    <w:multiLevelType w:val="hybridMultilevel"/>
    <w:tmpl w:val="AB8210D8"/>
    <w:lvl w:ilvl="0" w:tplc="9EEE8272">
      <w:start w:val="1"/>
      <w:numFmt w:val="decimal"/>
      <w:lvlText w:val="%1."/>
      <w:lvlJc w:val="left"/>
      <w:pPr>
        <w:ind w:left="400" w:hanging="260"/>
      </w:pPr>
    </w:lvl>
    <w:lvl w:ilvl="1" w:tplc="F52EA97C">
      <w:numFmt w:val="decimal"/>
      <w:lvlText w:val=""/>
      <w:lvlJc w:val="left"/>
    </w:lvl>
    <w:lvl w:ilvl="2" w:tplc="752CA456">
      <w:numFmt w:val="decimal"/>
      <w:lvlText w:val=""/>
      <w:lvlJc w:val="left"/>
    </w:lvl>
    <w:lvl w:ilvl="3" w:tplc="0F44115C">
      <w:numFmt w:val="decimal"/>
      <w:lvlText w:val=""/>
      <w:lvlJc w:val="left"/>
    </w:lvl>
    <w:lvl w:ilvl="4" w:tplc="3EC456BC">
      <w:numFmt w:val="decimal"/>
      <w:lvlText w:val=""/>
      <w:lvlJc w:val="left"/>
    </w:lvl>
    <w:lvl w:ilvl="5" w:tplc="0630BFDA">
      <w:numFmt w:val="decimal"/>
      <w:lvlText w:val=""/>
      <w:lvlJc w:val="left"/>
    </w:lvl>
    <w:lvl w:ilvl="6" w:tplc="C4406A5C">
      <w:numFmt w:val="decimal"/>
      <w:lvlText w:val=""/>
      <w:lvlJc w:val="left"/>
    </w:lvl>
    <w:lvl w:ilvl="7" w:tplc="BA3AD7D8">
      <w:numFmt w:val="decimal"/>
      <w:lvlText w:val=""/>
      <w:lvlJc w:val="left"/>
    </w:lvl>
    <w:lvl w:ilvl="8" w:tplc="3C46AC84">
      <w:numFmt w:val="decimal"/>
      <w:lvlText w:val=""/>
      <w:lvlJc w:val="left"/>
    </w:lvl>
  </w:abstractNum>
  <w:abstractNum w:abstractNumId="3" w15:restartNumberingAfterBreak="0">
    <w:nsid w:val="26BB16FA"/>
    <w:multiLevelType w:val="hybridMultilevel"/>
    <w:tmpl w:val="352060C8"/>
    <w:lvl w:ilvl="0" w:tplc="3614FF6C">
      <w:start w:val="1"/>
      <w:numFmt w:val="bullet"/>
      <w:lvlText w:val="–"/>
      <w:lvlJc w:val="left"/>
      <w:pPr>
        <w:ind w:left="360" w:hanging="200"/>
      </w:pPr>
    </w:lvl>
    <w:lvl w:ilvl="1" w:tplc="59D6BAE6">
      <w:numFmt w:val="decimal"/>
      <w:lvlText w:val=""/>
      <w:lvlJc w:val="left"/>
    </w:lvl>
    <w:lvl w:ilvl="2" w:tplc="B120A76E">
      <w:numFmt w:val="decimal"/>
      <w:lvlText w:val=""/>
      <w:lvlJc w:val="left"/>
    </w:lvl>
    <w:lvl w:ilvl="3" w:tplc="A1105C9A">
      <w:numFmt w:val="decimal"/>
      <w:lvlText w:val=""/>
      <w:lvlJc w:val="left"/>
    </w:lvl>
    <w:lvl w:ilvl="4" w:tplc="D4E03690">
      <w:numFmt w:val="decimal"/>
      <w:lvlText w:val=""/>
      <w:lvlJc w:val="left"/>
    </w:lvl>
    <w:lvl w:ilvl="5" w:tplc="92B6BB6C">
      <w:numFmt w:val="decimal"/>
      <w:lvlText w:val=""/>
      <w:lvlJc w:val="left"/>
    </w:lvl>
    <w:lvl w:ilvl="6" w:tplc="8E0CFB26">
      <w:numFmt w:val="decimal"/>
      <w:lvlText w:val=""/>
      <w:lvlJc w:val="left"/>
    </w:lvl>
    <w:lvl w:ilvl="7" w:tplc="6A8E3606">
      <w:numFmt w:val="decimal"/>
      <w:lvlText w:val=""/>
      <w:lvlJc w:val="left"/>
    </w:lvl>
    <w:lvl w:ilvl="8" w:tplc="E3385610">
      <w:numFmt w:val="decimal"/>
      <w:lvlText w:val=""/>
      <w:lvlJc w:val="left"/>
    </w:lvl>
  </w:abstractNum>
  <w:abstractNum w:abstractNumId="4" w15:restartNumberingAfterBreak="0">
    <w:nsid w:val="5DF41535"/>
    <w:multiLevelType w:val="hybridMultilevel"/>
    <w:tmpl w:val="C6844598"/>
    <w:lvl w:ilvl="0" w:tplc="44FA9A88">
      <w:start w:val="1"/>
      <w:numFmt w:val="bullet"/>
      <w:lvlText w:val="●"/>
      <w:lvlJc w:val="left"/>
      <w:pPr>
        <w:ind w:left="720" w:hanging="360"/>
      </w:pPr>
    </w:lvl>
    <w:lvl w:ilvl="1" w:tplc="CCE87E7E">
      <w:start w:val="1"/>
      <w:numFmt w:val="bullet"/>
      <w:lvlText w:val="○"/>
      <w:lvlJc w:val="left"/>
      <w:pPr>
        <w:ind w:left="1440" w:hanging="360"/>
      </w:pPr>
    </w:lvl>
    <w:lvl w:ilvl="2" w:tplc="4FBC5D5A">
      <w:start w:val="1"/>
      <w:numFmt w:val="bullet"/>
      <w:lvlText w:val="■"/>
      <w:lvlJc w:val="left"/>
      <w:pPr>
        <w:ind w:left="2160" w:hanging="360"/>
      </w:pPr>
    </w:lvl>
    <w:lvl w:ilvl="3" w:tplc="9F5AA75C">
      <w:start w:val="1"/>
      <w:numFmt w:val="bullet"/>
      <w:lvlText w:val="●"/>
      <w:lvlJc w:val="left"/>
      <w:pPr>
        <w:ind w:left="2880" w:hanging="360"/>
      </w:pPr>
    </w:lvl>
    <w:lvl w:ilvl="4" w:tplc="137CDB5E">
      <w:start w:val="1"/>
      <w:numFmt w:val="bullet"/>
      <w:lvlText w:val="○"/>
      <w:lvlJc w:val="left"/>
      <w:pPr>
        <w:ind w:left="3600" w:hanging="360"/>
      </w:pPr>
    </w:lvl>
    <w:lvl w:ilvl="5" w:tplc="5330F34C">
      <w:start w:val="1"/>
      <w:numFmt w:val="bullet"/>
      <w:lvlText w:val="■"/>
      <w:lvlJc w:val="left"/>
      <w:pPr>
        <w:ind w:left="4320" w:hanging="360"/>
      </w:pPr>
    </w:lvl>
    <w:lvl w:ilvl="6" w:tplc="3FECB4EC">
      <w:start w:val="1"/>
      <w:numFmt w:val="bullet"/>
      <w:lvlText w:val="●"/>
      <w:lvlJc w:val="left"/>
      <w:pPr>
        <w:ind w:left="5040" w:hanging="360"/>
      </w:pPr>
    </w:lvl>
    <w:lvl w:ilvl="7" w:tplc="75666426">
      <w:start w:val="1"/>
      <w:numFmt w:val="bullet"/>
      <w:lvlText w:val="●"/>
      <w:lvlJc w:val="left"/>
      <w:pPr>
        <w:ind w:left="5760" w:hanging="360"/>
      </w:pPr>
    </w:lvl>
    <w:lvl w:ilvl="8" w:tplc="78A4AD0C">
      <w:start w:val="1"/>
      <w:numFmt w:val="bullet"/>
      <w:lvlText w:val="●"/>
      <w:lvlJc w:val="left"/>
      <w:pPr>
        <w:ind w:left="6480" w:hanging="360"/>
      </w:pPr>
    </w:lvl>
  </w:abstractNum>
  <w:num w:numId="1" w16cid:durableId="1672180859">
    <w:abstractNumId w:val="4"/>
    <w:lvlOverride w:ilvl="0">
      <w:startOverride w:val="1"/>
    </w:lvlOverride>
  </w:num>
  <w:num w:numId="2" w16cid:durableId="352850688">
    <w:abstractNumId w:val="0"/>
  </w:num>
  <w:num w:numId="3" w16cid:durableId="1886286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B33"/>
    <w:rsid w:val="00006712"/>
    <w:rsid w:val="00016D77"/>
    <w:rsid w:val="00027281"/>
    <w:rsid w:val="00050884"/>
    <w:rsid w:val="000523C0"/>
    <w:rsid w:val="00056729"/>
    <w:rsid w:val="00056ADE"/>
    <w:rsid w:val="00061590"/>
    <w:rsid w:val="000653E6"/>
    <w:rsid w:val="000735CE"/>
    <w:rsid w:val="00082B57"/>
    <w:rsid w:val="00085243"/>
    <w:rsid w:val="000A0982"/>
    <w:rsid w:val="000B5056"/>
    <w:rsid w:val="000F3BBB"/>
    <w:rsid w:val="0010300A"/>
    <w:rsid w:val="0010425E"/>
    <w:rsid w:val="00117ACD"/>
    <w:rsid w:val="00122AA4"/>
    <w:rsid w:val="00187C80"/>
    <w:rsid w:val="001A1FC5"/>
    <w:rsid w:val="001D422C"/>
    <w:rsid w:val="001D771F"/>
    <w:rsid w:val="001F3C72"/>
    <w:rsid w:val="00200931"/>
    <w:rsid w:val="00201185"/>
    <w:rsid w:val="0020250E"/>
    <w:rsid w:val="00227748"/>
    <w:rsid w:val="00277181"/>
    <w:rsid w:val="00277DC6"/>
    <w:rsid w:val="00281391"/>
    <w:rsid w:val="002A2E12"/>
    <w:rsid w:val="002C09CD"/>
    <w:rsid w:val="002F6864"/>
    <w:rsid w:val="0032162F"/>
    <w:rsid w:val="00321FC4"/>
    <w:rsid w:val="003240D1"/>
    <w:rsid w:val="0033317E"/>
    <w:rsid w:val="0035449A"/>
    <w:rsid w:val="003725DD"/>
    <w:rsid w:val="0038404E"/>
    <w:rsid w:val="003B414E"/>
    <w:rsid w:val="003C7D75"/>
    <w:rsid w:val="003D5588"/>
    <w:rsid w:val="003F66A4"/>
    <w:rsid w:val="00403854"/>
    <w:rsid w:val="00403BB5"/>
    <w:rsid w:val="00416591"/>
    <w:rsid w:val="00435135"/>
    <w:rsid w:val="00437E39"/>
    <w:rsid w:val="004409D0"/>
    <w:rsid w:val="004723FF"/>
    <w:rsid w:val="0048272E"/>
    <w:rsid w:val="00485F00"/>
    <w:rsid w:val="004A5CA0"/>
    <w:rsid w:val="004B1CAD"/>
    <w:rsid w:val="004B3F45"/>
    <w:rsid w:val="004C0D57"/>
    <w:rsid w:val="004D1819"/>
    <w:rsid w:val="004F1AFE"/>
    <w:rsid w:val="004F608A"/>
    <w:rsid w:val="0051693B"/>
    <w:rsid w:val="00594634"/>
    <w:rsid w:val="005B4334"/>
    <w:rsid w:val="00601B0C"/>
    <w:rsid w:val="00622921"/>
    <w:rsid w:val="006329D1"/>
    <w:rsid w:val="006517CD"/>
    <w:rsid w:val="00656033"/>
    <w:rsid w:val="00670A03"/>
    <w:rsid w:val="006853B5"/>
    <w:rsid w:val="00696442"/>
    <w:rsid w:val="006C2FB0"/>
    <w:rsid w:val="00704F57"/>
    <w:rsid w:val="0071343A"/>
    <w:rsid w:val="0071397C"/>
    <w:rsid w:val="0072566E"/>
    <w:rsid w:val="00745FE2"/>
    <w:rsid w:val="00765BB0"/>
    <w:rsid w:val="007A1A2A"/>
    <w:rsid w:val="007A3194"/>
    <w:rsid w:val="007B1D6E"/>
    <w:rsid w:val="007B48AF"/>
    <w:rsid w:val="007F04B5"/>
    <w:rsid w:val="007F2FB7"/>
    <w:rsid w:val="00837D31"/>
    <w:rsid w:val="008A5C2E"/>
    <w:rsid w:val="008C184A"/>
    <w:rsid w:val="008C6D78"/>
    <w:rsid w:val="008C7F3F"/>
    <w:rsid w:val="008D3338"/>
    <w:rsid w:val="00900546"/>
    <w:rsid w:val="0091311E"/>
    <w:rsid w:val="009364A9"/>
    <w:rsid w:val="00950385"/>
    <w:rsid w:val="00961A65"/>
    <w:rsid w:val="00977004"/>
    <w:rsid w:val="00986AA9"/>
    <w:rsid w:val="009B5CC3"/>
    <w:rsid w:val="009F03CD"/>
    <w:rsid w:val="00A062A3"/>
    <w:rsid w:val="00A10269"/>
    <w:rsid w:val="00A1331C"/>
    <w:rsid w:val="00A31649"/>
    <w:rsid w:val="00A428EF"/>
    <w:rsid w:val="00A51315"/>
    <w:rsid w:val="00A5328B"/>
    <w:rsid w:val="00A7334A"/>
    <w:rsid w:val="00A746E0"/>
    <w:rsid w:val="00AA6170"/>
    <w:rsid w:val="00AB2989"/>
    <w:rsid w:val="00AB3953"/>
    <w:rsid w:val="00AE3F90"/>
    <w:rsid w:val="00B012CB"/>
    <w:rsid w:val="00B21790"/>
    <w:rsid w:val="00B326E7"/>
    <w:rsid w:val="00B40F47"/>
    <w:rsid w:val="00B52714"/>
    <w:rsid w:val="00B66A04"/>
    <w:rsid w:val="00BA3987"/>
    <w:rsid w:val="00BB5197"/>
    <w:rsid w:val="00C02C5F"/>
    <w:rsid w:val="00C02D6A"/>
    <w:rsid w:val="00C07900"/>
    <w:rsid w:val="00C10283"/>
    <w:rsid w:val="00C123A8"/>
    <w:rsid w:val="00C12CC3"/>
    <w:rsid w:val="00C1329B"/>
    <w:rsid w:val="00C33F56"/>
    <w:rsid w:val="00C36824"/>
    <w:rsid w:val="00C52D11"/>
    <w:rsid w:val="00C72633"/>
    <w:rsid w:val="00C84162"/>
    <w:rsid w:val="00C912C6"/>
    <w:rsid w:val="00C944B2"/>
    <w:rsid w:val="00CA683F"/>
    <w:rsid w:val="00CC4975"/>
    <w:rsid w:val="00CF1ECE"/>
    <w:rsid w:val="00CF3B33"/>
    <w:rsid w:val="00D530F3"/>
    <w:rsid w:val="00D538B5"/>
    <w:rsid w:val="00D63DC0"/>
    <w:rsid w:val="00D65FE3"/>
    <w:rsid w:val="00D75FF6"/>
    <w:rsid w:val="00D800E6"/>
    <w:rsid w:val="00DA0971"/>
    <w:rsid w:val="00DA644C"/>
    <w:rsid w:val="00DD0195"/>
    <w:rsid w:val="00DE2BE7"/>
    <w:rsid w:val="00DF32B1"/>
    <w:rsid w:val="00E351D2"/>
    <w:rsid w:val="00E4206E"/>
    <w:rsid w:val="00E4323E"/>
    <w:rsid w:val="00E56E8E"/>
    <w:rsid w:val="00E77F0F"/>
    <w:rsid w:val="00E94B68"/>
    <w:rsid w:val="00EA77DD"/>
    <w:rsid w:val="00EB221C"/>
    <w:rsid w:val="00EE1573"/>
    <w:rsid w:val="00EF28BD"/>
    <w:rsid w:val="00EF705D"/>
    <w:rsid w:val="00F07D3B"/>
    <w:rsid w:val="00F142B4"/>
    <w:rsid w:val="00F22849"/>
    <w:rsid w:val="00F436BC"/>
    <w:rsid w:val="00F46F9C"/>
    <w:rsid w:val="00F52B10"/>
    <w:rsid w:val="00F649A8"/>
    <w:rsid w:val="00F76B64"/>
    <w:rsid w:val="00F839D9"/>
    <w:rsid w:val="00FB0D7B"/>
    <w:rsid w:val="00FD3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F0B4B"/>
  <w15:docId w15:val="{1970EDFC-4FCE-4FFF-9FEE-E6AE66B1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E1573"/>
    <w:pPr>
      <w:tabs>
        <w:tab w:val="center" w:pos="4680"/>
        <w:tab w:val="right" w:pos="9360"/>
      </w:tabs>
    </w:pPr>
  </w:style>
  <w:style w:type="character" w:customStyle="1" w:styleId="HeaderChar">
    <w:name w:val="Header Char"/>
    <w:basedOn w:val="DefaultParagraphFont"/>
    <w:link w:val="Header"/>
    <w:uiPriority w:val="99"/>
    <w:rsid w:val="00EE1573"/>
  </w:style>
  <w:style w:type="paragraph" w:styleId="Footer">
    <w:name w:val="footer"/>
    <w:basedOn w:val="Normal"/>
    <w:link w:val="FooterChar"/>
    <w:uiPriority w:val="99"/>
    <w:unhideWhenUsed/>
    <w:rsid w:val="00EE1573"/>
    <w:pPr>
      <w:tabs>
        <w:tab w:val="center" w:pos="4680"/>
        <w:tab w:val="right" w:pos="9360"/>
      </w:tabs>
    </w:pPr>
  </w:style>
  <w:style w:type="character" w:customStyle="1" w:styleId="FooterChar">
    <w:name w:val="Footer Char"/>
    <w:basedOn w:val="DefaultParagraphFont"/>
    <w:link w:val="Footer"/>
    <w:uiPriority w:val="99"/>
    <w:rsid w:val="00EE1573"/>
  </w:style>
  <w:style w:type="character" w:styleId="UnresolvedMention">
    <w:name w:val="Unresolved Mention"/>
    <w:basedOn w:val="DefaultParagraphFont"/>
    <w:uiPriority w:val="99"/>
    <w:semiHidden/>
    <w:unhideWhenUsed/>
    <w:rsid w:val="00745FE2"/>
    <w:rPr>
      <w:color w:val="605E5C"/>
      <w:shd w:val="clear" w:color="auto" w:fill="E1DFDD"/>
    </w:rPr>
  </w:style>
  <w:style w:type="character" w:styleId="PlaceholderText">
    <w:name w:val="Placeholder Text"/>
    <w:basedOn w:val="DefaultParagraphFont"/>
    <w:uiPriority w:val="99"/>
    <w:semiHidden/>
    <w:rsid w:val="003725D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465</TotalTime>
  <Pages>19</Pages>
  <Words>5162</Words>
  <Characters>29424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ME345 Engineering Homework 3 — Virtual Engineering Laboratory</vt:lpstr>
    </vt:vector>
  </TitlesOfParts>
  <Company/>
  <LinksUpToDate>false</LinksUpToDate>
  <CharactersWithSpaces>34517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ME345 Engineering Homework 3 — Virtual Engineering Laboratory</dc:title>
  <dc:creator>Un-named</dc:creator>
  <cp:lastModifiedBy>Taner Onsay</cp:lastModifiedBy>
  <cp:revision>81</cp:revision>
  <cp:lastPrinted>2026-09-28T15:46:00Z</cp:lastPrinted>
  <dcterms:created xsi:type="dcterms:W3CDTF">2026-08-26T20:43:00Z</dcterms:created>
  <dcterms:modified xsi:type="dcterms:W3CDTF">2026-09-28T16:04:00Z</dcterms:modified>
</cp:coreProperties>
</file>