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Borders>
          <w:top w:val="single" w:sz="26" w:space="0" w:color="00274C"/>
          <w:bottom w:val="single" w:sz="10" w:space="0" w:color="FFCB05"/>
        </w:tblBorders>
        <w:tblCellMar>
          <w:left w:w="10" w:type="dxa"/>
          <w:right w:w="10" w:type="dxa"/>
        </w:tblCellMar>
        <w:tblLook w:val="0000" w:firstRow="0" w:lastRow="0" w:firstColumn="0" w:lastColumn="0" w:noHBand="0" w:noVBand="0"/>
      </w:tblPr>
      <w:tblGrid>
        <w:gridCol w:w="8060"/>
        <w:gridCol w:w="1300"/>
      </w:tblGrid>
      <w:tr w:rsidR="00CF3B33" w14:paraId="24CCABE3" w14:textId="77777777">
        <w:tc>
          <w:tcPr>
            <w:tcW w:w="8060" w:type="dxa"/>
            <w:tcMar>
              <w:top w:w="120" w:type="dxa"/>
              <w:left w:w="40" w:type="dxa"/>
              <w:bottom w:w="100" w:type="dxa"/>
              <w:right w:w="40" w:type="dxa"/>
            </w:tcMar>
          </w:tcPr>
          <w:p w14:paraId="1564CAB1" w14:textId="77777777" w:rsidR="00CF3B33" w:rsidRPr="00A10269" w:rsidRDefault="00CF1ECE">
            <w:pPr>
              <w:spacing w:after="30"/>
              <w:rPr>
                <w:sz w:val="24"/>
                <w:szCs w:val="24"/>
              </w:rPr>
            </w:pPr>
            <w:r w:rsidRPr="00A10269">
              <w:rPr>
                <w:b/>
                <w:bCs/>
                <w:color w:val="5B6770"/>
                <w:sz w:val="24"/>
                <w:szCs w:val="24"/>
              </w:rPr>
              <w:t>FUNDAMENTALS OF AI-AUGMENTED ENGINEERING</w:t>
            </w:r>
          </w:p>
          <w:p w14:paraId="56C098B4" w14:textId="459BC771" w:rsidR="00CF3B33" w:rsidRDefault="00CF1ECE">
            <w:pPr>
              <w:spacing w:after="60"/>
            </w:pPr>
            <w:r>
              <w:rPr>
                <w:b/>
                <w:bCs/>
                <w:color w:val="8A6D00"/>
                <w:sz w:val="16"/>
                <w:szCs w:val="16"/>
              </w:rPr>
              <w:t xml:space="preserve">CHAPTER 1 / </w:t>
            </w:r>
            <w:r w:rsidR="004F608A">
              <w:rPr>
                <w:b/>
                <w:bCs/>
                <w:color w:val="8A6D00"/>
                <w:sz w:val="16"/>
                <w:szCs w:val="16"/>
              </w:rPr>
              <w:t xml:space="preserve">PART </w:t>
            </w:r>
            <w:r>
              <w:rPr>
                <w:b/>
                <w:bCs/>
                <w:color w:val="8A6D00"/>
                <w:sz w:val="16"/>
                <w:szCs w:val="16"/>
              </w:rPr>
              <w:t>1</w:t>
            </w:r>
          </w:p>
          <w:p w14:paraId="35AF1845" w14:textId="77777777" w:rsidR="00CF3B33" w:rsidRPr="00A10269" w:rsidRDefault="00CF1ECE">
            <w:pPr>
              <w:spacing w:after="30"/>
              <w:rPr>
                <w:sz w:val="32"/>
                <w:szCs w:val="32"/>
              </w:rPr>
            </w:pPr>
            <w:r w:rsidRPr="00A10269">
              <w:rPr>
                <w:b/>
                <w:bCs/>
                <w:color w:val="00274C"/>
                <w:sz w:val="32"/>
                <w:szCs w:val="32"/>
              </w:rPr>
              <w:t>Engineering Homework</w:t>
            </w:r>
          </w:p>
          <w:p w14:paraId="3F5FC123" w14:textId="77777777" w:rsidR="007F04B5" w:rsidRDefault="00CF1ECE">
            <w:pPr>
              <w:spacing w:after="30"/>
            </w:pPr>
            <w:r>
              <w:rPr>
                <w:b/>
                <w:bCs/>
                <w:color w:val="8A6D00"/>
              </w:rPr>
              <w:t>One Model, Two Computational Tools</w:t>
            </w:r>
          </w:p>
          <w:p w14:paraId="57813D58" w14:textId="77777777" w:rsidR="007F04B5" w:rsidRDefault="00CF1ECE">
            <w:pPr>
              <w:spacing w:after="30"/>
            </w:pPr>
            <w:r>
              <w:rPr>
                <w:b/>
                <w:bCs/>
                <w:color w:val="5B6770"/>
                <w:sz w:val="20"/>
                <w:szCs w:val="20"/>
              </w:rPr>
              <w:t>Excel → Python → Compare</w:t>
            </w:r>
          </w:p>
          <w:p w14:paraId="336FE62D" w14:textId="34E4F503" w:rsidR="00BA3987" w:rsidRDefault="004F608A">
            <w:pPr>
              <w:rPr>
                <w:i/>
                <w:iCs/>
                <w:color w:val="5B6770"/>
                <w:sz w:val="18"/>
                <w:szCs w:val="18"/>
              </w:rPr>
            </w:pPr>
            <w:r>
              <w:rPr>
                <w:i/>
                <w:iCs/>
                <w:color w:val="C00000"/>
                <w:sz w:val="28"/>
                <w:szCs w:val="28"/>
              </w:rPr>
              <w:t>Suggested Assessment</w:t>
            </w:r>
            <w:r w:rsidR="00CF1ECE" w:rsidRPr="00BA3987">
              <w:rPr>
                <w:i/>
                <w:iCs/>
                <w:color w:val="C00000"/>
                <w:sz w:val="28"/>
                <w:szCs w:val="28"/>
              </w:rPr>
              <w:t xml:space="preserve"> </w:t>
            </w:r>
            <w:r w:rsidR="00CF1ECE">
              <w:rPr>
                <w:i/>
                <w:iCs/>
                <w:color w:val="5B6770"/>
                <w:sz w:val="18"/>
                <w:szCs w:val="18"/>
              </w:rPr>
              <w:t>·</w:t>
            </w:r>
            <w:r w:rsidR="00BA3987">
              <w:rPr>
                <w:color w:val="5B6770"/>
                <w:sz w:val="18"/>
                <w:szCs w:val="18"/>
              </w:rPr>
              <w:t xml:space="preserve"> </w:t>
            </w:r>
            <w:r w:rsidR="00BA3987" w:rsidRPr="00BA3987">
              <w:rPr>
                <w:color w:val="C00000"/>
                <w:sz w:val="28"/>
                <w:szCs w:val="28"/>
              </w:rPr>
              <w:t>10 points</w:t>
            </w:r>
            <w:r w:rsidR="00CF1ECE">
              <w:rPr>
                <w:i/>
                <w:iCs/>
                <w:color w:val="5B6770"/>
                <w:sz w:val="18"/>
                <w:szCs w:val="18"/>
              </w:rPr>
              <w:t xml:space="preserve"> </w:t>
            </w:r>
          </w:p>
          <w:p w14:paraId="141B4CD0" w14:textId="77777777" w:rsidR="007F04B5" w:rsidRDefault="00CF1ECE">
            <w:pPr>
              <w:rPr>
                <w:sz w:val="24"/>
                <w:szCs w:val="24"/>
              </w:rPr>
            </w:pPr>
            <w:r>
              <w:rPr>
                <w:i/>
                <w:iCs/>
                <w:color w:val="5B6770"/>
                <w:sz w:val="24"/>
                <w:szCs w:val="24"/>
              </w:rPr>
              <w:t>target effort ≈ 20–30 minutes · type all answers and paste all screenshots directly into this document</w:t>
            </w:r>
          </w:p>
        </w:tc>
        <w:tc>
          <w:tcPr>
            <w:tcW w:w="1300" w:type="dxa"/>
            <w:tcMar>
              <w:top w:w="80" w:type="dxa"/>
              <w:left w:w="40" w:type="dxa"/>
              <w:bottom w:w="60" w:type="dxa"/>
              <w:right w:w="0" w:type="dxa"/>
            </w:tcMar>
            <w:vAlign w:val="center"/>
          </w:tcPr>
          <w:p w14:paraId="6FF39912" w14:textId="77777777" w:rsidR="00CF3B33" w:rsidRDefault="0010425E">
            <w:pPr>
              <w:jc w:val="right"/>
            </w:pPr>
            <w:r>
              <w:rPr>
                <w:noProof/>
              </w:rPr>
              <w:drawing>
                <wp:inline distT="0" distB="0" distL="0" distR="0" wp14:anchorId="296AC17D" wp14:editId="66787702">
                  <wp:extent cx="742950" cy="561975"/>
                  <wp:effectExtent l="0" t="0" r="0" b="0"/>
                  <wp:docPr id="1" name="Picture 1" descr="AI First Engineering (AIFE) course logo" title="AI First Engineering (AIFE) cour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742950" cy="561975"/>
                          </a:xfrm>
                          <a:prstGeom prst="rect">
                            <a:avLst/>
                          </a:prstGeom>
                        </pic:spPr>
                      </pic:pic>
                    </a:graphicData>
                  </a:graphic>
                </wp:inline>
              </w:drawing>
            </w:r>
          </w:p>
          <w:p w14:paraId="6F442858" w14:textId="77777777" w:rsidR="00201185" w:rsidRDefault="00CF1ECE">
            <w:pPr>
              <w:spacing w:before="40" w:after="120"/>
            </w:pPr>
            <w:r>
              <w:rPr>
                <w:i/>
                <w:iCs/>
                <w:color w:val="5B6770"/>
                <w:sz w:val="16"/>
                <w:szCs w:val="16"/>
              </w:rPr>
              <w:t>Figure: AI First Engineering (AIFE) course logo</w:t>
            </w:r>
          </w:p>
        </w:tc>
      </w:tr>
    </w:tbl>
    <w:p w14:paraId="75E27CD9" w14:textId="77777777" w:rsidR="00CF3B33" w:rsidRDefault="00CF1ECE">
      <w:pPr>
        <w:spacing w:after="160"/>
        <w:rPr>
          <w:color w:val="5B6770"/>
          <w:sz w:val="18"/>
          <w:szCs w:val="18"/>
        </w:rPr>
      </w:pPr>
      <w:r>
        <w:rPr>
          <w:b/>
          <w:bCs/>
          <w:color w:val="00274C"/>
          <w:sz w:val="18"/>
          <w:szCs w:val="18"/>
        </w:rPr>
        <w:t>Taner Onsay, Ph.D.  &amp;  Sebnem Onsay</w:t>
      </w:r>
      <w:r>
        <w:rPr>
          <w:color w:val="5B6770"/>
          <w:sz w:val="18"/>
          <w:szCs w:val="18"/>
        </w:rPr>
        <w:t xml:space="preserve">   ·   © 2026 AI First Engineering   ·  </w:t>
      </w:r>
    </w:p>
    <w:p w14:paraId="0CDC8D97" w14:textId="77777777" w:rsidR="00BA3987" w:rsidRDefault="00BA3987">
      <w:pPr>
        <w:spacing w:after="160"/>
        <w:rPr>
          <w:color w:val="5B6770"/>
          <w:sz w:val="18"/>
          <w:szCs w:val="18"/>
        </w:rPr>
      </w:pPr>
    </w:p>
    <w:p w14:paraId="04309DF8" w14:textId="77777777" w:rsidR="00BA3987" w:rsidRDefault="00BA3987">
      <w:pPr>
        <w:spacing w:after="160"/>
      </w:pP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000" w:firstRow="0" w:lastRow="0" w:firstColumn="0" w:lastColumn="0" w:noHBand="0" w:noVBand="0"/>
      </w:tblPr>
      <w:tblGrid>
        <w:gridCol w:w="9360"/>
      </w:tblGrid>
      <w:tr w:rsidR="00CF3B33" w14:paraId="34C61957" w14:textId="77777777">
        <w:trPr>
          <w:cantSplit/>
        </w:trPr>
        <w:tc>
          <w:tcPr>
            <w:tcW w:w="9360" w:type="dxa"/>
            <w:shd w:val="clear" w:color="auto" w:fill="FFF7DB"/>
            <w:tcMar>
              <w:top w:w="110" w:type="dxa"/>
              <w:left w:w="140" w:type="dxa"/>
              <w:bottom w:w="110" w:type="dxa"/>
              <w:right w:w="140" w:type="dxa"/>
            </w:tcMar>
          </w:tcPr>
          <w:p w14:paraId="765E73FE" w14:textId="0A1BA4BC" w:rsidR="007F04B5" w:rsidRDefault="00CF1ECE">
            <w:pPr>
              <w:rPr>
                <w:sz w:val="24"/>
                <w:szCs w:val="24"/>
              </w:rPr>
            </w:pPr>
            <w:r>
              <w:rPr>
                <w:b/>
                <w:bCs/>
                <w:color w:val="00274C"/>
                <w:sz w:val="24"/>
                <w:szCs w:val="24"/>
              </w:rPr>
              <w:t xml:space="preserve">AI use is allowed and encouraged — as an assistant. </w:t>
            </w:r>
            <w:r>
              <w:rPr>
                <w:sz w:val="24"/>
                <w:szCs w:val="24"/>
              </w:rPr>
              <w:t xml:space="preserve">But every screenshot must show YOUR OWN Excel worksheet and YOUR OWN Python session, running on your computer — not an AI transcript. </w:t>
            </w:r>
            <w:r w:rsidR="00C944B2" w:rsidRPr="00C944B2">
              <w:rPr>
                <w:sz w:val="24"/>
                <w:szCs w:val="24"/>
              </w:rPr>
              <w:t>Assessment rewards evidence + reasoning + verification, not polished prose.</w:t>
            </w:r>
          </w:p>
        </w:tc>
      </w:tr>
    </w:tbl>
    <w:p w14:paraId="2094CC77" w14:textId="77777777" w:rsidR="007F04B5" w:rsidRDefault="00CF1ECE">
      <w:pPr>
        <w:spacing w:after="80"/>
        <w:rPr>
          <w:sz w:val="24"/>
          <w:szCs w:val="24"/>
        </w:rPr>
      </w:pPr>
      <w:r>
        <w:rPr>
          <w:sz w:val="24"/>
          <w:szCs w:val="24"/>
        </w:rPr>
        <w:t xml:space="preserve"> </w:t>
      </w:r>
    </w:p>
    <w:p w14:paraId="487801DD" w14:textId="77777777" w:rsidR="00085243" w:rsidRDefault="00085243">
      <w:pPr>
        <w:spacing w:after="80"/>
        <w:rPr>
          <w:sz w:val="24"/>
          <w:szCs w:val="24"/>
        </w:rPr>
      </w:pPr>
    </w:p>
    <w:p w14:paraId="0E9E1ADD" w14:textId="77777777" w:rsidR="00085243" w:rsidRDefault="00085243">
      <w:pPr>
        <w:spacing w:after="80"/>
        <w:rPr>
          <w:sz w:val="24"/>
          <w:szCs w:val="24"/>
        </w:rPr>
      </w:pP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000" w:firstRow="0" w:lastRow="0" w:firstColumn="0" w:lastColumn="0" w:noHBand="0" w:noVBand="0"/>
      </w:tblPr>
      <w:tblGrid>
        <w:gridCol w:w="9360"/>
      </w:tblGrid>
      <w:tr w:rsidR="007F04B5" w14:paraId="31989DB4" w14:textId="77777777">
        <w:trPr>
          <w:cantSplit/>
        </w:trPr>
        <w:tc>
          <w:tcPr>
            <w:tcW w:w="9360" w:type="dxa"/>
            <w:shd w:val="clear" w:color="auto" w:fill="FFF7DB"/>
            <w:tcMar>
              <w:top w:w="110" w:type="dxa"/>
              <w:left w:w="140" w:type="dxa"/>
              <w:bottom w:w="110" w:type="dxa"/>
              <w:right w:w="140" w:type="dxa"/>
            </w:tcMar>
          </w:tcPr>
          <w:p w14:paraId="0774A802" w14:textId="77777777" w:rsidR="007F04B5" w:rsidRDefault="00CF1ECE">
            <w:pPr>
              <w:spacing w:after="80"/>
              <w:rPr>
                <w:sz w:val="24"/>
                <w:szCs w:val="24"/>
              </w:rPr>
            </w:pPr>
            <w:r>
              <w:rPr>
                <w:b/>
                <w:bCs/>
                <w:color w:val="00274C"/>
                <w:sz w:val="24"/>
                <w:szCs w:val="24"/>
              </w:rPr>
              <w:t>THE ENGINEERING MODEL — ideal free-fall time</w:t>
            </w:r>
          </w:p>
          <w:p w14:paraId="215DFFBD" w14:textId="77777777" w:rsidR="007F04B5" w:rsidRDefault="00CF1ECE">
            <w:pPr>
              <w:spacing w:after="80"/>
              <w:jc w:val="center"/>
              <w:rPr>
                <w:sz w:val="24"/>
                <w:szCs w:val="24"/>
              </w:rPr>
            </w:pPr>
            <w:r>
              <w:rPr>
                <w:b/>
                <w:bCs/>
                <w:color w:val="00274C"/>
                <w:sz w:val="28"/>
                <w:szCs w:val="28"/>
              </w:rPr>
              <w:t>t = √( 2h / g )</w:t>
            </w:r>
          </w:p>
          <w:p w14:paraId="2E28B32D" w14:textId="77777777" w:rsidR="007F04B5" w:rsidRDefault="00CF1ECE">
            <w:pPr>
              <w:spacing w:after="120"/>
              <w:jc w:val="center"/>
              <w:rPr>
                <w:sz w:val="24"/>
                <w:szCs w:val="24"/>
              </w:rPr>
            </w:pPr>
            <w:r>
              <w:rPr>
                <w:color w:val="5B6770"/>
                <w:sz w:val="20"/>
                <w:szCs w:val="20"/>
              </w:rPr>
              <w:t>t = predicted fall time (seconds)   ·   h = drop height (meters)   ·   g = 9.81 m/s²</w:t>
            </w:r>
          </w:p>
          <w:p w14:paraId="6A6EA40E" w14:textId="77777777" w:rsidR="007F04B5" w:rsidRDefault="00CF1ECE">
            <w:pPr>
              <w:rPr>
                <w:sz w:val="24"/>
                <w:szCs w:val="24"/>
              </w:rPr>
            </w:pPr>
            <w:r>
              <w:rPr>
                <w:sz w:val="24"/>
                <w:szCs w:val="24"/>
              </w:rPr>
              <w:t xml:space="preserve">In this homework you will implement the SAME engineering model in two computational tools — Microsoft Excel and Python. You will generate predictions over a range of heights, create a graph in each tool, and compare the two implementations. </w:t>
            </w:r>
            <w:r>
              <w:rPr>
                <w:b/>
                <w:bCs/>
                <w:color w:val="00274C"/>
                <w:sz w:val="24"/>
                <w:szCs w:val="24"/>
              </w:rPr>
              <w:t>No new physical experiment is required.</w:t>
            </w:r>
          </w:p>
        </w:tc>
      </w:tr>
    </w:tbl>
    <w:p w14:paraId="46E6DC74" w14:textId="77777777" w:rsidR="007F04B5" w:rsidRDefault="00CF1ECE">
      <w:pPr>
        <w:spacing w:after="60"/>
        <w:rPr>
          <w:sz w:val="24"/>
          <w:szCs w:val="24"/>
        </w:rPr>
      </w:pPr>
      <w:r>
        <w:rPr>
          <w:sz w:val="24"/>
          <w:szCs w:val="24"/>
        </w:rPr>
        <w:t xml:space="preserve"> </w:t>
      </w:r>
    </w:p>
    <w:p w14:paraId="21A434B8" w14:textId="77777777" w:rsidR="007F04B5" w:rsidRDefault="00CF1ECE">
      <w:pPr>
        <w:spacing w:before="100" w:after="40"/>
        <w:rPr>
          <w:i/>
          <w:iCs/>
          <w:color w:val="5B6770"/>
          <w:sz w:val="24"/>
          <w:szCs w:val="24"/>
        </w:rPr>
      </w:pPr>
      <w:r>
        <w:rPr>
          <w:i/>
          <w:iCs/>
          <w:color w:val="5B6770"/>
          <w:sz w:val="24"/>
          <w:szCs w:val="24"/>
        </w:rPr>
        <w:t>Time guide: Part A ≈ 8–10 min · Part B ≈ 5 min · Part C ≈ 8–10 min · Part D ≈ 3–5 min · Part E ≈ 2–3 min. If you are far past 30 minutes, submit what you have with honest notes — do not expand the assignment.</w:t>
      </w:r>
    </w:p>
    <w:p w14:paraId="6459BCC8" w14:textId="77777777" w:rsidR="00085243" w:rsidRDefault="00085243">
      <w:pPr>
        <w:spacing w:before="100" w:after="40"/>
        <w:rPr>
          <w:sz w:val="24"/>
          <w:szCs w:val="24"/>
        </w:rPr>
      </w:pPr>
    </w:p>
    <w:p w14:paraId="338743DF" w14:textId="77777777" w:rsidR="007F04B5" w:rsidRDefault="00CF1ECE">
      <w:pPr>
        <w:pStyle w:val="Heading1"/>
        <w:keepNext/>
        <w:pBdr>
          <w:bottom w:val="single" w:sz="12" w:space="2" w:color="FFCB05"/>
        </w:pBdr>
        <w:spacing w:before="300" w:after="60"/>
        <w:rPr>
          <w:sz w:val="24"/>
          <w:szCs w:val="24"/>
        </w:rPr>
      </w:pPr>
      <w:r>
        <w:t>PART A  ·  Excel — Build the Calculation   (≈ 8–10 min)</w:t>
      </w:r>
    </w:p>
    <w:p w14:paraId="6743915C" w14:textId="77777777" w:rsidR="007F04B5" w:rsidRDefault="00CF1ECE">
      <w:pPr>
        <w:spacing w:after="80"/>
        <w:rPr>
          <w:sz w:val="24"/>
          <w:szCs w:val="24"/>
        </w:rPr>
      </w:pPr>
      <w:r>
        <w:rPr>
          <w:sz w:val="24"/>
          <w:szCs w:val="24"/>
        </w:rPr>
        <w:t>Create a new, blank Excel worksheet and build the free-fall table from scratch:</w:t>
      </w:r>
    </w:p>
    <w:p w14:paraId="262C5DFA" w14:textId="4BE702B1" w:rsidR="007F04B5" w:rsidRPr="00085243" w:rsidRDefault="00CF1ECE" w:rsidP="00085243">
      <w:pPr>
        <w:pStyle w:val="ListParagraph"/>
        <w:numPr>
          <w:ilvl w:val="0"/>
          <w:numId w:val="3"/>
        </w:numPr>
        <w:spacing w:after="40"/>
        <w:rPr>
          <w:sz w:val="24"/>
          <w:szCs w:val="24"/>
        </w:rPr>
      </w:pPr>
      <w:r w:rsidRPr="00085243">
        <w:rPr>
          <w:sz w:val="24"/>
          <w:szCs w:val="24"/>
        </w:rPr>
        <w:t>At the top of the worksheet, enter the gravitational constant in three adjacent cells, like this:</w:t>
      </w:r>
    </w:p>
    <w:p w14:paraId="25DDDFFF" w14:textId="77777777" w:rsidR="00085243" w:rsidRPr="00085243" w:rsidRDefault="00085243" w:rsidP="006853B5">
      <w:pPr>
        <w:pStyle w:val="ListParagraph"/>
        <w:spacing w:after="40"/>
        <w:ind w:left="700"/>
        <w:rPr>
          <w:sz w:val="24"/>
          <w:szCs w:val="24"/>
        </w:rPr>
      </w:pPr>
    </w:p>
    <w:tbl>
      <w:tblPr>
        <w:tblW w:w="7200" w:type="dxa"/>
        <w:tblBorders>
          <w:top w:val="single" w:sz="4" w:space="0" w:color="C9D6E2"/>
          <w:left w:val="single" w:sz="4" w:space="0" w:color="C9D6E2"/>
          <w:bottom w:val="single" w:sz="4" w:space="0" w:color="C9D6E2"/>
          <w:right w:val="single" w:sz="4" w:space="0" w:color="C9D6E2"/>
          <w:insideH w:val="single" w:sz="4" w:space="0" w:color="C9D6E2"/>
          <w:insideV w:val="single" w:sz="4" w:space="0" w:color="C9D6E2"/>
        </w:tblBorders>
        <w:tblCellMar>
          <w:left w:w="10" w:type="dxa"/>
          <w:right w:w="10" w:type="dxa"/>
        </w:tblCellMar>
        <w:tblLook w:val="0000" w:firstRow="0" w:lastRow="0" w:firstColumn="0" w:lastColumn="0" w:noHBand="0" w:noVBand="0"/>
      </w:tblPr>
      <w:tblGrid>
        <w:gridCol w:w="2400"/>
        <w:gridCol w:w="2400"/>
        <w:gridCol w:w="2400"/>
      </w:tblGrid>
      <w:tr w:rsidR="007F04B5" w14:paraId="4DA6BEEC" w14:textId="77777777">
        <w:trPr>
          <w:tblHeader/>
        </w:trPr>
        <w:tc>
          <w:tcPr>
            <w:tcW w:w="2400" w:type="dxa"/>
            <w:shd w:val="clear" w:color="auto" w:fill="00274C"/>
            <w:tcMar>
              <w:top w:w="70" w:type="dxa"/>
              <w:left w:w="80" w:type="dxa"/>
              <w:bottom w:w="70" w:type="dxa"/>
              <w:right w:w="60" w:type="dxa"/>
            </w:tcMar>
          </w:tcPr>
          <w:p w14:paraId="0F1DF459" w14:textId="77777777" w:rsidR="007F04B5" w:rsidRDefault="00CF1ECE">
            <w:pPr>
              <w:jc w:val="center"/>
              <w:rPr>
                <w:sz w:val="24"/>
                <w:szCs w:val="24"/>
              </w:rPr>
            </w:pPr>
            <w:r>
              <w:rPr>
                <w:b/>
                <w:bCs/>
                <w:color w:val="FFFFFF"/>
                <w:sz w:val="24"/>
                <w:szCs w:val="24"/>
              </w:rPr>
              <w:t>Variable</w:t>
            </w:r>
          </w:p>
        </w:tc>
        <w:tc>
          <w:tcPr>
            <w:tcW w:w="2400" w:type="dxa"/>
            <w:shd w:val="clear" w:color="auto" w:fill="00274C"/>
            <w:tcMar>
              <w:top w:w="70" w:type="dxa"/>
              <w:left w:w="80" w:type="dxa"/>
              <w:bottom w:w="70" w:type="dxa"/>
              <w:right w:w="60" w:type="dxa"/>
            </w:tcMar>
          </w:tcPr>
          <w:p w14:paraId="0B33BA79" w14:textId="77777777" w:rsidR="007F04B5" w:rsidRDefault="00CF1ECE">
            <w:pPr>
              <w:jc w:val="center"/>
              <w:rPr>
                <w:sz w:val="24"/>
                <w:szCs w:val="24"/>
              </w:rPr>
            </w:pPr>
            <w:r>
              <w:rPr>
                <w:b/>
                <w:bCs/>
                <w:color w:val="FFFFFF"/>
                <w:sz w:val="24"/>
                <w:szCs w:val="24"/>
              </w:rPr>
              <w:t>Value</w:t>
            </w:r>
          </w:p>
        </w:tc>
        <w:tc>
          <w:tcPr>
            <w:tcW w:w="2400" w:type="dxa"/>
            <w:shd w:val="clear" w:color="auto" w:fill="00274C"/>
            <w:tcMar>
              <w:top w:w="70" w:type="dxa"/>
              <w:left w:w="80" w:type="dxa"/>
              <w:bottom w:w="70" w:type="dxa"/>
              <w:right w:w="60" w:type="dxa"/>
            </w:tcMar>
          </w:tcPr>
          <w:p w14:paraId="5A857A04" w14:textId="77777777" w:rsidR="007F04B5" w:rsidRDefault="00CF1ECE">
            <w:pPr>
              <w:jc w:val="center"/>
              <w:rPr>
                <w:sz w:val="24"/>
                <w:szCs w:val="24"/>
              </w:rPr>
            </w:pPr>
            <w:r>
              <w:rPr>
                <w:b/>
                <w:bCs/>
                <w:color w:val="FFFFFF"/>
                <w:sz w:val="24"/>
                <w:szCs w:val="24"/>
              </w:rPr>
              <w:t>Units</w:t>
            </w:r>
          </w:p>
        </w:tc>
      </w:tr>
      <w:tr w:rsidR="007F04B5" w14:paraId="42550BA4" w14:textId="77777777">
        <w:tc>
          <w:tcPr>
            <w:tcW w:w="2400" w:type="dxa"/>
            <w:tcMar>
              <w:top w:w="70" w:type="dxa"/>
              <w:left w:w="80" w:type="dxa"/>
              <w:bottom w:w="70" w:type="dxa"/>
              <w:right w:w="60" w:type="dxa"/>
            </w:tcMar>
          </w:tcPr>
          <w:p w14:paraId="10F74AEA" w14:textId="77777777" w:rsidR="007F04B5" w:rsidRDefault="00CF1ECE">
            <w:pPr>
              <w:jc w:val="center"/>
              <w:rPr>
                <w:sz w:val="24"/>
                <w:szCs w:val="24"/>
              </w:rPr>
            </w:pPr>
            <w:r>
              <w:rPr>
                <w:b/>
                <w:bCs/>
                <w:color w:val="00274C"/>
                <w:sz w:val="24"/>
                <w:szCs w:val="24"/>
              </w:rPr>
              <w:t>g</w:t>
            </w:r>
          </w:p>
        </w:tc>
        <w:tc>
          <w:tcPr>
            <w:tcW w:w="2400" w:type="dxa"/>
            <w:tcMar>
              <w:top w:w="70" w:type="dxa"/>
              <w:left w:w="80" w:type="dxa"/>
              <w:bottom w:w="70" w:type="dxa"/>
              <w:right w:w="60" w:type="dxa"/>
            </w:tcMar>
          </w:tcPr>
          <w:p w14:paraId="7A01AB0D" w14:textId="77777777" w:rsidR="007F04B5" w:rsidRDefault="00CF1ECE">
            <w:pPr>
              <w:jc w:val="center"/>
              <w:rPr>
                <w:sz w:val="24"/>
                <w:szCs w:val="24"/>
              </w:rPr>
            </w:pPr>
            <w:r>
              <w:rPr>
                <w:sz w:val="24"/>
                <w:szCs w:val="24"/>
              </w:rPr>
              <w:t>9.81</w:t>
            </w:r>
          </w:p>
        </w:tc>
        <w:tc>
          <w:tcPr>
            <w:tcW w:w="2400" w:type="dxa"/>
            <w:tcMar>
              <w:top w:w="70" w:type="dxa"/>
              <w:left w:w="80" w:type="dxa"/>
              <w:bottom w:w="70" w:type="dxa"/>
              <w:right w:w="60" w:type="dxa"/>
            </w:tcMar>
          </w:tcPr>
          <w:p w14:paraId="2D0C0CD5" w14:textId="77777777" w:rsidR="007F04B5" w:rsidRDefault="00CF1ECE">
            <w:pPr>
              <w:jc w:val="center"/>
              <w:rPr>
                <w:sz w:val="24"/>
                <w:szCs w:val="24"/>
              </w:rPr>
            </w:pPr>
            <w:r>
              <w:rPr>
                <w:sz w:val="24"/>
                <w:szCs w:val="24"/>
              </w:rPr>
              <w:t>m/s²</w:t>
            </w:r>
          </w:p>
        </w:tc>
      </w:tr>
    </w:tbl>
    <w:p w14:paraId="53AC5843" w14:textId="77777777" w:rsidR="007F04B5" w:rsidRDefault="00CF1ECE">
      <w:pPr>
        <w:spacing w:after="40"/>
        <w:rPr>
          <w:sz w:val="24"/>
          <w:szCs w:val="24"/>
        </w:rPr>
      </w:pPr>
      <w:r>
        <w:rPr>
          <w:sz w:val="24"/>
          <w:szCs w:val="24"/>
        </w:rPr>
        <w:t xml:space="preserve"> </w:t>
      </w:r>
    </w:p>
    <w:p w14:paraId="15C2D956" w14:textId="77777777" w:rsidR="007F04B5" w:rsidRDefault="00CF1ECE">
      <w:pPr>
        <w:spacing w:after="40"/>
        <w:ind w:left="340"/>
        <w:rPr>
          <w:sz w:val="24"/>
          <w:szCs w:val="24"/>
        </w:rPr>
      </w:pPr>
      <w:r>
        <w:rPr>
          <w:b/>
          <w:bCs/>
          <w:color w:val="00274C"/>
          <w:sz w:val="24"/>
          <w:szCs w:val="24"/>
        </w:rPr>
        <w:t xml:space="preserve">2.  </w:t>
      </w:r>
      <w:r>
        <w:rPr>
          <w:sz w:val="24"/>
          <w:szCs w:val="24"/>
        </w:rPr>
        <w:t>Below it, create a two-column data table with the headers shown here:</w:t>
      </w:r>
    </w:p>
    <w:tbl>
      <w:tblPr>
        <w:tblW w:w="4800" w:type="dxa"/>
        <w:tblBorders>
          <w:top w:val="single" w:sz="4" w:space="0" w:color="C9D6E2"/>
          <w:left w:val="single" w:sz="4" w:space="0" w:color="C9D6E2"/>
          <w:bottom w:val="single" w:sz="4" w:space="0" w:color="C9D6E2"/>
          <w:right w:val="single" w:sz="4" w:space="0" w:color="C9D6E2"/>
          <w:insideH w:val="single" w:sz="4" w:space="0" w:color="C9D6E2"/>
          <w:insideV w:val="single" w:sz="4" w:space="0" w:color="C9D6E2"/>
        </w:tblBorders>
        <w:tblCellMar>
          <w:left w:w="10" w:type="dxa"/>
          <w:right w:w="10" w:type="dxa"/>
        </w:tblCellMar>
        <w:tblLook w:val="0000" w:firstRow="0" w:lastRow="0" w:firstColumn="0" w:lastColumn="0" w:noHBand="0" w:noVBand="0"/>
      </w:tblPr>
      <w:tblGrid>
        <w:gridCol w:w="2400"/>
        <w:gridCol w:w="2400"/>
      </w:tblGrid>
      <w:tr w:rsidR="007F04B5" w14:paraId="239590DF" w14:textId="77777777">
        <w:trPr>
          <w:tblHeader/>
        </w:trPr>
        <w:tc>
          <w:tcPr>
            <w:tcW w:w="2400" w:type="dxa"/>
            <w:shd w:val="clear" w:color="auto" w:fill="00274C"/>
            <w:tcMar>
              <w:top w:w="70" w:type="dxa"/>
              <w:left w:w="80" w:type="dxa"/>
              <w:bottom w:w="70" w:type="dxa"/>
              <w:right w:w="60" w:type="dxa"/>
            </w:tcMar>
          </w:tcPr>
          <w:p w14:paraId="6F18674B" w14:textId="77777777" w:rsidR="007F04B5" w:rsidRDefault="00CF1ECE">
            <w:pPr>
              <w:jc w:val="center"/>
              <w:rPr>
                <w:sz w:val="24"/>
                <w:szCs w:val="24"/>
              </w:rPr>
            </w:pPr>
            <w:r>
              <w:rPr>
                <w:b/>
                <w:bCs/>
                <w:color w:val="FFFFFF"/>
                <w:sz w:val="24"/>
                <w:szCs w:val="24"/>
              </w:rPr>
              <w:lastRenderedPageBreak/>
              <w:t>h (m)</w:t>
            </w:r>
          </w:p>
        </w:tc>
        <w:tc>
          <w:tcPr>
            <w:tcW w:w="2400" w:type="dxa"/>
            <w:shd w:val="clear" w:color="auto" w:fill="00274C"/>
            <w:tcMar>
              <w:top w:w="70" w:type="dxa"/>
              <w:left w:w="80" w:type="dxa"/>
              <w:bottom w:w="70" w:type="dxa"/>
              <w:right w:w="60" w:type="dxa"/>
            </w:tcMar>
          </w:tcPr>
          <w:p w14:paraId="163FAB26" w14:textId="77777777" w:rsidR="007F04B5" w:rsidRDefault="00CF1ECE">
            <w:pPr>
              <w:jc w:val="center"/>
              <w:rPr>
                <w:sz w:val="24"/>
                <w:szCs w:val="24"/>
              </w:rPr>
            </w:pPr>
            <w:r>
              <w:rPr>
                <w:b/>
                <w:bCs/>
                <w:color w:val="FFFFFF"/>
                <w:sz w:val="24"/>
                <w:szCs w:val="24"/>
              </w:rPr>
              <w:t>t (s)</w:t>
            </w:r>
          </w:p>
        </w:tc>
      </w:tr>
      <w:tr w:rsidR="007F04B5" w14:paraId="68DDB312" w14:textId="77777777">
        <w:tc>
          <w:tcPr>
            <w:tcW w:w="2400" w:type="dxa"/>
            <w:tcMar>
              <w:top w:w="70" w:type="dxa"/>
              <w:left w:w="80" w:type="dxa"/>
              <w:bottom w:w="70" w:type="dxa"/>
              <w:right w:w="60" w:type="dxa"/>
            </w:tcMar>
          </w:tcPr>
          <w:p w14:paraId="3BE37A1A" w14:textId="77777777" w:rsidR="007F04B5" w:rsidRDefault="00CF1ECE">
            <w:pPr>
              <w:jc w:val="center"/>
              <w:rPr>
                <w:sz w:val="24"/>
                <w:szCs w:val="24"/>
              </w:rPr>
            </w:pPr>
            <w:r>
              <w:rPr>
                <w:sz w:val="24"/>
                <w:szCs w:val="24"/>
              </w:rPr>
              <w:t>1.0</w:t>
            </w:r>
          </w:p>
        </w:tc>
        <w:tc>
          <w:tcPr>
            <w:tcW w:w="2400" w:type="dxa"/>
            <w:tcMar>
              <w:top w:w="70" w:type="dxa"/>
              <w:left w:w="80" w:type="dxa"/>
              <w:bottom w:w="70" w:type="dxa"/>
              <w:right w:w="60" w:type="dxa"/>
            </w:tcMar>
          </w:tcPr>
          <w:p w14:paraId="20D00F0A" w14:textId="77777777" w:rsidR="007F04B5" w:rsidRDefault="00CF1ECE">
            <w:pPr>
              <w:jc w:val="center"/>
              <w:rPr>
                <w:sz w:val="24"/>
                <w:szCs w:val="24"/>
              </w:rPr>
            </w:pPr>
            <w:r>
              <w:rPr>
                <w:color w:val="5B6770"/>
                <w:sz w:val="24"/>
                <w:szCs w:val="24"/>
              </w:rPr>
              <w:t>← your formula goes here</w:t>
            </w:r>
          </w:p>
        </w:tc>
      </w:tr>
      <w:tr w:rsidR="007F04B5" w14:paraId="7FED8D39" w14:textId="77777777">
        <w:tc>
          <w:tcPr>
            <w:tcW w:w="2400" w:type="dxa"/>
            <w:tcMar>
              <w:top w:w="70" w:type="dxa"/>
              <w:left w:w="80" w:type="dxa"/>
              <w:bottom w:w="70" w:type="dxa"/>
              <w:right w:w="60" w:type="dxa"/>
            </w:tcMar>
          </w:tcPr>
          <w:p w14:paraId="1C2B9B79" w14:textId="77777777" w:rsidR="007F04B5" w:rsidRDefault="00CF1ECE">
            <w:pPr>
              <w:jc w:val="center"/>
              <w:rPr>
                <w:sz w:val="24"/>
                <w:szCs w:val="24"/>
              </w:rPr>
            </w:pPr>
            <w:r>
              <w:rPr>
                <w:sz w:val="24"/>
                <w:szCs w:val="24"/>
              </w:rPr>
              <w:t>1.1</w:t>
            </w:r>
          </w:p>
        </w:tc>
        <w:tc>
          <w:tcPr>
            <w:tcW w:w="2400" w:type="dxa"/>
            <w:tcMar>
              <w:top w:w="70" w:type="dxa"/>
              <w:left w:w="80" w:type="dxa"/>
              <w:bottom w:w="70" w:type="dxa"/>
              <w:right w:w="60" w:type="dxa"/>
            </w:tcMar>
          </w:tcPr>
          <w:p w14:paraId="4FF833F1" w14:textId="77777777" w:rsidR="007F04B5" w:rsidRDefault="007F04B5">
            <w:pPr>
              <w:rPr>
                <w:sz w:val="24"/>
                <w:szCs w:val="24"/>
              </w:rPr>
            </w:pPr>
          </w:p>
        </w:tc>
      </w:tr>
      <w:tr w:rsidR="007F04B5" w14:paraId="4A00DBB3" w14:textId="77777777">
        <w:tc>
          <w:tcPr>
            <w:tcW w:w="2400" w:type="dxa"/>
            <w:tcMar>
              <w:top w:w="70" w:type="dxa"/>
              <w:left w:w="80" w:type="dxa"/>
              <w:bottom w:w="70" w:type="dxa"/>
              <w:right w:w="60" w:type="dxa"/>
            </w:tcMar>
          </w:tcPr>
          <w:p w14:paraId="574FBA64" w14:textId="77777777" w:rsidR="007F04B5" w:rsidRDefault="00CF1ECE">
            <w:pPr>
              <w:jc w:val="center"/>
              <w:rPr>
                <w:sz w:val="24"/>
                <w:szCs w:val="24"/>
              </w:rPr>
            </w:pPr>
            <w:r>
              <w:rPr>
                <w:color w:val="5B6770"/>
                <w:sz w:val="24"/>
                <w:szCs w:val="24"/>
              </w:rPr>
              <w:t>⋮</w:t>
            </w:r>
          </w:p>
        </w:tc>
        <w:tc>
          <w:tcPr>
            <w:tcW w:w="2400" w:type="dxa"/>
            <w:tcMar>
              <w:top w:w="70" w:type="dxa"/>
              <w:left w:w="80" w:type="dxa"/>
              <w:bottom w:w="70" w:type="dxa"/>
              <w:right w:w="60" w:type="dxa"/>
            </w:tcMar>
          </w:tcPr>
          <w:p w14:paraId="28AE83BE" w14:textId="77777777" w:rsidR="007F04B5" w:rsidRDefault="007F04B5">
            <w:pPr>
              <w:rPr>
                <w:sz w:val="24"/>
                <w:szCs w:val="24"/>
              </w:rPr>
            </w:pPr>
          </w:p>
        </w:tc>
      </w:tr>
      <w:tr w:rsidR="007F04B5" w14:paraId="2CB63E98" w14:textId="77777777">
        <w:tc>
          <w:tcPr>
            <w:tcW w:w="2400" w:type="dxa"/>
            <w:tcMar>
              <w:top w:w="70" w:type="dxa"/>
              <w:left w:w="80" w:type="dxa"/>
              <w:bottom w:w="70" w:type="dxa"/>
              <w:right w:w="60" w:type="dxa"/>
            </w:tcMar>
          </w:tcPr>
          <w:p w14:paraId="1DF94D67" w14:textId="77777777" w:rsidR="007F04B5" w:rsidRDefault="00CF1ECE">
            <w:pPr>
              <w:jc w:val="center"/>
              <w:rPr>
                <w:sz w:val="24"/>
                <w:szCs w:val="24"/>
              </w:rPr>
            </w:pPr>
            <w:r>
              <w:rPr>
                <w:sz w:val="24"/>
                <w:szCs w:val="24"/>
              </w:rPr>
              <w:t>2.0</w:t>
            </w:r>
          </w:p>
        </w:tc>
        <w:tc>
          <w:tcPr>
            <w:tcW w:w="2400" w:type="dxa"/>
            <w:tcMar>
              <w:top w:w="70" w:type="dxa"/>
              <w:left w:w="80" w:type="dxa"/>
              <w:bottom w:w="70" w:type="dxa"/>
              <w:right w:w="60" w:type="dxa"/>
            </w:tcMar>
          </w:tcPr>
          <w:p w14:paraId="001B2710" w14:textId="77777777" w:rsidR="007F04B5" w:rsidRDefault="007F04B5">
            <w:pPr>
              <w:rPr>
                <w:sz w:val="24"/>
                <w:szCs w:val="24"/>
              </w:rPr>
            </w:pPr>
          </w:p>
        </w:tc>
      </w:tr>
    </w:tbl>
    <w:p w14:paraId="668C2662" w14:textId="77777777" w:rsidR="007F04B5" w:rsidRDefault="00CF1ECE">
      <w:pPr>
        <w:spacing w:after="40"/>
        <w:rPr>
          <w:sz w:val="24"/>
          <w:szCs w:val="24"/>
        </w:rPr>
      </w:pPr>
      <w:r>
        <w:rPr>
          <w:sz w:val="24"/>
          <w:szCs w:val="24"/>
        </w:rPr>
        <w:t xml:space="preserve"> </w:t>
      </w:r>
    </w:p>
    <w:p w14:paraId="29A96BAC" w14:textId="77777777" w:rsidR="007F04B5" w:rsidRDefault="00CF1ECE">
      <w:pPr>
        <w:spacing w:after="40"/>
        <w:ind w:left="340"/>
        <w:rPr>
          <w:sz w:val="24"/>
          <w:szCs w:val="24"/>
        </w:rPr>
      </w:pPr>
      <w:r>
        <w:rPr>
          <w:b/>
          <w:bCs/>
          <w:color w:val="00274C"/>
          <w:sz w:val="24"/>
          <w:szCs w:val="24"/>
        </w:rPr>
        <w:t xml:space="preserve">3.  </w:t>
      </w:r>
      <w:r>
        <w:rPr>
          <w:sz w:val="24"/>
          <w:szCs w:val="24"/>
        </w:rPr>
        <w:t>In the h column, enter heights 1.0, 1.1, 1.2, … , 2.0 m — increments of 0.1 m, 11 rows in total. (Tip: type 1.0 and 1.1, select both cells, and drag the fill handle down.)</w:t>
      </w:r>
    </w:p>
    <w:p w14:paraId="639478CE" w14:textId="77777777" w:rsidR="007F04B5" w:rsidRDefault="00CF1ECE">
      <w:pPr>
        <w:spacing w:after="40"/>
        <w:ind w:left="340"/>
        <w:rPr>
          <w:sz w:val="24"/>
          <w:szCs w:val="24"/>
        </w:rPr>
      </w:pPr>
      <w:r>
        <w:rPr>
          <w:b/>
          <w:bCs/>
          <w:color w:val="00274C"/>
          <w:sz w:val="24"/>
          <w:szCs w:val="24"/>
        </w:rPr>
        <w:t xml:space="preserve">4.  </w:t>
      </w:r>
      <w:r>
        <w:rPr>
          <w:sz w:val="24"/>
          <w:szCs w:val="24"/>
        </w:rPr>
        <w:t>In the first t cell, enter the free-fall equation as an Excel formula (it must start with =). Use SQRT( ) and reference the cell that contains g — do NOT type 9.81 directly into the formula.</w:t>
      </w:r>
    </w:p>
    <w:p w14:paraId="51EB5013" w14:textId="77777777" w:rsidR="007F04B5" w:rsidRDefault="00CF1ECE">
      <w:pPr>
        <w:spacing w:after="40"/>
        <w:ind w:left="340"/>
        <w:rPr>
          <w:sz w:val="24"/>
          <w:szCs w:val="24"/>
        </w:rPr>
      </w:pPr>
      <w:r>
        <w:rPr>
          <w:b/>
          <w:bCs/>
          <w:color w:val="00274C"/>
          <w:sz w:val="24"/>
          <w:szCs w:val="24"/>
        </w:rPr>
        <w:t xml:space="preserve">5.  </w:t>
      </w:r>
      <w:r>
        <w:rPr>
          <w:sz w:val="24"/>
          <w:szCs w:val="24"/>
        </w:rPr>
        <w:t>Fill/copy the formula down the column so every height has a calculated fall time. Do not type a separate calculation into each row.</w:t>
      </w:r>
    </w:p>
    <w:p w14:paraId="4B6BCF8E" w14:textId="77777777" w:rsidR="007F04B5" w:rsidRDefault="00CF1ECE">
      <w:pPr>
        <w:spacing w:after="40"/>
        <w:ind w:left="340"/>
        <w:rPr>
          <w:sz w:val="24"/>
          <w:szCs w:val="24"/>
        </w:rPr>
      </w:pPr>
      <w:r>
        <w:rPr>
          <w:b/>
          <w:bCs/>
          <w:color w:val="00274C"/>
          <w:sz w:val="24"/>
          <w:szCs w:val="24"/>
        </w:rPr>
        <w:t xml:space="preserve">6.  </w:t>
      </w:r>
      <w:r>
        <w:rPr>
          <w:sz w:val="24"/>
          <w:szCs w:val="24"/>
        </w:rPr>
        <w:t>Check your table: fall times should increase as height increases (from about 0.45 s up to about 0.64 s).</w:t>
      </w:r>
    </w:p>
    <w:p w14:paraId="02064E96" w14:textId="77777777" w:rsidR="007F04B5" w:rsidRDefault="00CF1ECE">
      <w:pPr>
        <w:spacing w:after="60"/>
        <w:rPr>
          <w:sz w:val="24"/>
          <w:szCs w:val="24"/>
        </w:rPr>
      </w:pPr>
      <w:r>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000" w:firstRow="0" w:lastRow="0" w:firstColumn="0" w:lastColumn="0" w:noHBand="0" w:noVBand="0"/>
      </w:tblPr>
      <w:tblGrid>
        <w:gridCol w:w="9360"/>
      </w:tblGrid>
      <w:tr w:rsidR="007F04B5" w14:paraId="1E000BFD" w14:textId="77777777">
        <w:trPr>
          <w:cantSplit/>
        </w:trPr>
        <w:tc>
          <w:tcPr>
            <w:tcW w:w="9360" w:type="dxa"/>
            <w:shd w:val="clear" w:color="auto" w:fill="FFF7DB"/>
            <w:tcMar>
              <w:top w:w="110" w:type="dxa"/>
              <w:left w:w="140" w:type="dxa"/>
              <w:bottom w:w="110" w:type="dxa"/>
              <w:right w:w="140" w:type="dxa"/>
            </w:tcMar>
          </w:tcPr>
          <w:p w14:paraId="4701755B" w14:textId="77777777" w:rsidR="007F04B5" w:rsidRDefault="00CF1ECE">
            <w:pPr>
              <w:rPr>
                <w:sz w:val="24"/>
                <w:szCs w:val="24"/>
              </w:rPr>
            </w:pPr>
            <w:r>
              <w:rPr>
                <w:b/>
                <w:bCs/>
                <w:color w:val="00274C"/>
                <w:sz w:val="24"/>
                <w:szCs w:val="24"/>
              </w:rPr>
              <w:t xml:space="preserve">About absolute references: </w:t>
            </w:r>
            <w:r>
              <w:rPr>
                <w:sz w:val="24"/>
                <w:szCs w:val="24"/>
              </w:rPr>
              <w:t xml:space="preserve">when you copy a formula down a column, Excel normally shifts every cell reference down with it. Writing the reference to g with dollar signs — for example </w:t>
            </w:r>
            <w:r>
              <w:rPr>
                <w:b/>
                <w:bCs/>
                <w:color w:val="8A6D00"/>
                <w:sz w:val="24"/>
                <w:szCs w:val="24"/>
              </w:rPr>
              <w:t>$B$2</w:t>
            </w:r>
            <w:r>
              <w:rPr>
                <w:sz w:val="24"/>
                <w:szCs w:val="24"/>
              </w:rPr>
              <w:t xml:space="preserve"> — “locks” that reference so every copied row still points at the single cell holding g. This is called an absolute (fixed) cell reference, and it is one convenient way to complete step 5.</w:t>
            </w:r>
          </w:p>
        </w:tc>
      </w:tr>
    </w:tbl>
    <w:p w14:paraId="02D8B0EC" w14:textId="77777777" w:rsidR="007F04B5" w:rsidRDefault="00CF1ECE">
      <w:pPr>
        <w:spacing w:after="80"/>
        <w:rPr>
          <w:sz w:val="24"/>
          <w:szCs w:val="24"/>
        </w:rPr>
      </w:pPr>
      <w:r>
        <w:rPr>
          <w:sz w:val="24"/>
          <w:szCs w:val="24"/>
        </w:rPr>
        <w:t xml:space="preserve"> </w:t>
      </w:r>
    </w:p>
    <w:p w14:paraId="4E07F033" w14:textId="77777777" w:rsidR="007F04B5" w:rsidRDefault="00CF1ECE">
      <w:pPr>
        <w:spacing w:after="80"/>
        <w:rPr>
          <w:sz w:val="24"/>
          <w:szCs w:val="24"/>
        </w:rPr>
      </w:pPr>
      <w:r>
        <w:rPr>
          <w:b/>
          <w:bCs/>
          <w:color w:val="00274C"/>
          <w:sz w:val="24"/>
          <w:szCs w:val="24"/>
        </w:rPr>
        <w:t xml:space="preserve">A1 — Excel Evidence.  </w:t>
      </w:r>
      <w:r>
        <w:rPr>
          <w:sz w:val="24"/>
          <w:szCs w:val="24"/>
        </w:rPr>
        <w:t>Paste ONE screenshot of your Excel worksheet. It must clearly show: the g = 9.81 m/s² entry, the h column, the t column, all heights from 1.0 through 2.0 m, and the calculated fall times.</w:t>
      </w:r>
    </w:p>
    <w:tbl>
      <w:tblPr>
        <w:tblW w:w="9360" w:type="dxa"/>
        <w:tblBorders>
          <w:top w:val="dashed" w:sz="4" w:space="0" w:color="C9D6E2"/>
          <w:left w:val="dashed" w:sz="4" w:space="0" w:color="C9D6E2"/>
          <w:bottom w:val="dashed" w:sz="4" w:space="0" w:color="C9D6E2"/>
          <w:right w:val="dashed" w:sz="4" w:space="0" w:color="C9D6E2"/>
        </w:tblBorders>
        <w:tblCellMar>
          <w:left w:w="10" w:type="dxa"/>
          <w:right w:w="10" w:type="dxa"/>
        </w:tblCellMar>
        <w:tblLook w:val="0000" w:firstRow="0" w:lastRow="0" w:firstColumn="0" w:lastColumn="0" w:noHBand="0" w:noVBand="0"/>
      </w:tblPr>
      <w:tblGrid>
        <w:gridCol w:w="9360"/>
      </w:tblGrid>
      <w:tr w:rsidR="007F04B5" w14:paraId="3DB3D792" w14:textId="77777777">
        <w:trPr>
          <w:cantSplit/>
        </w:trPr>
        <w:tc>
          <w:tcPr>
            <w:tcW w:w="9360" w:type="dxa"/>
            <w:shd w:val="clear" w:color="auto" w:fill="FFFFFF"/>
            <w:tcMar>
              <w:top w:w="110" w:type="dxa"/>
              <w:left w:w="140" w:type="dxa"/>
              <w:bottom w:w="110" w:type="dxa"/>
              <w:right w:w="140" w:type="dxa"/>
            </w:tcMar>
          </w:tcPr>
          <w:p w14:paraId="2196C3A7" w14:textId="77777777" w:rsidR="007F04B5" w:rsidRDefault="00CF1ECE">
            <w:pPr>
              <w:spacing w:after="40"/>
              <w:jc w:val="center"/>
              <w:rPr>
                <w:sz w:val="24"/>
                <w:szCs w:val="24"/>
              </w:rPr>
            </w:pPr>
            <w:r>
              <w:rPr>
                <w:b/>
                <w:bCs/>
                <w:color w:val="00274C"/>
                <w:sz w:val="24"/>
                <w:szCs w:val="24"/>
              </w:rPr>
              <w:t>PASTE EXCEL TABLE SCREENSHOT HERE</w:t>
            </w:r>
          </w:p>
          <w:p w14:paraId="2FDC9019" w14:textId="77777777" w:rsidR="007F04B5" w:rsidRDefault="00CF1ECE">
            <w:pPr>
              <w:spacing w:after="120"/>
              <w:jc w:val="center"/>
              <w:rPr>
                <w:sz w:val="24"/>
                <w:szCs w:val="24"/>
              </w:rPr>
            </w:pPr>
            <w:r>
              <w:rPr>
                <w:i/>
                <w:iCs/>
                <w:color w:val="5B6770"/>
                <w:sz w:val="18"/>
                <w:szCs w:val="18"/>
              </w:rPr>
              <w:t>(click here and paste your screenshot — Ctrl+V / Cmd+V)</w:t>
            </w:r>
          </w:p>
          <w:p w14:paraId="3B90CBED" w14:textId="77777777" w:rsidR="007F04B5" w:rsidRDefault="00CF1ECE">
            <w:pPr>
              <w:spacing w:after="250"/>
              <w:rPr>
                <w:sz w:val="24"/>
                <w:szCs w:val="24"/>
              </w:rPr>
            </w:pPr>
            <w:r>
              <w:rPr>
                <w:sz w:val="24"/>
                <w:szCs w:val="24"/>
              </w:rPr>
              <w:t xml:space="preserve"> </w:t>
            </w:r>
          </w:p>
          <w:p w14:paraId="3CEC0975" w14:textId="77777777" w:rsidR="007F04B5" w:rsidRDefault="00CF1ECE">
            <w:pPr>
              <w:spacing w:after="250"/>
              <w:rPr>
                <w:sz w:val="24"/>
                <w:szCs w:val="24"/>
              </w:rPr>
            </w:pPr>
            <w:r>
              <w:rPr>
                <w:sz w:val="24"/>
                <w:szCs w:val="24"/>
              </w:rPr>
              <w:t xml:space="preserve"> </w:t>
            </w:r>
          </w:p>
          <w:p w14:paraId="4633967C" w14:textId="77777777" w:rsidR="007F04B5" w:rsidRDefault="00CF1ECE">
            <w:pPr>
              <w:spacing w:after="250"/>
              <w:rPr>
                <w:sz w:val="24"/>
                <w:szCs w:val="24"/>
              </w:rPr>
            </w:pPr>
            <w:r>
              <w:rPr>
                <w:sz w:val="24"/>
                <w:szCs w:val="24"/>
              </w:rPr>
              <w:t xml:space="preserve"> </w:t>
            </w:r>
          </w:p>
          <w:p w14:paraId="4420E9BD" w14:textId="77777777" w:rsidR="007F04B5" w:rsidRDefault="00CF1ECE">
            <w:pPr>
              <w:spacing w:after="250"/>
              <w:rPr>
                <w:sz w:val="24"/>
                <w:szCs w:val="24"/>
              </w:rPr>
            </w:pPr>
            <w:r>
              <w:rPr>
                <w:sz w:val="24"/>
                <w:szCs w:val="24"/>
              </w:rPr>
              <w:t xml:space="preserve"> </w:t>
            </w:r>
          </w:p>
        </w:tc>
      </w:tr>
    </w:tbl>
    <w:p w14:paraId="3761C2B3" w14:textId="77777777" w:rsidR="007F04B5" w:rsidRDefault="00CF1ECE">
      <w:pPr>
        <w:spacing w:after="80"/>
        <w:rPr>
          <w:sz w:val="24"/>
          <w:szCs w:val="24"/>
        </w:rPr>
      </w:pPr>
      <w:r>
        <w:rPr>
          <w:sz w:val="24"/>
          <w:szCs w:val="24"/>
        </w:rPr>
        <w:t xml:space="preserve"> </w:t>
      </w:r>
    </w:p>
    <w:p w14:paraId="3C770B85" w14:textId="77777777" w:rsidR="007F04B5" w:rsidRDefault="00CF1ECE">
      <w:pPr>
        <w:spacing w:after="80"/>
        <w:rPr>
          <w:sz w:val="24"/>
          <w:szCs w:val="24"/>
        </w:rPr>
      </w:pPr>
      <w:r>
        <w:rPr>
          <w:b/>
          <w:bCs/>
          <w:color w:val="00274C"/>
          <w:sz w:val="24"/>
          <w:szCs w:val="24"/>
        </w:rPr>
        <w:t xml:space="preserve">A2 — Formula.  </w:t>
      </w:r>
      <w:r>
        <w:rPr>
          <w:sz w:val="24"/>
          <w:szCs w:val="24"/>
        </w:rPr>
        <w:t>What Excel formula did you use to calculate fall time? Type or paste the actual formula, exactly as entered in Excel (first t cell).</w:t>
      </w:r>
    </w:p>
    <w:p w14:paraId="3E01B386" w14:textId="77777777" w:rsidR="007F04B5" w:rsidRDefault="00CF1ECE">
      <w:pPr>
        <w:pBdr>
          <w:bottom w:val="single" w:sz="4" w:space="1" w:color="C9D6E2"/>
        </w:pBdr>
        <w:spacing w:after="250"/>
        <w:rPr>
          <w:sz w:val="24"/>
          <w:szCs w:val="24"/>
        </w:rPr>
      </w:pPr>
      <w:r>
        <w:rPr>
          <w:b/>
          <w:bCs/>
          <w:color w:val="00274C"/>
          <w:sz w:val="24"/>
          <w:szCs w:val="24"/>
        </w:rPr>
        <w:t xml:space="preserve">ANSWER A2:  </w:t>
      </w:r>
      <w:r>
        <w:rPr>
          <w:sz w:val="24"/>
          <w:szCs w:val="24"/>
        </w:rPr>
        <w:t xml:space="preserve"> </w:t>
      </w:r>
    </w:p>
    <w:p w14:paraId="3B86BFE4" w14:textId="77777777" w:rsidR="00C944B2" w:rsidRDefault="00C944B2">
      <w:pPr>
        <w:pBdr>
          <w:bottom w:val="single" w:sz="4" w:space="1" w:color="C9D6E2"/>
        </w:pBdr>
        <w:spacing w:after="250"/>
        <w:rPr>
          <w:sz w:val="24"/>
          <w:szCs w:val="24"/>
        </w:rPr>
      </w:pPr>
    </w:p>
    <w:p w14:paraId="6250FD16" w14:textId="77777777" w:rsidR="007F04B5" w:rsidRDefault="00CF1ECE">
      <w:pPr>
        <w:pStyle w:val="Heading1"/>
        <w:keepNext/>
        <w:pBdr>
          <w:bottom w:val="single" w:sz="12" w:space="2" w:color="FFCB05"/>
        </w:pBdr>
        <w:spacing w:before="300" w:after="60"/>
        <w:rPr>
          <w:sz w:val="24"/>
          <w:szCs w:val="24"/>
        </w:rPr>
      </w:pPr>
      <w:r>
        <w:lastRenderedPageBreak/>
        <w:t>PART B  ·  Excel — Create the Graph   (≈ 5 min)</w:t>
      </w:r>
    </w:p>
    <w:p w14:paraId="580A13ED" w14:textId="77777777" w:rsidR="007F04B5" w:rsidRDefault="00CF1ECE">
      <w:pPr>
        <w:spacing w:after="80"/>
        <w:rPr>
          <w:sz w:val="24"/>
          <w:szCs w:val="24"/>
        </w:rPr>
      </w:pPr>
      <w:r>
        <w:rPr>
          <w:sz w:val="24"/>
          <w:szCs w:val="24"/>
        </w:rPr>
        <w:t xml:space="preserve">Using your Part A table, create an </w:t>
      </w:r>
      <w:r>
        <w:rPr>
          <w:b/>
          <w:bCs/>
          <w:color w:val="00274C"/>
          <w:sz w:val="24"/>
          <w:szCs w:val="24"/>
        </w:rPr>
        <w:t>XY Scatter chart</w:t>
      </w:r>
      <w:r>
        <w:rPr>
          <w:sz w:val="24"/>
          <w:szCs w:val="24"/>
        </w:rPr>
        <w:t>:</w:t>
      </w:r>
    </w:p>
    <w:p w14:paraId="15AB4A42" w14:textId="77777777" w:rsidR="007F04B5" w:rsidRDefault="00CF1ECE">
      <w:pPr>
        <w:spacing w:after="40"/>
        <w:ind w:left="340"/>
        <w:rPr>
          <w:sz w:val="24"/>
          <w:szCs w:val="24"/>
        </w:rPr>
      </w:pPr>
      <w:r>
        <w:rPr>
          <w:b/>
          <w:bCs/>
          <w:color w:val="00274C"/>
          <w:sz w:val="24"/>
          <w:szCs w:val="24"/>
        </w:rPr>
        <w:t xml:space="preserve">1.  </w:t>
      </w:r>
      <w:r>
        <w:rPr>
          <w:sz w:val="24"/>
          <w:szCs w:val="24"/>
        </w:rPr>
        <w:t>Select the h and t columns and insert an XY Scatter chart (Insert → Charts → Scatter).</w:t>
      </w:r>
    </w:p>
    <w:p w14:paraId="674C93AD" w14:textId="77777777" w:rsidR="007F04B5" w:rsidRDefault="00CF1ECE">
      <w:pPr>
        <w:spacing w:after="40"/>
        <w:ind w:left="340"/>
        <w:rPr>
          <w:sz w:val="24"/>
          <w:szCs w:val="24"/>
        </w:rPr>
      </w:pPr>
      <w:r>
        <w:rPr>
          <w:b/>
          <w:bCs/>
          <w:color w:val="00274C"/>
          <w:sz w:val="24"/>
          <w:szCs w:val="24"/>
        </w:rPr>
        <w:t xml:space="preserve">2.  </w:t>
      </w:r>
      <w:r>
        <w:rPr>
          <w:sz w:val="24"/>
          <w:szCs w:val="24"/>
        </w:rPr>
        <w:t>Horizontal axis: Height, h (m).  Vertical axis: Predicted Fall Time, t (s).  Axis labels must include units.</w:t>
      </w:r>
    </w:p>
    <w:p w14:paraId="7FCA3B8B" w14:textId="77777777" w:rsidR="007F04B5" w:rsidRDefault="00CF1ECE">
      <w:pPr>
        <w:spacing w:after="40"/>
        <w:ind w:left="340"/>
        <w:rPr>
          <w:sz w:val="24"/>
          <w:szCs w:val="24"/>
        </w:rPr>
      </w:pPr>
      <w:r>
        <w:rPr>
          <w:b/>
          <w:bCs/>
          <w:color w:val="00274C"/>
          <w:sz w:val="24"/>
          <w:szCs w:val="24"/>
        </w:rPr>
        <w:t xml:space="preserve">3.  </w:t>
      </w:r>
      <w:r>
        <w:rPr>
          <w:sz w:val="24"/>
          <w:szCs w:val="24"/>
        </w:rPr>
        <w:t>Give the chart a meaningful title, for example: Predicted Fall Time vs. Height.</w:t>
      </w:r>
    </w:p>
    <w:p w14:paraId="0C5B52B0" w14:textId="77777777" w:rsidR="007F04B5" w:rsidRDefault="00CF1ECE">
      <w:pPr>
        <w:spacing w:after="80"/>
        <w:ind w:left="340"/>
        <w:rPr>
          <w:sz w:val="24"/>
          <w:szCs w:val="24"/>
        </w:rPr>
      </w:pPr>
      <w:r>
        <w:rPr>
          <w:i/>
          <w:iCs/>
          <w:color w:val="5B6770"/>
          <w:sz w:val="20"/>
          <w:szCs w:val="20"/>
        </w:rPr>
        <w:t>No trendline, curve fitting, or other advanced analysis is required.</w:t>
      </w:r>
    </w:p>
    <w:p w14:paraId="267FE1E9" w14:textId="77777777" w:rsidR="007F04B5" w:rsidRDefault="00CF1ECE">
      <w:pPr>
        <w:spacing w:after="80"/>
        <w:rPr>
          <w:sz w:val="24"/>
          <w:szCs w:val="24"/>
        </w:rPr>
      </w:pPr>
      <w:r>
        <w:rPr>
          <w:b/>
          <w:bCs/>
          <w:color w:val="00274C"/>
          <w:sz w:val="24"/>
          <w:szCs w:val="24"/>
        </w:rPr>
        <w:t xml:space="preserve">B1 — Excel Graph Evidence.  </w:t>
      </w:r>
      <w:r>
        <w:rPr>
          <w:sz w:val="24"/>
          <w:szCs w:val="24"/>
        </w:rPr>
        <w:t>Paste a screenshot of your completed Excel graph here.</w:t>
      </w:r>
    </w:p>
    <w:tbl>
      <w:tblPr>
        <w:tblW w:w="9360" w:type="dxa"/>
        <w:tblBorders>
          <w:top w:val="dashed" w:sz="4" w:space="0" w:color="C9D6E2"/>
          <w:left w:val="dashed" w:sz="4" w:space="0" w:color="C9D6E2"/>
          <w:bottom w:val="dashed" w:sz="4" w:space="0" w:color="C9D6E2"/>
          <w:right w:val="dashed" w:sz="4" w:space="0" w:color="C9D6E2"/>
        </w:tblBorders>
        <w:tblCellMar>
          <w:left w:w="10" w:type="dxa"/>
          <w:right w:w="10" w:type="dxa"/>
        </w:tblCellMar>
        <w:tblLook w:val="0000" w:firstRow="0" w:lastRow="0" w:firstColumn="0" w:lastColumn="0" w:noHBand="0" w:noVBand="0"/>
      </w:tblPr>
      <w:tblGrid>
        <w:gridCol w:w="9360"/>
      </w:tblGrid>
      <w:tr w:rsidR="007F04B5" w14:paraId="3E6D947D" w14:textId="77777777">
        <w:trPr>
          <w:cantSplit/>
        </w:trPr>
        <w:tc>
          <w:tcPr>
            <w:tcW w:w="9360" w:type="dxa"/>
            <w:shd w:val="clear" w:color="auto" w:fill="FFFFFF"/>
            <w:tcMar>
              <w:top w:w="110" w:type="dxa"/>
              <w:left w:w="140" w:type="dxa"/>
              <w:bottom w:w="110" w:type="dxa"/>
              <w:right w:w="140" w:type="dxa"/>
            </w:tcMar>
          </w:tcPr>
          <w:p w14:paraId="130A756C" w14:textId="77777777" w:rsidR="007F04B5" w:rsidRDefault="00CF1ECE">
            <w:pPr>
              <w:spacing w:after="40"/>
              <w:jc w:val="center"/>
              <w:rPr>
                <w:sz w:val="24"/>
                <w:szCs w:val="24"/>
              </w:rPr>
            </w:pPr>
            <w:r>
              <w:rPr>
                <w:b/>
                <w:bCs/>
                <w:color w:val="00274C"/>
                <w:sz w:val="24"/>
                <w:szCs w:val="24"/>
              </w:rPr>
              <w:t>PASTE EXCEL GRAPH HERE</w:t>
            </w:r>
          </w:p>
          <w:p w14:paraId="1347788B" w14:textId="77777777" w:rsidR="007F04B5" w:rsidRDefault="00CF1ECE">
            <w:pPr>
              <w:spacing w:after="120"/>
              <w:jc w:val="center"/>
              <w:rPr>
                <w:sz w:val="24"/>
                <w:szCs w:val="24"/>
              </w:rPr>
            </w:pPr>
            <w:r>
              <w:rPr>
                <w:i/>
                <w:iCs/>
                <w:color w:val="5B6770"/>
                <w:sz w:val="18"/>
                <w:szCs w:val="18"/>
              </w:rPr>
              <w:t>(click here and paste your screenshot — Ctrl+V / Cmd+V)</w:t>
            </w:r>
          </w:p>
          <w:p w14:paraId="37E82AD6" w14:textId="77777777" w:rsidR="007F04B5" w:rsidRDefault="00CF1ECE">
            <w:pPr>
              <w:spacing w:after="250"/>
              <w:rPr>
                <w:sz w:val="24"/>
                <w:szCs w:val="24"/>
              </w:rPr>
            </w:pPr>
            <w:r>
              <w:rPr>
                <w:sz w:val="24"/>
                <w:szCs w:val="24"/>
              </w:rPr>
              <w:t xml:space="preserve"> </w:t>
            </w:r>
          </w:p>
          <w:p w14:paraId="60C03260" w14:textId="77777777" w:rsidR="007F04B5" w:rsidRDefault="00CF1ECE">
            <w:pPr>
              <w:spacing w:after="250"/>
              <w:rPr>
                <w:sz w:val="24"/>
                <w:szCs w:val="24"/>
              </w:rPr>
            </w:pPr>
            <w:r>
              <w:rPr>
                <w:sz w:val="24"/>
                <w:szCs w:val="24"/>
              </w:rPr>
              <w:t xml:space="preserve"> </w:t>
            </w:r>
          </w:p>
          <w:p w14:paraId="48597686" w14:textId="77777777" w:rsidR="007F04B5" w:rsidRDefault="00CF1ECE">
            <w:pPr>
              <w:spacing w:after="250"/>
              <w:rPr>
                <w:sz w:val="24"/>
                <w:szCs w:val="24"/>
              </w:rPr>
            </w:pPr>
            <w:r>
              <w:rPr>
                <w:sz w:val="24"/>
                <w:szCs w:val="24"/>
              </w:rPr>
              <w:t xml:space="preserve"> </w:t>
            </w:r>
          </w:p>
          <w:p w14:paraId="2B24D0DE" w14:textId="77777777" w:rsidR="007F04B5" w:rsidRDefault="00CF1ECE">
            <w:pPr>
              <w:spacing w:after="250"/>
              <w:rPr>
                <w:sz w:val="24"/>
                <w:szCs w:val="24"/>
              </w:rPr>
            </w:pPr>
            <w:r>
              <w:rPr>
                <w:sz w:val="24"/>
                <w:szCs w:val="24"/>
              </w:rPr>
              <w:t xml:space="preserve"> </w:t>
            </w:r>
          </w:p>
        </w:tc>
      </w:tr>
    </w:tbl>
    <w:p w14:paraId="0CE64FF6" w14:textId="77777777" w:rsidR="007F04B5" w:rsidRDefault="00CF1ECE">
      <w:pPr>
        <w:spacing w:after="80"/>
        <w:rPr>
          <w:sz w:val="24"/>
          <w:szCs w:val="24"/>
        </w:rPr>
      </w:pPr>
      <w:r>
        <w:rPr>
          <w:sz w:val="24"/>
          <w:szCs w:val="24"/>
        </w:rPr>
        <w:t xml:space="preserve"> </w:t>
      </w:r>
    </w:p>
    <w:p w14:paraId="7A964DF4" w14:textId="77777777" w:rsidR="007F04B5" w:rsidRDefault="00CF1ECE">
      <w:pPr>
        <w:spacing w:after="80"/>
        <w:rPr>
          <w:sz w:val="24"/>
          <w:szCs w:val="24"/>
        </w:rPr>
      </w:pPr>
      <w:r>
        <w:rPr>
          <w:b/>
          <w:bCs/>
          <w:color w:val="00274C"/>
          <w:sz w:val="24"/>
          <w:szCs w:val="24"/>
        </w:rPr>
        <w:t xml:space="preserve">B2 — Observe the Graph.  </w:t>
      </w:r>
      <w:r>
        <w:rPr>
          <w:sz w:val="24"/>
          <w:szCs w:val="24"/>
        </w:rPr>
        <w:t>As height increases from 1.0 to 2.0 m, does fall time increase, decrease, or remain constant? Does the graph appear perfectly linear? (No more than 2 sentences.)</w:t>
      </w:r>
    </w:p>
    <w:p w14:paraId="733995AE" w14:textId="77777777" w:rsidR="007F04B5" w:rsidRDefault="00CF1ECE">
      <w:pPr>
        <w:pBdr>
          <w:bottom w:val="single" w:sz="4" w:space="1" w:color="C9D6E2"/>
        </w:pBdr>
        <w:spacing w:after="250"/>
        <w:rPr>
          <w:sz w:val="24"/>
          <w:szCs w:val="24"/>
        </w:rPr>
      </w:pPr>
      <w:r>
        <w:rPr>
          <w:b/>
          <w:bCs/>
          <w:color w:val="00274C"/>
          <w:sz w:val="24"/>
          <w:szCs w:val="24"/>
        </w:rPr>
        <w:t xml:space="preserve">ANSWER B2:  </w:t>
      </w:r>
      <w:r>
        <w:rPr>
          <w:sz w:val="24"/>
          <w:szCs w:val="24"/>
        </w:rPr>
        <w:t xml:space="preserve"> </w:t>
      </w:r>
    </w:p>
    <w:p w14:paraId="033020C9" w14:textId="77777777" w:rsidR="007F04B5" w:rsidRDefault="00CF1ECE">
      <w:pPr>
        <w:pBdr>
          <w:bottom w:val="single" w:sz="4" w:space="1" w:color="C9D6E2"/>
        </w:pBdr>
        <w:spacing w:after="250"/>
        <w:rPr>
          <w:sz w:val="24"/>
          <w:szCs w:val="24"/>
        </w:rPr>
      </w:pPr>
      <w:r>
        <w:rPr>
          <w:sz w:val="24"/>
          <w:szCs w:val="24"/>
        </w:rPr>
        <w:t xml:space="preserve"> </w:t>
      </w:r>
    </w:p>
    <w:p w14:paraId="68667A23" w14:textId="77777777" w:rsidR="007F04B5" w:rsidRDefault="00CF1ECE">
      <w:pPr>
        <w:pStyle w:val="Heading1"/>
        <w:keepNext/>
        <w:pBdr>
          <w:bottom w:val="single" w:sz="12" w:space="2" w:color="FFCB05"/>
        </w:pBdr>
        <w:spacing w:before="300" w:after="60"/>
        <w:rPr>
          <w:sz w:val="24"/>
          <w:szCs w:val="24"/>
        </w:rPr>
      </w:pPr>
      <w:r>
        <w:t>PART C  ·  Python — Modify and Run the Program   (≈ 8–10 min)</w:t>
      </w:r>
    </w:p>
    <w:p w14:paraId="3E68769F" w14:textId="68C2AA76" w:rsidR="007F04B5" w:rsidRDefault="00CF1ECE">
      <w:pPr>
        <w:spacing w:after="100"/>
        <w:rPr>
          <w:sz w:val="24"/>
          <w:szCs w:val="24"/>
        </w:rPr>
      </w:pPr>
      <w:r>
        <w:rPr>
          <w:sz w:val="24"/>
          <w:szCs w:val="24"/>
        </w:rPr>
        <w:t xml:space="preserve">Copy the starter program below into </w:t>
      </w:r>
      <w:r w:rsidR="009F03CD">
        <w:rPr>
          <w:sz w:val="24"/>
          <w:szCs w:val="24"/>
        </w:rPr>
        <w:t>you</w:t>
      </w:r>
      <w:r w:rsidR="00EF705D">
        <w:rPr>
          <w:sz w:val="24"/>
          <w:szCs w:val="24"/>
        </w:rPr>
        <w:t>r</w:t>
      </w:r>
      <w:r>
        <w:rPr>
          <w:sz w:val="24"/>
          <w:szCs w:val="24"/>
        </w:rPr>
        <w:t xml:space="preserve"> Python environment (IDLE, Spyder, Jupyter, VS Code — any is fine). The starter program already runs. Your job is only to make the small changes marked </w:t>
      </w:r>
      <w:r>
        <w:rPr>
          <w:b/>
          <w:bCs/>
          <w:color w:val="8A6D00"/>
          <w:sz w:val="24"/>
          <w:szCs w:val="24"/>
        </w:rPr>
        <w:t>MODIFY</w:t>
      </w:r>
      <w:r>
        <w:rPr>
          <w:sz w:val="24"/>
          <w:szCs w:val="24"/>
        </w:rPr>
        <w:t xml:space="preserve"> and </w:t>
      </w:r>
      <w:r>
        <w:rPr>
          <w:b/>
          <w:bCs/>
          <w:color w:val="8A6D00"/>
          <w:sz w:val="24"/>
          <w:szCs w:val="24"/>
        </w:rPr>
        <w:t>ADD</w:t>
      </w:r>
      <w:r>
        <w:rPr>
          <w:sz w:val="24"/>
          <w:szCs w:val="24"/>
        </w:rPr>
        <w:t>. The objective is not Python mastery — it is: open Python → modify working code → run it → inspect the result.</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000" w:firstRow="0" w:lastRow="0" w:firstColumn="0" w:lastColumn="0" w:noHBand="0" w:noVBand="0"/>
      </w:tblPr>
      <w:tblGrid>
        <w:gridCol w:w="9360"/>
      </w:tblGrid>
      <w:tr w:rsidR="007F04B5" w14:paraId="0AC23E5B" w14:textId="77777777">
        <w:trPr>
          <w:cantSplit/>
        </w:trPr>
        <w:tc>
          <w:tcPr>
            <w:tcW w:w="9360" w:type="dxa"/>
            <w:shd w:val="clear" w:color="auto" w:fill="F2F4F7"/>
            <w:tcMar>
              <w:top w:w="110" w:type="dxa"/>
              <w:left w:w="140" w:type="dxa"/>
              <w:bottom w:w="110" w:type="dxa"/>
              <w:right w:w="140" w:type="dxa"/>
            </w:tcMar>
          </w:tcPr>
          <w:p w14:paraId="489B7D70" w14:textId="063FFFBE" w:rsidR="007F04B5" w:rsidRDefault="00CF1ECE">
            <w:pPr>
              <w:rPr>
                <w:rFonts w:ascii="Consolas" w:hAnsi="Consolas" w:cs="Consolas"/>
                <w:sz w:val="18"/>
                <w:szCs w:val="18"/>
              </w:rPr>
            </w:pPr>
            <w:r>
              <w:rPr>
                <w:rFonts w:ascii="Consolas" w:hAnsi="Consolas" w:cs="Consolas"/>
                <w:sz w:val="18"/>
                <w:szCs w:val="18"/>
              </w:rPr>
              <w:lastRenderedPageBreak/>
              <w:t># free_fall.py — One Model, Two Tools (</w:t>
            </w:r>
            <w:r w:rsidR="00056729">
              <w:rPr>
                <w:rFonts w:ascii="Consolas" w:hAnsi="Consolas" w:cs="Consolas"/>
                <w:sz w:val="18"/>
                <w:szCs w:val="18"/>
              </w:rPr>
              <w:t>Chapter 1</w:t>
            </w:r>
            <w:r>
              <w:rPr>
                <w:rFonts w:ascii="Consolas" w:hAnsi="Consolas" w:cs="Consolas"/>
                <w:sz w:val="18"/>
                <w:szCs w:val="18"/>
              </w:rPr>
              <w:t>)</w:t>
            </w:r>
          </w:p>
          <w:p w14:paraId="10281D10" w14:textId="77777777" w:rsidR="007F04B5" w:rsidRDefault="00CF1ECE">
            <w:pPr>
              <w:rPr>
                <w:rFonts w:ascii="Consolas" w:hAnsi="Consolas" w:cs="Consolas"/>
                <w:sz w:val="18"/>
                <w:szCs w:val="18"/>
              </w:rPr>
            </w:pPr>
            <w:r>
              <w:rPr>
                <w:rFonts w:ascii="Consolas" w:hAnsi="Consolas" w:cs="Consolas"/>
                <w:sz w:val="18"/>
                <w:szCs w:val="18"/>
              </w:rPr>
              <w:t>import math</w:t>
            </w:r>
          </w:p>
          <w:p w14:paraId="6DEFAD73" w14:textId="77777777" w:rsidR="007F04B5" w:rsidRDefault="00CF1ECE">
            <w:pPr>
              <w:rPr>
                <w:rFonts w:ascii="Consolas" w:hAnsi="Consolas" w:cs="Consolas"/>
                <w:sz w:val="18"/>
                <w:szCs w:val="18"/>
              </w:rPr>
            </w:pPr>
            <w:r>
              <w:rPr>
                <w:rFonts w:ascii="Consolas" w:hAnsi="Consolas" w:cs="Consolas"/>
                <w:sz w:val="18"/>
                <w:szCs w:val="18"/>
              </w:rPr>
              <w:t>import matplotlib.pyplot as plt</w:t>
            </w:r>
          </w:p>
          <w:p w14:paraId="1EDE0F4A" w14:textId="77777777" w:rsidR="007F04B5" w:rsidRDefault="007F04B5">
            <w:pPr>
              <w:rPr>
                <w:rFonts w:ascii="Consolas" w:hAnsi="Consolas" w:cs="Consolas"/>
                <w:sz w:val="18"/>
                <w:szCs w:val="18"/>
              </w:rPr>
            </w:pPr>
          </w:p>
          <w:p w14:paraId="47FD3CC2" w14:textId="77777777" w:rsidR="007F04B5" w:rsidRDefault="00CF1ECE">
            <w:pPr>
              <w:rPr>
                <w:rFonts w:ascii="Consolas" w:hAnsi="Consolas" w:cs="Consolas"/>
                <w:sz w:val="18"/>
                <w:szCs w:val="18"/>
              </w:rPr>
            </w:pPr>
            <w:r>
              <w:rPr>
                <w:rFonts w:ascii="Consolas" w:hAnsi="Consolas" w:cs="Consolas"/>
                <w:sz w:val="18"/>
                <w:szCs w:val="18"/>
              </w:rPr>
              <w:t>g = 9.81                       # gravitational acceleration, m/s^2</w:t>
            </w:r>
          </w:p>
          <w:p w14:paraId="5910C521" w14:textId="77777777" w:rsidR="007F04B5" w:rsidRDefault="007F04B5">
            <w:pPr>
              <w:rPr>
                <w:rFonts w:ascii="Consolas" w:hAnsi="Consolas" w:cs="Consolas"/>
                <w:sz w:val="18"/>
                <w:szCs w:val="18"/>
              </w:rPr>
            </w:pPr>
          </w:p>
          <w:p w14:paraId="736756FB" w14:textId="77777777" w:rsidR="007F04B5" w:rsidRDefault="00CF1ECE">
            <w:pPr>
              <w:rPr>
                <w:rFonts w:ascii="Consolas" w:hAnsi="Consolas" w:cs="Consolas"/>
                <w:sz w:val="18"/>
                <w:szCs w:val="18"/>
              </w:rPr>
            </w:pPr>
            <w:r>
              <w:rPr>
                <w:rFonts w:ascii="Consolas" w:hAnsi="Consolas" w:cs="Consolas"/>
                <w:color w:val="8A6D00"/>
                <w:sz w:val="18"/>
                <w:szCs w:val="18"/>
              </w:rPr>
              <w:t># MODIFY: make this list contain 1.0 through 2.0 m in steps of 0.1 m</w:t>
            </w:r>
          </w:p>
          <w:p w14:paraId="5E80CCC6" w14:textId="77777777" w:rsidR="007F04B5" w:rsidRDefault="00CF1ECE">
            <w:pPr>
              <w:rPr>
                <w:rFonts w:ascii="Consolas" w:hAnsi="Consolas" w:cs="Consolas"/>
                <w:sz w:val="18"/>
                <w:szCs w:val="18"/>
              </w:rPr>
            </w:pPr>
            <w:r>
              <w:rPr>
                <w:rFonts w:ascii="Consolas" w:hAnsi="Consolas" w:cs="Consolas"/>
                <w:sz w:val="18"/>
                <w:szCs w:val="18"/>
              </w:rPr>
              <w:t>#         (11 values — typing all 11 numbers is perfectly fine)</w:t>
            </w:r>
          </w:p>
          <w:p w14:paraId="0E3CAFDC" w14:textId="77777777" w:rsidR="007F04B5" w:rsidRDefault="00CF1ECE">
            <w:pPr>
              <w:rPr>
                <w:rFonts w:ascii="Consolas" w:hAnsi="Consolas" w:cs="Consolas"/>
                <w:sz w:val="18"/>
                <w:szCs w:val="18"/>
              </w:rPr>
            </w:pPr>
            <w:r>
              <w:rPr>
                <w:rFonts w:ascii="Consolas" w:hAnsi="Consolas" w:cs="Consolas"/>
                <w:sz w:val="18"/>
                <w:szCs w:val="18"/>
              </w:rPr>
              <w:t>heights = [1.0, 2.0]</w:t>
            </w:r>
          </w:p>
          <w:p w14:paraId="49333BED" w14:textId="77777777" w:rsidR="007F04B5" w:rsidRDefault="007F04B5">
            <w:pPr>
              <w:rPr>
                <w:rFonts w:ascii="Consolas" w:hAnsi="Consolas" w:cs="Consolas"/>
                <w:sz w:val="18"/>
                <w:szCs w:val="18"/>
              </w:rPr>
            </w:pPr>
          </w:p>
          <w:p w14:paraId="4D8EC4FE" w14:textId="77777777" w:rsidR="007F04B5" w:rsidRDefault="00CF1ECE">
            <w:pPr>
              <w:rPr>
                <w:rFonts w:ascii="Consolas" w:hAnsi="Consolas" w:cs="Consolas"/>
                <w:sz w:val="18"/>
                <w:szCs w:val="18"/>
              </w:rPr>
            </w:pPr>
            <w:r>
              <w:rPr>
                <w:rFonts w:ascii="Consolas" w:hAnsi="Consolas" w:cs="Consolas"/>
                <w:sz w:val="18"/>
                <w:szCs w:val="18"/>
              </w:rPr>
              <w:t>times = []                     # predicted fall times will be stored here</w:t>
            </w:r>
          </w:p>
          <w:p w14:paraId="79283291" w14:textId="77777777" w:rsidR="007F04B5" w:rsidRDefault="007F04B5">
            <w:pPr>
              <w:rPr>
                <w:rFonts w:ascii="Consolas" w:hAnsi="Consolas" w:cs="Consolas"/>
                <w:sz w:val="18"/>
                <w:szCs w:val="18"/>
              </w:rPr>
            </w:pPr>
          </w:p>
          <w:p w14:paraId="1628CCE7" w14:textId="77777777" w:rsidR="007F04B5" w:rsidRDefault="00CF1ECE">
            <w:pPr>
              <w:rPr>
                <w:rFonts w:ascii="Consolas" w:hAnsi="Consolas" w:cs="Consolas"/>
                <w:sz w:val="18"/>
                <w:szCs w:val="18"/>
              </w:rPr>
            </w:pPr>
            <w:r>
              <w:rPr>
                <w:rFonts w:ascii="Consolas" w:hAnsi="Consolas" w:cs="Consolas"/>
                <w:sz w:val="18"/>
                <w:szCs w:val="18"/>
              </w:rPr>
              <w:t>for h in heights:</w:t>
            </w:r>
          </w:p>
          <w:p w14:paraId="364986DF" w14:textId="77777777" w:rsidR="007F04B5" w:rsidRDefault="00CF1ECE">
            <w:pPr>
              <w:rPr>
                <w:rFonts w:ascii="Consolas" w:hAnsi="Consolas" w:cs="Consolas"/>
                <w:sz w:val="18"/>
                <w:szCs w:val="18"/>
              </w:rPr>
            </w:pPr>
            <w:r>
              <w:rPr>
                <w:rFonts w:ascii="Consolas" w:hAnsi="Consolas" w:cs="Consolas"/>
                <w:sz w:val="18"/>
                <w:szCs w:val="18"/>
              </w:rPr>
              <w:t xml:space="preserve">    t = math.sqrt(2 * h / g)   # the free-fall model:  t = sqrt(2h/g)</w:t>
            </w:r>
          </w:p>
          <w:p w14:paraId="3DC7E165" w14:textId="77777777" w:rsidR="007F04B5" w:rsidRDefault="00CF1ECE">
            <w:pPr>
              <w:rPr>
                <w:rFonts w:ascii="Consolas" w:hAnsi="Consolas" w:cs="Consolas"/>
                <w:sz w:val="18"/>
                <w:szCs w:val="18"/>
              </w:rPr>
            </w:pPr>
            <w:r>
              <w:rPr>
                <w:rFonts w:ascii="Consolas" w:hAnsi="Consolas" w:cs="Consolas"/>
                <w:sz w:val="18"/>
                <w:szCs w:val="18"/>
              </w:rPr>
              <w:t xml:space="preserve">    times.append(t)</w:t>
            </w:r>
          </w:p>
          <w:p w14:paraId="381EA500" w14:textId="77777777" w:rsidR="007F04B5" w:rsidRDefault="00CF1ECE">
            <w:pPr>
              <w:rPr>
                <w:rFonts w:ascii="Consolas" w:hAnsi="Consolas" w:cs="Consolas"/>
                <w:sz w:val="18"/>
                <w:szCs w:val="18"/>
              </w:rPr>
            </w:pPr>
            <w:r>
              <w:rPr>
                <w:rFonts w:ascii="Consolas" w:hAnsi="Consolas" w:cs="Consolas"/>
                <w:sz w:val="18"/>
                <w:szCs w:val="18"/>
              </w:rPr>
              <w:t xml:space="preserve">    print(f"h = {h:.1f} m    t = {t:.3f} s")</w:t>
            </w:r>
          </w:p>
          <w:p w14:paraId="0AACCB84" w14:textId="77777777" w:rsidR="007F04B5" w:rsidRDefault="007F04B5">
            <w:pPr>
              <w:rPr>
                <w:rFonts w:ascii="Consolas" w:hAnsi="Consolas" w:cs="Consolas"/>
                <w:sz w:val="18"/>
                <w:szCs w:val="18"/>
              </w:rPr>
            </w:pPr>
          </w:p>
          <w:p w14:paraId="22084A9E" w14:textId="77777777" w:rsidR="007F04B5" w:rsidRDefault="00CF1ECE">
            <w:pPr>
              <w:rPr>
                <w:rFonts w:ascii="Consolas" w:hAnsi="Consolas" w:cs="Consolas"/>
                <w:sz w:val="18"/>
                <w:szCs w:val="18"/>
              </w:rPr>
            </w:pPr>
            <w:r>
              <w:rPr>
                <w:rFonts w:ascii="Consolas" w:hAnsi="Consolas" w:cs="Consolas"/>
                <w:color w:val="8A6D00"/>
                <w:sz w:val="18"/>
                <w:szCs w:val="18"/>
              </w:rPr>
              <w:t># ADD: uncomment the five lines below (delete each leading #) to make the graph</w:t>
            </w:r>
          </w:p>
          <w:p w14:paraId="332343B3" w14:textId="77777777" w:rsidR="007F04B5" w:rsidRDefault="00CF1ECE">
            <w:pPr>
              <w:rPr>
                <w:rFonts w:ascii="Consolas" w:hAnsi="Consolas" w:cs="Consolas"/>
                <w:sz w:val="18"/>
                <w:szCs w:val="18"/>
              </w:rPr>
            </w:pPr>
            <w:r>
              <w:rPr>
                <w:rFonts w:ascii="Consolas" w:hAnsi="Consolas" w:cs="Consolas"/>
                <w:sz w:val="18"/>
                <w:szCs w:val="18"/>
              </w:rPr>
              <w:t># plt.plot(heights, times, "o-")</w:t>
            </w:r>
          </w:p>
          <w:p w14:paraId="6AE8FB9F" w14:textId="77777777" w:rsidR="007F04B5" w:rsidRDefault="00CF1ECE">
            <w:pPr>
              <w:rPr>
                <w:rFonts w:ascii="Consolas" w:hAnsi="Consolas" w:cs="Consolas"/>
                <w:sz w:val="18"/>
                <w:szCs w:val="18"/>
              </w:rPr>
            </w:pPr>
            <w:r>
              <w:rPr>
                <w:rFonts w:ascii="Consolas" w:hAnsi="Consolas" w:cs="Consolas"/>
                <w:sz w:val="18"/>
                <w:szCs w:val="18"/>
              </w:rPr>
              <w:t># plt.xlabel("Height, h (m)")</w:t>
            </w:r>
          </w:p>
          <w:p w14:paraId="0709FB8D" w14:textId="77777777" w:rsidR="007F04B5" w:rsidRDefault="00CF1ECE">
            <w:pPr>
              <w:rPr>
                <w:rFonts w:ascii="Consolas" w:hAnsi="Consolas" w:cs="Consolas"/>
                <w:sz w:val="18"/>
                <w:szCs w:val="18"/>
              </w:rPr>
            </w:pPr>
            <w:r>
              <w:rPr>
                <w:rFonts w:ascii="Consolas" w:hAnsi="Consolas" w:cs="Consolas"/>
                <w:sz w:val="18"/>
                <w:szCs w:val="18"/>
              </w:rPr>
              <w:t># plt.ylabel("Predicted Fall Time, t (s)")</w:t>
            </w:r>
          </w:p>
          <w:p w14:paraId="2503FC35" w14:textId="77777777" w:rsidR="007F04B5" w:rsidRDefault="00CF1ECE">
            <w:pPr>
              <w:rPr>
                <w:rFonts w:ascii="Consolas" w:hAnsi="Consolas" w:cs="Consolas"/>
                <w:sz w:val="18"/>
                <w:szCs w:val="18"/>
              </w:rPr>
            </w:pPr>
            <w:r>
              <w:rPr>
                <w:rFonts w:ascii="Consolas" w:hAnsi="Consolas" w:cs="Consolas"/>
                <w:sz w:val="18"/>
                <w:szCs w:val="18"/>
              </w:rPr>
              <w:t># plt.title("Predicted Fall Time vs. Height")</w:t>
            </w:r>
          </w:p>
          <w:p w14:paraId="24EF48A2" w14:textId="77777777" w:rsidR="007F04B5" w:rsidRDefault="00CF1ECE">
            <w:pPr>
              <w:rPr>
                <w:rFonts w:ascii="Consolas" w:hAnsi="Consolas" w:cs="Consolas"/>
                <w:sz w:val="18"/>
                <w:szCs w:val="18"/>
              </w:rPr>
            </w:pPr>
            <w:r>
              <w:rPr>
                <w:rFonts w:ascii="Consolas" w:hAnsi="Consolas" w:cs="Consolas"/>
                <w:sz w:val="18"/>
                <w:szCs w:val="18"/>
              </w:rPr>
              <w:t># plt.show()</w:t>
            </w:r>
          </w:p>
        </w:tc>
      </w:tr>
    </w:tbl>
    <w:p w14:paraId="58DED1D2" w14:textId="77777777" w:rsidR="007F04B5" w:rsidRDefault="00CF1ECE">
      <w:pPr>
        <w:spacing w:after="80"/>
        <w:rPr>
          <w:sz w:val="24"/>
          <w:szCs w:val="24"/>
        </w:rPr>
      </w:pPr>
      <w:r>
        <w:rPr>
          <w:sz w:val="24"/>
          <w:szCs w:val="24"/>
        </w:rPr>
        <w:t xml:space="preserve"> </w:t>
      </w:r>
    </w:p>
    <w:p w14:paraId="772437EF" w14:textId="77777777" w:rsidR="007F04B5" w:rsidRDefault="00CF1ECE">
      <w:pPr>
        <w:spacing w:after="80"/>
        <w:rPr>
          <w:sz w:val="24"/>
          <w:szCs w:val="24"/>
        </w:rPr>
      </w:pPr>
      <w:r>
        <w:rPr>
          <w:b/>
          <w:bCs/>
          <w:color w:val="00274C"/>
          <w:sz w:val="24"/>
          <w:szCs w:val="24"/>
        </w:rPr>
        <w:t xml:space="preserve">Your three changes: </w:t>
      </w:r>
      <w:r>
        <w:rPr>
          <w:sz w:val="24"/>
          <w:szCs w:val="24"/>
        </w:rPr>
        <w:t>(1) MODIFY the heights list so it contains 1.0 through 2.0 m in steps of 0.1 m; (2) run the program and check the printed fall times against your Excel table; (3) ADD the graph by uncommenting the five plotting lines and running again.</w:t>
      </w:r>
    </w:p>
    <w:p w14:paraId="4382B313" w14:textId="3536B82D" w:rsidR="007F04B5" w:rsidRDefault="00CF1ECE">
      <w:pPr>
        <w:spacing w:after="120"/>
        <w:rPr>
          <w:sz w:val="24"/>
          <w:szCs w:val="24"/>
        </w:rPr>
      </w:pPr>
      <w:r>
        <w:rPr>
          <w:i/>
          <w:iCs/>
          <w:color w:val="5B6770"/>
          <w:sz w:val="20"/>
          <w:szCs w:val="20"/>
        </w:rPr>
        <w:t xml:space="preserve">If Python reports that matplotlib is not installed, </w:t>
      </w:r>
      <w:r w:rsidR="00F46F9C" w:rsidRPr="00F46F9C">
        <w:rPr>
          <w:i/>
          <w:iCs/>
          <w:color w:val="5B6770"/>
          <w:sz w:val="20"/>
          <w:szCs w:val="20"/>
        </w:rPr>
        <w:t>install the package using your Python environment's package installation method (for example: pip install matplotlib).</w:t>
      </w:r>
    </w:p>
    <w:p w14:paraId="081CC56F" w14:textId="77777777" w:rsidR="007F04B5" w:rsidRDefault="00CF1ECE">
      <w:pPr>
        <w:spacing w:after="80"/>
        <w:rPr>
          <w:sz w:val="24"/>
          <w:szCs w:val="24"/>
        </w:rPr>
      </w:pPr>
      <w:r>
        <w:rPr>
          <w:b/>
          <w:bCs/>
          <w:color w:val="00274C"/>
          <w:sz w:val="24"/>
          <w:szCs w:val="24"/>
        </w:rPr>
        <w:t xml:space="preserve">C1 — Python Evidence.  </w:t>
      </w:r>
      <w:r>
        <w:rPr>
          <w:sz w:val="24"/>
          <w:szCs w:val="24"/>
        </w:rPr>
        <w:t>Paste ONE screenshot showing your modified Python code together with its successful printed output (the 11 height–time pairs), with no unresolved error.</w:t>
      </w:r>
    </w:p>
    <w:tbl>
      <w:tblPr>
        <w:tblW w:w="9360" w:type="dxa"/>
        <w:tblBorders>
          <w:top w:val="dashed" w:sz="4" w:space="0" w:color="C9D6E2"/>
          <w:left w:val="dashed" w:sz="4" w:space="0" w:color="C9D6E2"/>
          <w:bottom w:val="dashed" w:sz="4" w:space="0" w:color="C9D6E2"/>
          <w:right w:val="dashed" w:sz="4" w:space="0" w:color="C9D6E2"/>
        </w:tblBorders>
        <w:tblCellMar>
          <w:left w:w="10" w:type="dxa"/>
          <w:right w:w="10" w:type="dxa"/>
        </w:tblCellMar>
        <w:tblLook w:val="0000" w:firstRow="0" w:lastRow="0" w:firstColumn="0" w:lastColumn="0" w:noHBand="0" w:noVBand="0"/>
      </w:tblPr>
      <w:tblGrid>
        <w:gridCol w:w="9360"/>
      </w:tblGrid>
      <w:tr w:rsidR="007F04B5" w14:paraId="5A70D5E3" w14:textId="77777777">
        <w:trPr>
          <w:cantSplit/>
        </w:trPr>
        <w:tc>
          <w:tcPr>
            <w:tcW w:w="9360" w:type="dxa"/>
            <w:shd w:val="clear" w:color="auto" w:fill="FFFFFF"/>
            <w:tcMar>
              <w:top w:w="110" w:type="dxa"/>
              <w:left w:w="140" w:type="dxa"/>
              <w:bottom w:w="110" w:type="dxa"/>
              <w:right w:w="140" w:type="dxa"/>
            </w:tcMar>
          </w:tcPr>
          <w:p w14:paraId="52CEEB85" w14:textId="77777777" w:rsidR="007F04B5" w:rsidRDefault="00CF1ECE">
            <w:pPr>
              <w:spacing w:after="40"/>
              <w:jc w:val="center"/>
              <w:rPr>
                <w:sz w:val="24"/>
                <w:szCs w:val="24"/>
              </w:rPr>
            </w:pPr>
            <w:r>
              <w:rPr>
                <w:b/>
                <w:bCs/>
                <w:color w:val="00274C"/>
                <w:sz w:val="24"/>
                <w:szCs w:val="24"/>
              </w:rPr>
              <w:t>PASTE PYTHON CODE / OUTPUT SCREENSHOT HERE</w:t>
            </w:r>
          </w:p>
          <w:p w14:paraId="672E2FFF" w14:textId="77777777" w:rsidR="007F04B5" w:rsidRDefault="00CF1ECE">
            <w:pPr>
              <w:spacing w:after="120"/>
              <w:jc w:val="center"/>
              <w:rPr>
                <w:sz w:val="24"/>
                <w:szCs w:val="24"/>
              </w:rPr>
            </w:pPr>
            <w:r>
              <w:rPr>
                <w:i/>
                <w:iCs/>
                <w:color w:val="5B6770"/>
                <w:sz w:val="18"/>
                <w:szCs w:val="18"/>
              </w:rPr>
              <w:t>(click here and paste your screenshot — Ctrl+V / Cmd+V)</w:t>
            </w:r>
          </w:p>
          <w:p w14:paraId="71F42BF1" w14:textId="77777777" w:rsidR="007F04B5" w:rsidRDefault="00CF1ECE">
            <w:pPr>
              <w:spacing w:after="250"/>
              <w:rPr>
                <w:sz w:val="24"/>
                <w:szCs w:val="24"/>
              </w:rPr>
            </w:pPr>
            <w:r>
              <w:rPr>
                <w:sz w:val="24"/>
                <w:szCs w:val="24"/>
              </w:rPr>
              <w:t xml:space="preserve"> </w:t>
            </w:r>
          </w:p>
          <w:p w14:paraId="3F46A261" w14:textId="77777777" w:rsidR="007F04B5" w:rsidRDefault="00CF1ECE">
            <w:pPr>
              <w:spacing w:after="250"/>
              <w:rPr>
                <w:sz w:val="24"/>
                <w:szCs w:val="24"/>
              </w:rPr>
            </w:pPr>
            <w:r>
              <w:rPr>
                <w:sz w:val="24"/>
                <w:szCs w:val="24"/>
              </w:rPr>
              <w:t xml:space="preserve"> </w:t>
            </w:r>
          </w:p>
          <w:p w14:paraId="13D03763" w14:textId="77777777" w:rsidR="007F04B5" w:rsidRDefault="00CF1ECE">
            <w:pPr>
              <w:spacing w:after="250"/>
              <w:rPr>
                <w:sz w:val="24"/>
                <w:szCs w:val="24"/>
              </w:rPr>
            </w:pPr>
            <w:r>
              <w:rPr>
                <w:sz w:val="24"/>
                <w:szCs w:val="24"/>
              </w:rPr>
              <w:t xml:space="preserve"> </w:t>
            </w:r>
          </w:p>
          <w:p w14:paraId="35E983C4" w14:textId="77777777" w:rsidR="007F04B5" w:rsidRDefault="00CF1ECE">
            <w:pPr>
              <w:spacing w:after="250"/>
              <w:rPr>
                <w:sz w:val="24"/>
                <w:szCs w:val="24"/>
              </w:rPr>
            </w:pPr>
            <w:r>
              <w:rPr>
                <w:sz w:val="24"/>
                <w:szCs w:val="24"/>
              </w:rPr>
              <w:t xml:space="preserve"> </w:t>
            </w:r>
          </w:p>
        </w:tc>
      </w:tr>
    </w:tbl>
    <w:p w14:paraId="35CA3D95" w14:textId="77777777" w:rsidR="007F04B5" w:rsidRDefault="00CF1ECE">
      <w:pPr>
        <w:spacing w:after="80"/>
        <w:rPr>
          <w:sz w:val="24"/>
          <w:szCs w:val="24"/>
        </w:rPr>
      </w:pPr>
      <w:r>
        <w:rPr>
          <w:sz w:val="24"/>
          <w:szCs w:val="24"/>
        </w:rPr>
        <w:t xml:space="preserve"> </w:t>
      </w:r>
    </w:p>
    <w:p w14:paraId="2AA947FC" w14:textId="77777777" w:rsidR="007F04B5" w:rsidRDefault="00CF1ECE">
      <w:pPr>
        <w:spacing w:after="80"/>
        <w:rPr>
          <w:sz w:val="24"/>
          <w:szCs w:val="24"/>
        </w:rPr>
      </w:pPr>
      <w:r>
        <w:rPr>
          <w:b/>
          <w:bCs/>
          <w:color w:val="00274C"/>
          <w:sz w:val="24"/>
          <w:szCs w:val="24"/>
        </w:rPr>
        <w:t xml:space="preserve">C2 — Python Graph.  </w:t>
      </w:r>
      <w:r>
        <w:rPr>
          <w:sz w:val="24"/>
          <w:szCs w:val="24"/>
        </w:rPr>
        <w:t>Paste the Python-generated graph of Predicted Fall Time vs. Height. Axes and units should correspond to your Excel graph.</w:t>
      </w:r>
    </w:p>
    <w:tbl>
      <w:tblPr>
        <w:tblW w:w="9360" w:type="dxa"/>
        <w:tblBorders>
          <w:top w:val="dashed" w:sz="4" w:space="0" w:color="C9D6E2"/>
          <w:left w:val="dashed" w:sz="4" w:space="0" w:color="C9D6E2"/>
          <w:bottom w:val="dashed" w:sz="4" w:space="0" w:color="C9D6E2"/>
          <w:right w:val="dashed" w:sz="4" w:space="0" w:color="C9D6E2"/>
        </w:tblBorders>
        <w:tblCellMar>
          <w:left w:w="10" w:type="dxa"/>
          <w:right w:w="10" w:type="dxa"/>
        </w:tblCellMar>
        <w:tblLook w:val="0000" w:firstRow="0" w:lastRow="0" w:firstColumn="0" w:lastColumn="0" w:noHBand="0" w:noVBand="0"/>
      </w:tblPr>
      <w:tblGrid>
        <w:gridCol w:w="9360"/>
      </w:tblGrid>
      <w:tr w:rsidR="007F04B5" w14:paraId="2B6BBF21" w14:textId="77777777">
        <w:trPr>
          <w:cantSplit/>
        </w:trPr>
        <w:tc>
          <w:tcPr>
            <w:tcW w:w="9360" w:type="dxa"/>
            <w:shd w:val="clear" w:color="auto" w:fill="FFFFFF"/>
            <w:tcMar>
              <w:top w:w="110" w:type="dxa"/>
              <w:left w:w="140" w:type="dxa"/>
              <w:bottom w:w="110" w:type="dxa"/>
              <w:right w:w="140" w:type="dxa"/>
            </w:tcMar>
          </w:tcPr>
          <w:p w14:paraId="3B3B53A2" w14:textId="77777777" w:rsidR="007F04B5" w:rsidRDefault="00CF1ECE">
            <w:pPr>
              <w:spacing w:after="40"/>
              <w:jc w:val="center"/>
              <w:rPr>
                <w:sz w:val="24"/>
                <w:szCs w:val="24"/>
              </w:rPr>
            </w:pPr>
            <w:r>
              <w:rPr>
                <w:b/>
                <w:bCs/>
                <w:color w:val="00274C"/>
                <w:sz w:val="24"/>
                <w:szCs w:val="24"/>
              </w:rPr>
              <w:lastRenderedPageBreak/>
              <w:t>PASTE PYTHON GRAPH HERE</w:t>
            </w:r>
          </w:p>
          <w:p w14:paraId="6E043375" w14:textId="77777777" w:rsidR="007F04B5" w:rsidRDefault="00CF1ECE">
            <w:pPr>
              <w:spacing w:after="120"/>
              <w:jc w:val="center"/>
              <w:rPr>
                <w:sz w:val="24"/>
                <w:szCs w:val="24"/>
              </w:rPr>
            </w:pPr>
            <w:r>
              <w:rPr>
                <w:i/>
                <w:iCs/>
                <w:color w:val="5B6770"/>
                <w:sz w:val="18"/>
                <w:szCs w:val="18"/>
              </w:rPr>
              <w:t>(click here and paste your screenshot — Ctrl+V / Cmd+V)</w:t>
            </w:r>
          </w:p>
          <w:p w14:paraId="323705E4" w14:textId="77777777" w:rsidR="007F04B5" w:rsidRDefault="00CF1ECE">
            <w:pPr>
              <w:spacing w:after="250"/>
              <w:rPr>
                <w:sz w:val="24"/>
                <w:szCs w:val="24"/>
              </w:rPr>
            </w:pPr>
            <w:r>
              <w:rPr>
                <w:sz w:val="24"/>
                <w:szCs w:val="24"/>
              </w:rPr>
              <w:t xml:space="preserve"> </w:t>
            </w:r>
          </w:p>
          <w:p w14:paraId="03E9D55F" w14:textId="77777777" w:rsidR="007F04B5" w:rsidRDefault="00CF1ECE">
            <w:pPr>
              <w:spacing w:after="250"/>
              <w:rPr>
                <w:sz w:val="24"/>
                <w:szCs w:val="24"/>
              </w:rPr>
            </w:pPr>
            <w:r>
              <w:rPr>
                <w:sz w:val="24"/>
                <w:szCs w:val="24"/>
              </w:rPr>
              <w:t xml:space="preserve"> </w:t>
            </w:r>
          </w:p>
          <w:p w14:paraId="3CAB5350" w14:textId="77777777" w:rsidR="007F04B5" w:rsidRDefault="00CF1ECE">
            <w:pPr>
              <w:spacing w:after="250"/>
              <w:rPr>
                <w:sz w:val="24"/>
                <w:szCs w:val="24"/>
              </w:rPr>
            </w:pPr>
            <w:r>
              <w:rPr>
                <w:sz w:val="24"/>
                <w:szCs w:val="24"/>
              </w:rPr>
              <w:t xml:space="preserve"> </w:t>
            </w:r>
          </w:p>
          <w:p w14:paraId="13A7E793" w14:textId="77777777" w:rsidR="007F04B5" w:rsidRDefault="00CF1ECE">
            <w:pPr>
              <w:spacing w:after="250"/>
              <w:rPr>
                <w:sz w:val="24"/>
                <w:szCs w:val="24"/>
              </w:rPr>
            </w:pPr>
            <w:r>
              <w:rPr>
                <w:sz w:val="24"/>
                <w:szCs w:val="24"/>
              </w:rPr>
              <w:t xml:space="preserve"> </w:t>
            </w:r>
          </w:p>
        </w:tc>
      </w:tr>
    </w:tbl>
    <w:p w14:paraId="5F902ED3" w14:textId="77777777" w:rsidR="007F04B5" w:rsidRDefault="00CF1ECE">
      <w:pPr>
        <w:pStyle w:val="Heading1"/>
        <w:keepNext/>
        <w:pBdr>
          <w:bottom w:val="single" w:sz="12" w:space="2" w:color="FFCB05"/>
        </w:pBdr>
        <w:spacing w:before="300" w:after="60"/>
        <w:rPr>
          <w:sz w:val="24"/>
          <w:szCs w:val="24"/>
        </w:rPr>
      </w:pPr>
      <w:r>
        <w:t>PART D  ·  One Model, Two Tools   (≈ 3–5 min)</w:t>
      </w:r>
    </w:p>
    <w:p w14:paraId="39614CB0" w14:textId="77777777" w:rsidR="007F04B5" w:rsidRDefault="00CF1ECE">
      <w:pPr>
        <w:spacing w:after="100"/>
        <w:rPr>
          <w:sz w:val="24"/>
          <w:szCs w:val="24"/>
        </w:rPr>
      </w:pPr>
      <w:r>
        <w:rPr>
          <w:b/>
          <w:bCs/>
          <w:color w:val="00274C"/>
          <w:sz w:val="24"/>
          <w:szCs w:val="24"/>
        </w:rPr>
        <w:t xml:space="preserve">D1 — Numerical Comparison.  </w:t>
      </w:r>
      <w:r>
        <w:rPr>
          <w:sz w:val="24"/>
          <w:szCs w:val="24"/>
        </w:rPr>
        <w:t>Choose ONE height from your table and report both predictions:</w:t>
      </w:r>
    </w:p>
    <w:p w14:paraId="64C7D553" w14:textId="77777777" w:rsidR="007F04B5" w:rsidRDefault="00CF1ECE">
      <w:pPr>
        <w:spacing w:after="140"/>
        <w:ind w:left="340"/>
        <w:rPr>
          <w:sz w:val="24"/>
          <w:szCs w:val="24"/>
        </w:rPr>
      </w:pPr>
      <w:r>
        <w:rPr>
          <w:b/>
          <w:bCs/>
          <w:color w:val="00274C"/>
          <w:sz w:val="24"/>
          <w:szCs w:val="24"/>
        </w:rPr>
        <w:t xml:space="preserve">Selected height:  </w:t>
      </w:r>
      <w:r>
        <w:rPr>
          <w:color w:val="5B6770"/>
          <w:sz w:val="24"/>
          <w:szCs w:val="24"/>
        </w:rPr>
        <w:t>h = ____________ m</w:t>
      </w:r>
    </w:p>
    <w:p w14:paraId="614FC5BD" w14:textId="77777777" w:rsidR="007F04B5" w:rsidRDefault="00CF1ECE">
      <w:pPr>
        <w:spacing w:after="140"/>
        <w:ind w:left="340"/>
        <w:rPr>
          <w:sz w:val="24"/>
          <w:szCs w:val="24"/>
        </w:rPr>
      </w:pPr>
      <w:r>
        <w:rPr>
          <w:b/>
          <w:bCs/>
          <w:color w:val="00274C"/>
          <w:sz w:val="24"/>
          <w:szCs w:val="24"/>
        </w:rPr>
        <w:t xml:space="preserve">Excel predicted fall time:  </w:t>
      </w:r>
      <w:r>
        <w:rPr>
          <w:color w:val="5B6770"/>
          <w:sz w:val="24"/>
          <w:szCs w:val="24"/>
        </w:rPr>
        <w:t>t = ____________ s</w:t>
      </w:r>
    </w:p>
    <w:p w14:paraId="4C61D5C7" w14:textId="77777777" w:rsidR="007F04B5" w:rsidRDefault="00CF1ECE">
      <w:pPr>
        <w:spacing w:after="140"/>
        <w:ind w:left="340"/>
        <w:rPr>
          <w:sz w:val="24"/>
          <w:szCs w:val="24"/>
        </w:rPr>
      </w:pPr>
      <w:r>
        <w:rPr>
          <w:b/>
          <w:bCs/>
          <w:color w:val="00274C"/>
          <w:sz w:val="24"/>
          <w:szCs w:val="24"/>
        </w:rPr>
        <w:t xml:space="preserve">Python predicted fall time:  </w:t>
      </w:r>
      <w:r>
        <w:rPr>
          <w:color w:val="5B6770"/>
          <w:sz w:val="24"/>
          <w:szCs w:val="24"/>
        </w:rPr>
        <w:t>t = ____________ s</w:t>
      </w:r>
    </w:p>
    <w:p w14:paraId="6052FF45" w14:textId="77777777" w:rsidR="007F04B5" w:rsidRDefault="00CF1ECE">
      <w:pPr>
        <w:spacing w:after="60"/>
        <w:ind w:left="340"/>
        <w:rPr>
          <w:sz w:val="24"/>
          <w:szCs w:val="24"/>
        </w:rPr>
      </w:pPr>
      <w:r>
        <w:rPr>
          <w:b/>
          <w:bCs/>
          <w:color w:val="00274C"/>
          <w:sz w:val="24"/>
          <w:szCs w:val="24"/>
        </w:rPr>
        <w:t>Do the Excel and Python values agree to the precision shown?</w:t>
      </w:r>
    </w:p>
    <w:p w14:paraId="6B17DAF2" w14:textId="77777777" w:rsidR="007F04B5" w:rsidRDefault="00CF1ECE">
      <w:pPr>
        <w:spacing w:after="100"/>
        <w:ind w:left="680"/>
        <w:rPr>
          <w:sz w:val="24"/>
          <w:szCs w:val="24"/>
        </w:rPr>
      </w:pPr>
      <w:r>
        <w:rPr>
          <w:b/>
          <w:bCs/>
          <w:color w:val="00274C"/>
          <w:sz w:val="24"/>
          <w:szCs w:val="24"/>
        </w:rPr>
        <w:t>YES  ☐        NO  ☐</w:t>
      </w:r>
    </w:p>
    <w:p w14:paraId="0D3770CD" w14:textId="77777777" w:rsidR="007F04B5" w:rsidRDefault="00CF1ECE">
      <w:pPr>
        <w:spacing w:after="40"/>
        <w:ind w:left="340"/>
        <w:rPr>
          <w:sz w:val="24"/>
          <w:szCs w:val="24"/>
        </w:rPr>
      </w:pPr>
      <w:r>
        <w:rPr>
          <w:i/>
          <w:iCs/>
          <w:color w:val="5B6770"/>
          <w:sz w:val="20"/>
          <w:szCs w:val="20"/>
        </w:rPr>
        <w:t>If NO — one sentence on what you checked:</w:t>
      </w:r>
    </w:p>
    <w:p w14:paraId="22EF17C1" w14:textId="77777777" w:rsidR="007F04B5" w:rsidRDefault="00CF1ECE">
      <w:pPr>
        <w:pBdr>
          <w:bottom w:val="single" w:sz="4" w:space="1" w:color="C9D6E2"/>
        </w:pBdr>
        <w:spacing w:after="250"/>
        <w:rPr>
          <w:sz w:val="24"/>
          <w:szCs w:val="24"/>
        </w:rPr>
      </w:pPr>
      <w:r>
        <w:rPr>
          <w:sz w:val="24"/>
          <w:szCs w:val="24"/>
        </w:rPr>
        <w:t xml:space="preserve"> </w:t>
      </w:r>
    </w:p>
    <w:p w14:paraId="496F1231" w14:textId="77777777" w:rsidR="007F04B5" w:rsidRDefault="00CF1ECE">
      <w:pPr>
        <w:spacing w:after="80"/>
        <w:rPr>
          <w:sz w:val="24"/>
          <w:szCs w:val="24"/>
        </w:rPr>
      </w:pPr>
      <w:r>
        <w:rPr>
          <w:b/>
          <w:bCs/>
          <w:color w:val="00274C"/>
          <w:sz w:val="24"/>
          <w:szCs w:val="24"/>
        </w:rPr>
        <w:t xml:space="preserve">D2 — Engineering Judgment.  </w:t>
      </w:r>
      <w:r>
        <w:rPr>
          <w:sz w:val="24"/>
          <w:szCs w:val="24"/>
        </w:rPr>
        <w:t>Excel and Python give the same predicted fall times. Does this agreement prove that the physical free-fall model t = √(2h/g) correctly represents reality? In your answer, distinguish what the Excel–Python agreement DOES establish from what it DOES NOT establish. (2–3 sentences maximum.)</w:t>
      </w:r>
    </w:p>
    <w:p w14:paraId="4519BBCA" w14:textId="77777777" w:rsidR="007F04B5" w:rsidRDefault="00CF1ECE">
      <w:pPr>
        <w:pBdr>
          <w:bottom w:val="single" w:sz="4" w:space="1" w:color="C9D6E2"/>
        </w:pBdr>
        <w:spacing w:after="250"/>
        <w:rPr>
          <w:sz w:val="24"/>
          <w:szCs w:val="24"/>
        </w:rPr>
      </w:pPr>
      <w:r>
        <w:rPr>
          <w:b/>
          <w:bCs/>
          <w:color w:val="00274C"/>
          <w:sz w:val="24"/>
          <w:szCs w:val="24"/>
        </w:rPr>
        <w:t xml:space="preserve">ANSWER D2:  </w:t>
      </w:r>
      <w:r>
        <w:rPr>
          <w:sz w:val="24"/>
          <w:szCs w:val="24"/>
        </w:rPr>
        <w:t xml:space="preserve"> </w:t>
      </w:r>
    </w:p>
    <w:p w14:paraId="074613FF" w14:textId="77777777" w:rsidR="007F04B5" w:rsidRDefault="00CF1ECE">
      <w:pPr>
        <w:pBdr>
          <w:bottom w:val="single" w:sz="4" w:space="1" w:color="C9D6E2"/>
        </w:pBdr>
        <w:spacing w:after="250"/>
        <w:rPr>
          <w:sz w:val="24"/>
          <w:szCs w:val="24"/>
        </w:rPr>
      </w:pPr>
      <w:r>
        <w:rPr>
          <w:sz w:val="24"/>
          <w:szCs w:val="24"/>
        </w:rPr>
        <w:t xml:space="preserve"> </w:t>
      </w:r>
    </w:p>
    <w:p w14:paraId="2679C86C" w14:textId="77777777" w:rsidR="007F04B5" w:rsidRDefault="00CF1ECE">
      <w:pPr>
        <w:pBdr>
          <w:bottom w:val="single" w:sz="4" w:space="1" w:color="C9D6E2"/>
        </w:pBdr>
        <w:spacing w:after="250"/>
        <w:rPr>
          <w:sz w:val="24"/>
          <w:szCs w:val="24"/>
        </w:rPr>
      </w:pPr>
      <w:r>
        <w:rPr>
          <w:sz w:val="24"/>
          <w:szCs w:val="24"/>
        </w:rPr>
        <w:t xml:space="preserve"> </w:t>
      </w:r>
    </w:p>
    <w:p w14:paraId="290AA636" w14:textId="77777777" w:rsidR="007F04B5" w:rsidRDefault="00CF1ECE">
      <w:pPr>
        <w:pStyle w:val="Heading1"/>
        <w:keepNext/>
        <w:pBdr>
          <w:bottom w:val="single" w:sz="12" w:space="2" w:color="FFCB05"/>
        </w:pBdr>
        <w:spacing w:before="300" w:after="60"/>
        <w:rPr>
          <w:sz w:val="24"/>
          <w:szCs w:val="24"/>
        </w:rPr>
      </w:pPr>
      <w:r>
        <w:t>PART E  ·  AI as a Coding Companion   (≈ 2–3 min)</w:t>
      </w:r>
    </w:p>
    <w:p w14:paraId="18972A54" w14:textId="2245ABDB" w:rsidR="007F04B5" w:rsidRDefault="00CF1ECE">
      <w:pPr>
        <w:spacing w:after="100"/>
        <w:rPr>
          <w:sz w:val="24"/>
          <w:szCs w:val="24"/>
        </w:rPr>
      </w:pPr>
      <w:r>
        <w:rPr>
          <w:sz w:val="24"/>
          <w:szCs w:val="24"/>
        </w:rPr>
        <w:t xml:space="preserve">Pick </w:t>
      </w:r>
      <w:r>
        <w:rPr>
          <w:b/>
          <w:bCs/>
          <w:color w:val="00274C"/>
          <w:sz w:val="24"/>
          <w:szCs w:val="24"/>
        </w:rPr>
        <w:t>one line or feature</w:t>
      </w:r>
      <w:r>
        <w:rPr>
          <w:sz w:val="24"/>
          <w:szCs w:val="24"/>
        </w:rPr>
        <w:t xml:space="preserve"> of the Python program or your Excel formula that you did not completely understand at first — for example append, the print(f"...") line, $B$2, or SQRT. </w:t>
      </w:r>
      <w:r w:rsidR="00AE3F90" w:rsidRPr="00AE3F90">
        <w:rPr>
          <w:sz w:val="24"/>
          <w:szCs w:val="24"/>
        </w:rPr>
        <w:t>Ask any capable AI assistant (your Engineering Companion) to explain it</w:t>
      </w:r>
      <w:r>
        <w:rPr>
          <w:sz w:val="24"/>
          <w:szCs w:val="24"/>
        </w:rPr>
        <w:t>. Do not paste the full transcript here.</w:t>
      </w:r>
    </w:p>
    <w:p w14:paraId="7A3FA1A4" w14:textId="77777777" w:rsidR="007F04B5" w:rsidRDefault="00CF1ECE">
      <w:pPr>
        <w:spacing w:after="80"/>
        <w:rPr>
          <w:sz w:val="24"/>
          <w:szCs w:val="24"/>
        </w:rPr>
      </w:pPr>
      <w:r>
        <w:rPr>
          <w:b/>
          <w:bCs/>
          <w:color w:val="00274C"/>
          <w:sz w:val="24"/>
          <w:szCs w:val="24"/>
        </w:rPr>
        <w:t xml:space="preserve">E1 — What did you ask AI about?  </w:t>
      </w:r>
      <w:r>
        <w:rPr>
          <w:sz w:val="24"/>
          <w:szCs w:val="24"/>
        </w:rPr>
        <w:t>(one sentence)</w:t>
      </w:r>
    </w:p>
    <w:p w14:paraId="76291B91" w14:textId="77777777" w:rsidR="007F04B5" w:rsidRDefault="00CF1ECE">
      <w:pPr>
        <w:pBdr>
          <w:bottom w:val="single" w:sz="4" w:space="1" w:color="C9D6E2"/>
        </w:pBdr>
        <w:spacing w:after="250"/>
        <w:rPr>
          <w:sz w:val="24"/>
          <w:szCs w:val="24"/>
        </w:rPr>
      </w:pPr>
      <w:r>
        <w:rPr>
          <w:b/>
          <w:bCs/>
          <w:color w:val="00274C"/>
          <w:sz w:val="24"/>
          <w:szCs w:val="24"/>
        </w:rPr>
        <w:t xml:space="preserve">STUDENT RESPONSE:  </w:t>
      </w:r>
      <w:r>
        <w:rPr>
          <w:sz w:val="24"/>
          <w:szCs w:val="24"/>
        </w:rPr>
        <w:t xml:space="preserve"> </w:t>
      </w:r>
    </w:p>
    <w:p w14:paraId="221387C8" w14:textId="77777777" w:rsidR="007F04B5" w:rsidRDefault="00CF1ECE">
      <w:pPr>
        <w:spacing w:after="80"/>
        <w:rPr>
          <w:sz w:val="24"/>
          <w:szCs w:val="24"/>
        </w:rPr>
      </w:pPr>
      <w:r>
        <w:rPr>
          <w:b/>
          <w:bCs/>
          <w:color w:val="00274C"/>
          <w:sz w:val="24"/>
          <w:szCs w:val="24"/>
        </w:rPr>
        <w:t xml:space="preserve">E2 — What did you learn?  </w:t>
      </w:r>
      <w:r>
        <w:rPr>
          <w:sz w:val="24"/>
          <w:szCs w:val="24"/>
        </w:rPr>
        <w:t>(1–2 sentences)</w:t>
      </w:r>
    </w:p>
    <w:p w14:paraId="624CD21B" w14:textId="77777777" w:rsidR="007F04B5" w:rsidRDefault="00CF1ECE">
      <w:pPr>
        <w:pBdr>
          <w:bottom w:val="single" w:sz="4" w:space="1" w:color="C9D6E2"/>
        </w:pBdr>
        <w:spacing w:after="250"/>
        <w:rPr>
          <w:sz w:val="24"/>
          <w:szCs w:val="24"/>
        </w:rPr>
      </w:pPr>
      <w:r>
        <w:rPr>
          <w:b/>
          <w:bCs/>
          <w:color w:val="00274C"/>
          <w:sz w:val="24"/>
          <w:szCs w:val="24"/>
        </w:rPr>
        <w:t xml:space="preserve">STUDENT RESPONSE:  </w:t>
      </w:r>
      <w:r>
        <w:rPr>
          <w:sz w:val="24"/>
          <w:szCs w:val="24"/>
        </w:rPr>
        <w:t xml:space="preserve"> </w:t>
      </w:r>
    </w:p>
    <w:p w14:paraId="38253678" w14:textId="77777777" w:rsidR="007F04B5" w:rsidRDefault="00CF1ECE">
      <w:pPr>
        <w:pBdr>
          <w:bottom w:val="single" w:sz="4" w:space="1" w:color="C9D6E2"/>
        </w:pBdr>
        <w:spacing w:after="250"/>
        <w:rPr>
          <w:sz w:val="24"/>
          <w:szCs w:val="24"/>
        </w:rPr>
      </w:pPr>
      <w:r>
        <w:rPr>
          <w:sz w:val="24"/>
          <w:szCs w:val="24"/>
        </w:rPr>
        <w:t xml:space="preserve"> </w:t>
      </w:r>
    </w:p>
    <w:p w14:paraId="06A75936" w14:textId="77777777" w:rsidR="007F04B5" w:rsidRDefault="00CF1ECE">
      <w:pPr>
        <w:pStyle w:val="Heading1"/>
        <w:keepNext/>
        <w:pBdr>
          <w:bottom w:val="single" w:sz="12" w:space="2" w:color="FFCB05"/>
        </w:pBdr>
        <w:spacing w:before="300" w:after="60"/>
        <w:rPr>
          <w:sz w:val="24"/>
          <w:szCs w:val="24"/>
        </w:rPr>
      </w:pPr>
      <w:r>
        <w:lastRenderedPageBreak/>
        <w:t>SUBMIT  ·  Evidence Checklist &amp; Human Review   (≈ 2 min)</w:t>
      </w:r>
    </w:p>
    <w:p w14:paraId="5D162842" w14:textId="77777777" w:rsidR="007F04B5" w:rsidRDefault="00CF1ECE">
      <w:pPr>
        <w:spacing w:after="80"/>
        <w:rPr>
          <w:sz w:val="24"/>
          <w:szCs w:val="24"/>
        </w:rPr>
      </w:pPr>
      <w:r>
        <w:rPr>
          <w:b/>
          <w:bCs/>
          <w:color w:val="00274C"/>
          <w:sz w:val="24"/>
          <w:szCs w:val="24"/>
        </w:rPr>
        <w:t>Submit ONE completed Word document — this file — containing all of the following:</w:t>
      </w:r>
    </w:p>
    <w:p w14:paraId="36135C4C" w14:textId="77777777" w:rsidR="007F04B5" w:rsidRDefault="00CF1ECE">
      <w:pPr>
        <w:numPr>
          <w:ilvl w:val="0"/>
          <w:numId w:val="2"/>
        </w:numPr>
        <w:spacing w:after="60"/>
        <w:rPr>
          <w:sz w:val="20"/>
          <w:szCs w:val="20"/>
        </w:rPr>
      </w:pPr>
      <w:r>
        <w:rPr>
          <w:sz w:val="20"/>
          <w:szCs w:val="20"/>
        </w:rPr>
        <w:t>Excel table screenshot (g entry, all 11 heights, calculated fall times) — Part A1</w:t>
      </w:r>
    </w:p>
    <w:p w14:paraId="1FC88DCD" w14:textId="77777777" w:rsidR="007F04B5" w:rsidRDefault="00CF1ECE">
      <w:pPr>
        <w:numPr>
          <w:ilvl w:val="0"/>
          <w:numId w:val="2"/>
        </w:numPr>
        <w:spacing w:after="60"/>
        <w:rPr>
          <w:sz w:val="20"/>
          <w:szCs w:val="20"/>
        </w:rPr>
      </w:pPr>
      <w:r>
        <w:rPr>
          <w:sz w:val="20"/>
          <w:szCs w:val="20"/>
        </w:rPr>
        <w:t>Actual Excel formula typed in ANSWER A2</w:t>
      </w:r>
    </w:p>
    <w:p w14:paraId="6BF4C22B" w14:textId="77777777" w:rsidR="007F04B5" w:rsidRDefault="00CF1ECE">
      <w:pPr>
        <w:numPr>
          <w:ilvl w:val="0"/>
          <w:numId w:val="2"/>
        </w:numPr>
        <w:spacing w:after="60"/>
        <w:rPr>
          <w:sz w:val="20"/>
          <w:szCs w:val="20"/>
        </w:rPr>
      </w:pPr>
      <w:r>
        <w:rPr>
          <w:sz w:val="20"/>
          <w:szCs w:val="20"/>
        </w:rPr>
        <w:t>Excel graph screenshot — Part B1</w:t>
      </w:r>
    </w:p>
    <w:p w14:paraId="27C9DD84" w14:textId="77777777" w:rsidR="007F04B5" w:rsidRDefault="00CF1ECE">
      <w:pPr>
        <w:numPr>
          <w:ilvl w:val="0"/>
          <w:numId w:val="2"/>
        </w:numPr>
        <w:spacing w:after="60"/>
        <w:rPr>
          <w:sz w:val="20"/>
          <w:szCs w:val="20"/>
        </w:rPr>
      </w:pPr>
      <w:r>
        <w:rPr>
          <w:sz w:val="20"/>
          <w:szCs w:val="20"/>
        </w:rPr>
        <w:t>B2 graph observation (≤ 2 sentences)</w:t>
      </w:r>
    </w:p>
    <w:p w14:paraId="0643C807" w14:textId="77777777" w:rsidR="007F04B5" w:rsidRDefault="00CF1ECE">
      <w:pPr>
        <w:numPr>
          <w:ilvl w:val="0"/>
          <w:numId w:val="2"/>
        </w:numPr>
        <w:spacing w:after="60"/>
        <w:rPr>
          <w:sz w:val="20"/>
          <w:szCs w:val="20"/>
        </w:rPr>
      </w:pPr>
      <w:r>
        <w:rPr>
          <w:sz w:val="20"/>
          <w:szCs w:val="20"/>
        </w:rPr>
        <w:t>Python code + output screenshot — Part C1</w:t>
      </w:r>
    </w:p>
    <w:p w14:paraId="715D7B6C" w14:textId="77777777" w:rsidR="007F04B5" w:rsidRDefault="00CF1ECE">
      <w:pPr>
        <w:numPr>
          <w:ilvl w:val="0"/>
          <w:numId w:val="2"/>
        </w:numPr>
        <w:spacing w:after="60"/>
        <w:rPr>
          <w:sz w:val="20"/>
          <w:szCs w:val="20"/>
        </w:rPr>
      </w:pPr>
      <w:r>
        <w:rPr>
          <w:sz w:val="20"/>
          <w:szCs w:val="20"/>
        </w:rPr>
        <w:t>Python graph — Part C2</w:t>
      </w:r>
    </w:p>
    <w:p w14:paraId="2A54D7FF" w14:textId="77777777" w:rsidR="007F04B5" w:rsidRDefault="00CF1ECE">
      <w:pPr>
        <w:numPr>
          <w:ilvl w:val="0"/>
          <w:numId w:val="2"/>
        </w:numPr>
        <w:spacing w:after="60"/>
        <w:rPr>
          <w:sz w:val="20"/>
          <w:szCs w:val="20"/>
        </w:rPr>
      </w:pPr>
      <w:r>
        <w:rPr>
          <w:sz w:val="20"/>
          <w:szCs w:val="20"/>
        </w:rPr>
        <w:t>D1 Excel/Python numerical comparison completed</w:t>
      </w:r>
    </w:p>
    <w:p w14:paraId="13EF0B8F" w14:textId="77777777" w:rsidR="007F04B5" w:rsidRDefault="00CF1ECE">
      <w:pPr>
        <w:numPr>
          <w:ilvl w:val="0"/>
          <w:numId w:val="2"/>
        </w:numPr>
        <w:spacing w:after="60"/>
        <w:rPr>
          <w:sz w:val="20"/>
          <w:szCs w:val="20"/>
        </w:rPr>
      </w:pPr>
      <w:r>
        <w:rPr>
          <w:sz w:val="20"/>
          <w:szCs w:val="20"/>
        </w:rPr>
        <w:t>D2 implementation-check vs. physical-validation answer (2–3 sentences)</w:t>
      </w:r>
    </w:p>
    <w:p w14:paraId="549B3016" w14:textId="77777777" w:rsidR="007F04B5" w:rsidRDefault="00CF1ECE">
      <w:pPr>
        <w:numPr>
          <w:ilvl w:val="0"/>
          <w:numId w:val="2"/>
        </w:numPr>
        <w:spacing w:after="60"/>
        <w:rPr>
          <w:sz w:val="20"/>
          <w:szCs w:val="20"/>
        </w:rPr>
      </w:pPr>
      <w:r>
        <w:rPr>
          <w:sz w:val="20"/>
          <w:szCs w:val="20"/>
        </w:rPr>
        <w:t>Part E AI coding-companion responses</w:t>
      </w:r>
    </w:p>
    <w:p w14:paraId="60908C3D" w14:textId="77777777" w:rsidR="007F04B5" w:rsidRDefault="00CF1ECE">
      <w:pPr>
        <w:numPr>
          <w:ilvl w:val="0"/>
          <w:numId w:val="2"/>
        </w:numPr>
        <w:spacing w:after="60"/>
        <w:rPr>
          <w:sz w:val="20"/>
          <w:szCs w:val="20"/>
        </w:rPr>
      </w:pPr>
      <w:r>
        <w:rPr>
          <w:sz w:val="20"/>
          <w:szCs w:val="20"/>
        </w:rPr>
        <w:t>Human review statement signed and dated (below)</w:t>
      </w:r>
    </w:p>
    <w:p w14:paraId="2460EE9B" w14:textId="77777777" w:rsidR="007F04B5" w:rsidRDefault="00CF1ECE">
      <w:pPr>
        <w:spacing w:after="60"/>
        <w:rPr>
          <w:sz w:val="24"/>
          <w:szCs w:val="24"/>
        </w:rPr>
      </w:pPr>
      <w:r>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000" w:firstRow="0" w:lastRow="0" w:firstColumn="0" w:lastColumn="0" w:noHBand="0" w:noVBand="0"/>
      </w:tblPr>
      <w:tblGrid>
        <w:gridCol w:w="9360"/>
      </w:tblGrid>
      <w:tr w:rsidR="007F04B5" w14:paraId="027576CF" w14:textId="77777777">
        <w:trPr>
          <w:cantSplit/>
        </w:trPr>
        <w:tc>
          <w:tcPr>
            <w:tcW w:w="9360" w:type="dxa"/>
            <w:shd w:val="clear" w:color="auto" w:fill="FFF7DB"/>
            <w:tcMar>
              <w:top w:w="110" w:type="dxa"/>
              <w:left w:w="140" w:type="dxa"/>
              <w:bottom w:w="110" w:type="dxa"/>
              <w:right w:w="140" w:type="dxa"/>
            </w:tcMar>
          </w:tcPr>
          <w:p w14:paraId="30E8C570" w14:textId="77777777" w:rsidR="00B40F47" w:rsidRDefault="00B40F47" w:rsidP="00C84162">
            <w:pPr>
              <w:rPr>
                <w:b/>
                <w:bCs/>
                <w:color w:val="C00000"/>
                <w:sz w:val="24"/>
                <w:szCs w:val="24"/>
              </w:rPr>
            </w:pPr>
            <w:r w:rsidRPr="00B40F47">
              <w:rPr>
                <w:b/>
                <w:bCs/>
                <w:color w:val="C00000"/>
                <w:sz w:val="24"/>
                <w:szCs w:val="24"/>
              </w:rPr>
              <w:t>SUBMIT ONE COMPLETED HOMEWORK DOCUMENT</w:t>
            </w:r>
          </w:p>
          <w:p w14:paraId="35AE801C" w14:textId="2F1417FB" w:rsidR="007F04B5" w:rsidRDefault="00C84162" w:rsidP="00C84162">
            <w:pPr>
              <w:rPr>
                <w:sz w:val="24"/>
                <w:szCs w:val="24"/>
              </w:rPr>
            </w:pPr>
            <w:r w:rsidRPr="00C84162">
              <w:rPr>
                <w:sz w:val="24"/>
                <w:szCs w:val="24"/>
              </w:rPr>
              <w:t>Keep all required evidence in this document rather than as separate Excel, Python, or image files. If this homework is being used as part of a course, follow your instructor's submission and file-naming requirements.</w:t>
            </w:r>
          </w:p>
        </w:tc>
      </w:tr>
    </w:tbl>
    <w:p w14:paraId="6F5BA55C" w14:textId="77777777" w:rsidR="007F04B5" w:rsidRDefault="00CF1ECE">
      <w:pPr>
        <w:spacing w:after="60"/>
        <w:rPr>
          <w:sz w:val="24"/>
          <w:szCs w:val="24"/>
        </w:rPr>
      </w:pPr>
      <w:r>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000" w:firstRow="0" w:lastRow="0" w:firstColumn="0" w:lastColumn="0" w:noHBand="0" w:noVBand="0"/>
      </w:tblPr>
      <w:tblGrid>
        <w:gridCol w:w="9360"/>
      </w:tblGrid>
      <w:tr w:rsidR="007F04B5" w14:paraId="747F3747" w14:textId="77777777">
        <w:trPr>
          <w:cantSplit/>
        </w:trPr>
        <w:tc>
          <w:tcPr>
            <w:tcW w:w="9360" w:type="dxa"/>
            <w:shd w:val="clear" w:color="auto" w:fill="E8EEF5"/>
            <w:tcMar>
              <w:top w:w="110" w:type="dxa"/>
              <w:left w:w="140" w:type="dxa"/>
              <w:bottom w:w="110" w:type="dxa"/>
              <w:right w:w="140" w:type="dxa"/>
            </w:tcMar>
          </w:tcPr>
          <w:p w14:paraId="29E3A32D" w14:textId="77777777" w:rsidR="007F04B5" w:rsidRDefault="00CF1ECE">
            <w:pPr>
              <w:spacing w:after="60"/>
              <w:rPr>
                <w:sz w:val="24"/>
                <w:szCs w:val="24"/>
              </w:rPr>
            </w:pPr>
            <w:r>
              <w:rPr>
                <w:b/>
                <w:bCs/>
                <w:color w:val="00274C"/>
                <w:sz w:val="24"/>
                <w:szCs w:val="24"/>
              </w:rPr>
              <w:t>HUMAN REVIEW</w:t>
            </w:r>
          </w:p>
          <w:p w14:paraId="1CF7BD5B" w14:textId="77777777" w:rsidR="007F04B5" w:rsidRDefault="00CF1ECE">
            <w:pPr>
              <w:spacing w:after="120"/>
              <w:rPr>
                <w:sz w:val="24"/>
                <w:szCs w:val="24"/>
              </w:rPr>
            </w:pPr>
            <w:r>
              <w:rPr>
                <w:i/>
                <w:iCs/>
                <w:sz w:val="24"/>
                <w:szCs w:val="24"/>
              </w:rPr>
              <w:t>“I reviewed the calculations, screenshots, plots, and written responses in this submission and confirm that they represent the work I performed.”</w:t>
            </w:r>
          </w:p>
          <w:p w14:paraId="672814E3" w14:textId="77777777" w:rsidR="007F04B5" w:rsidRDefault="00CF1ECE">
            <w:pPr>
              <w:spacing w:after="140"/>
              <w:rPr>
                <w:sz w:val="24"/>
                <w:szCs w:val="24"/>
              </w:rPr>
            </w:pPr>
            <w:r>
              <w:rPr>
                <w:b/>
                <w:bCs/>
                <w:color w:val="00274C"/>
                <w:sz w:val="24"/>
                <w:szCs w:val="24"/>
              </w:rPr>
              <w:t xml:space="preserve">Human reviewed and approved:  </w:t>
            </w:r>
            <w:r>
              <w:rPr>
                <w:color w:val="5B6770"/>
                <w:sz w:val="24"/>
                <w:szCs w:val="24"/>
              </w:rPr>
              <w:t>__________________________</w:t>
            </w:r>
          </w:p>
          <w:p w14:paraId="07B63796" w14:textId="77777777" w:rsidR="007F04B5" w:rsidRDefault="00CF1ECE">
            <w:pPr>
              <w:spacing w:after="140"/>
              <w:rPr>
                <w:sz w:val="24"/>
                <w:szCs w:val="24"/>
              </w:rPr>
            </w:pPr>
            <w:r>
              <w:rPr>
                <w:b/>
                <w:bCs/>
                <w:color w:val="00274C"/>
                <w:sz w:val="24"/>
                <w:szCs w:val="24"/>
              </w:rPr>
              <w:t xml:space="preserve">Student name:  </w:t>
            </w:r>
            <w:r>
              <w:rPr>
                <w:color w:val="5B6770"/>
                <w:sz w:val="24"/>
                <w:szCs w:val="24"/>
              </w:rPr>
              <w:t>__________________________</w:t>
            </w:r>
            <w:r>
              <w:rPr>
                <w:b/>
                <w:bCs/>
                <w:color w:val="00274C"/>
                <w:sz w:val="24"/>
                <w:szCs w:val="24"/>
              </w:rPr>
              <w:t xml:space="preserve">        Date:  </w:t>
            </w:r>
            <w:r>
              <w:rPr>
                <w:color w:val="5B6770"/>
                <w:sz w:val="24"/>
                <w:szCs w:val="24"/>
              </w:rPr>
              <w:t>____________</w:t>
            </w:r>
          </w:p>
        </w:tc>
      </w:tr>
    </w:tbl>
    <w:p w14:paraId="4F788B10" w14:textId="100539AB" w:rsidR="007F04B5" w:rsidRDefault="00837D31">
      <w:pPr>
        <w:pStyle w:val="Heading1"/>
        <w:keepNext/>
        <w:pBdr>
          <w:bottom w:val="single" w:sz="12" w:space="2" w:color="FFCB05"/>
        </w:pBdr>
        <w:spacing w:before="300" w:after="60"/>
        <w:rPr>
          <w:sz w:val="24"/>
          <w:szCs w:val="24"/>
        </w:rPr>
      </w:pPr>
      <w:r w:rsidRPr="00837D31">
        <w:t>Suggested Assessment Rubric</w:t>
      </w:r>
      <w:r w:rsidR="00CF1ECE">
        <w:t xml:space="preserve"> — 10 points</w:t>
      </w:r>
    </w:p>
    <w:p w14:paraId="5E7BD0C8" w14:textId="77777777" w:rsidR="007F04B5" w:rsidRDefault="00CF1ECE">
      <w:pPr>
        <w:spacing w:after="90"/>
        <w:rPr>
          <w:sz w:val="24"/>
          <w:szCs w:val="24"/>
        </w:rPr>
      </w:pPr>
      <w:r>
        <w:rPr>
          <w:sz w:val="24"/>
          <w:szCs w:val="24"/>
        </w:rPr>
        <w:t>Used by the instructor and, where applicable, by an AI grading agent. All required evidence must appear inside this document — the grader will not open separate Excel, Python, or image files.</w:t>
      </w:r>
    </w:p>
    <w:tbl>
      <w:tblPr>
        <w:tblW w:w="9360" w:type="dxa"/>
        <w:tblBorders>
          <w:top w:val="single" w:sz="4" w:space="0" w:color="C9D6E2"/>
          <w:left w:val="single" w:sz="4" w:space="0" w:color="C9D6E2"/>
          <w:bottom w:val="single" w:sz="4" w:space="0" w:color="C9D6E2"/>
          <w:right w:val="single" w:sz="4" w:space="0" w:color="C9D6E2"/>
          <w:insideH w:val="single" w:sz="4" w:space="0" w:color="C9D6E2"/>
          <w:insideV w:val="single" w:sz="4" w:space="0" w:color="C9D6E2"/>
        </w:tblBorders>
        <w:tblCellMar>
          <w:left w:w="10" w:type="dxa"/>
          <w:right w:w="10" w:type="dxa"/>
        </w:tblCellMar>
        <w:tblLook w:val="0000" w:firstRow="0" w:lastRow="0" w:firstColumn="0" w:lastColumn="0" w:noHBand="0" w:noVBand="0"/>
      </w:tblPr>
      <w:tblGrid>
        <w:gridCol w:w="3100"/>
        <w:gridCol w:w="5260"/>
        <w:gridCol w:w="1000"/>
      </w:tblGrid>
      <w:tr w:rsidR="007F04B5" w14:paraId="217BBD56" w14:textId="77777777">
        <w:trPr>
          <w:tblHeader/>
        </w:trPr>
        <w:tc>
          <w:tcPr>
            <w:tcW w:w="3100" w:type="dxa"/>
            <w:shd w:val="clear" w:color="auto" w:fill="00274C"/>
            <w:tcMar>
              <w:top w:w="70" w:type="dxa"/>
              <w:left w:w="80" w:type="dxa"/>
              <w:bottom w:w="70" w:type="dxa"/>
              <w:right w:w="60" w:type="dxa"/>
            </w:tcMar>
          </w:tcPr>
          <w:p w14:paraId="4F057F0B" w14:textId="77777777" w:rsidR="007F04B5" w:rsidRDefault="00CF1ECE">
            <w:pPr>
              <w:jc w:val="center"/>
              <w:rPr>
                <w:sz w:val="24"/>
                <w:szCs w:val="24"/>
              </w:rPr>
            </w:pPr>
            <w:r>
              <w:rPr>
                <w:b/>
                <w:bCs/>
                <w:color w:val="FFFFFF"/>
                <w:sz w:val="24"/>
                <w:szCs w:val="24"/>
              </w:rPr>
              <w:t>Criterion</w:t>
            </w:r>
          </w:p>
        </w:tc>
        <w:tc>
          <w:tcPr>
            <w:tcW w:w="5260" w:type="dxa"/>
            <w:shd w:val="clear" w:color="auto" w:fill="00274C"/>
            <w:tcMar>
              <w:top w:w="70" w:type="dxa"/>
              <w:left w:w="80" w:type="dxa"/>
              <w:bottom w:w="70" w:type="dxa"/>
              <w:right w:w="60" w:type="dxa"/>
            </w:tcMar>
          </w:tcPr>
          <w:p w14:paraId="20E7A28A" w14:textId="77777777" w:rsidR="007F04B5" w:rsidRDefault="00CF1ECE">
            <w:pPr>
              <w:jc w:val="center"/>
              <w:rPr>
                <w:sz w:val="24"/>
                <w:szCs w:val="24"/>
              </w:rPr>
            </w:pPr>
            <w:r>
              <w:rPr>
                <w:b/>
                <w:bCs/>
                <w:color w:val="FFFFFF"/>
                <w:sz w:val="24"/>
                <w:szCs w:val="24"/>
              </w:rPr>
              <w:t>What full credit looks like</w:t>
            </w:r>
          </w:p>
        </w:tc>
        <w:tc>
          <w:tcPr>
            <w:tcW w:w="1000" w:type="dxa"/>
            <w:shd w:val="clear" w:color="auto" w:fill="00274C"/>
            <w:tcMar>
              <w:top w:w="70" w:type="dxa"/>
              <w:left w:w="80" w:type="dxa"/>
              <w:bottom w:w="70" w:type="dxa"/>
              <w:right w:w="60" w:type="dxa"/>
            </w:tcMar>
          </w:tcPr>
          <w:p w14:paraId="71533DEE" w14:textId="77777777" w:rsidR="007F04B5" w:rsidRDefault="00CF1ECE">
            <w:pPr>
              <w:jc w:val="center"/>
              <w:rPr>
                <w:sz w:val="24"/>
                <w:szCs w:val="24"/>
              </w:rPr>
            </w:pPr>
            <w:r>
              <w:rPr>
                <w:b/>
                <w:bCs/>
                <w:color w:val="FFFFFF"/>
                <w:sz w:val="24"/>
                <w:szCs w:val="24"/>
              </w:rPr>
              <w:t>Pts</w:t>
            </w:r>
          </w:p>
        </w:tc>
      </w:tr>
      <w:tr w:rsidR="007F04B5" w14:paraId="4EE71ECE" w14:textId="77777777">
        <w:tc>
          <w:tcPr>
            <w:tcW w:w="3100" w:type="dxa"/>
            <w:tcMar>
              <w:top w:w="70" w:type="dxa"/>
              <w:left w:w="80" w:type="dxa"/>
              <w:bottom w:w="70" w:type="dxa"/>
              <w:right w:w="60" w:type="dxa"/>
            </w:tcMar>
          </w:tcPr>
          <w:p w14:paraId="231B590C" w14:textId="77777777" w:rsidR="007F04B5" w:rsidRDefault="00CF1ECE">
            <w:pPr>
              <w:rPr>
                <w:sz w:val="24"/>
                <w:szCs w:val="24"/>
              </w:rPr>
            </w:pPr>
            <w:r>
              <w:rPr>
                <w:sz w:val="24"/>
                <w:szCs w:val="24"/>
              </w:rPr>
              <w:t>Excel setup, formula, and calculated table</w:t>
            </w:r>
          </w:p>
        </w:tc>
        <w:tc>
          <w:tcPr>
            <w:tcW w:w="5260" w:type="dxa"/>
            <w:tcMar>
              <w:top w:w="70" w:type="dxa"/>
              <w:left w:w="80" w:type="dxa"/>
              <w:bottom w:w="70" w:type="dxa"/>
              <w:right w:w="60" w:type="dxa"/>
            </w:tcMar>
          </w:tcPr>
          <w:p w14:paraId="6B33DBCD" w14:textId="77777777" w:rsidR="007F04B5" w:rsidRDefault="00CF1ECE">
            <w:pPr>
              <w:rPr>
                <w:sz w:val="20"/>
                <w:szCs w:val="20"/>
              </w:rPr>
            </w:pPr>
            <w:r>
              <w:rPr>
                <w:sz w:val="20"/>
                <w:szCs w:val="20"/>
              </w:rPr>
              <w:t>Screenshot shows g = 9.81 entered once with units; h = 1.0–2.0 m in 0.1 m steps (11 rows); plausible increasing t values (≈ 0.45–0.64 s). A2 formula uses SQRT (or ^0.5) and references the g cell.</w:t>
            </w:r>
          </w:p>
        </w:tc>
        <w:tc>
          <w:tcPr>
            <w:tcW w:w="1000" w:type="dxa"/>
            <w:tcMar>
              <w:top w:w="70" w:type="dxa"/>
              <w:left w:w="80" w:type="dxa"/>
              <w:bottom w:w="70" w:type="dxa"/>
              <w:right w:w="60" w:type="dxa"/>
            </w:tcMar>
          </w:tcPr>
          <w:p w14:paraId="3F843B63" w14:textId="77777777" w:rsidR="007F04B5" w:rsidRDefault="00CF1ECE">
            <w:pPr>
              <w:jc w:val="center"/>
              <w:rPr>
                <w:sz w:val="24"/>
                <w:szCs w:val="24"/>
              </w:rPr>
            </w:pPr>
            <w:r>
              <w:rPr>
                <w:b/>
                <w:bCs/>
                <w:sz w:val="24"/>
                <w:szCs w:val="24"/>
              </w:rPr>
              <w:t>2</w:t>
            </w:r>
          </w:p>
        </w:tc>
      </w:tr>
      <w:tr w:rsidR="007F04B5" w14:paraId="192956E1" w14:textId="77777777">
        <w:tc>
          <w:tcPr>
            <w:tcW w:w="3100" w:type="dxa"/>
            <w:tcMar>
              <w:top w:w="70" w:type="dxa"/>
              <w:left w:w="80" w:type="dxa"/>
              <w:bottom w:w="70" w:type="dxa"/>
              <w:right w:w="60" w:type="dxa"/>
            </w:tcMar>
          </w:tcPr>
          <w:p w14:paraId="13959683" w14:textId="77777777" w:rsidR="007F04B5" w:rsidRDefault="00CF1ECE">
            <w:pPr>
              <w:rPr>
                <w:sz w:val="24"/>
                <w:szCs w:val="24"/>
              </w:rPr>
            </w:pPr>
            <w:r>
              <w:rPr>
                <w:sz w:val="24"/>
                <w:szCs w:val="24"/>
              </w:rPr>
              <w:t>Excel graph correctly created and labeled</w:t>
            </w:r>
          </w:p>
        </w:tc>
        <w:tc>
          <w:tcPr>
            <w:tcW w:w="5260" w:type="dxa"/>
            <w:tcMar>
              <w:top w:w="70" w:type="dxa"/>
              <w:left w:w="80" w:type="dxa"/>
              <w:bottom w:w="70" w:type="dxa"/>
              <w:right w:w="60" w:type="dxa"/>
            </w:tcMar>
          </w:tcPr>
          <w:p w14:paraId="6CBBD29D" w14:textId="77777777" w:rsidR="007F04B5" w:rsidRDefault="00CF1ECE">
            <w:pPr>
              <w:rPr>
                <w:sz w:val="20"/>
                <w:szCs w:val="20"/>
              </w:rPr>
            </w:pPr>
            <w:r>
              <w:rPr>
                <w:sz w:val="20"/>
                <w:szCs w:val="20"/>
              </w:rPr>
              <w:t>XY scatter of t vs. h; both axes labeled with units; meaningful title; increasing, gently flattening shape.</w:t>
            </w:r>
          </w:p>
        </w:tc>
        <w:tc>
          <w:tcPr>
            <w:tcW w:w="1000" w:type="dxa"/>
            <w:tcMar>
              <w:top w:w="70" w:type="dxa"/>
              <w:left w:w="80" w:type="dxa"/>
              <w:bottom w:w="70" w:type="dxa"/>
              <w:right w:w="60" w:type="dxa"/>
            </w:tcMar>
          </w:tcPr>
          <w:p w14:paraId="7C8BC59F" w14:textId="77777777" w:rsidR="007F04B5" w:rsidRDefault="00CF1ECE">
            <w:pPr>
              <w:jc w:val="center"/>
              <w:rPr>
                <w:sz w:val="24"/>
                <w:szCs w:val="24"/>
              </w:rPr>
            </w:pPr>
            <w:r>
              <w:rPr>
                <w:b/>
                <w:bCs/>
                <w:sz w:val="24"/>
                <w:szCs w:val="24"/>
              </w:rPr>
              <w:t>1</w:t>
            </w:r>
          </w:p>
        </w:tc>
      </w:tr>
      <w:tr w:rsidR="007F04B5" w14:paraId="3A4D442F" w14:textId="77777777">
        <w:tc>
          <w:tcPr>
            <w:tcW w:w="3100" w:type="dxa"/>
            <w:tcMar>
              <w:top w:w="70" w:type="dxa"/>
              <w:left w:w="80" w:type="dxa"/>
              <w:bottom w:w="70" w:type="dxa"/>
              <w:right w:w="60" w:type="dxa"/>
            </w:tcMar>
          </w:tcPr>
          <w:p w14:paraId="61F6C1CA" w14:textId="77777777" w:rsidR="007F04B5" w:rsidRDefault="00CF1ECE">
            <w:pPr>
              <w:rPr>
                <w:sz w:val="24"/>
                <w:szCs w:val="24"/>
              </w:rPr>
            </w:pPr>
            <w:r>
              <w:rPr>
                <w:sz w:val="24"/>
                <w:szCs w:val="24"/>
              </w:rPr>
              <w:t>Python modification executes and produces results</w:t>
            </w:r>
          </w:p>
        </w:tc>
        <w:tc>
          <w:tcPr>
            <w:tcW w:w="5260" w:type="dxa"/>
            <w:tcMar>
              <w:top w:w="70" w:type="dxa"/>
              <w:left w:w="80" w:type="dxa"/>
              <w:bottom w:w="70" w:type="dxa"/>
              <w:right w:w="60" w:type="dxa"/>
            </w:tcMar>
          </w:tcPr>
          <w:p w14:paraId="52754A3C" w14:textId="77777777" w:rsidR="007F04B5" w:rsidRDefault="00CF1ECE">
            <w:pPr>
              <w:rPr>
                <w:sz w:val="20"/>
                <w:szCs w:val="20"/>
              </w:rPr>
            </w:pPr>
            <w:r>
              <w:rPr>
                <w:sz w:val="20"/>
                <w:szCs w:val="20"/>
              </w:rPr>
              <w:t>Screenshot shows modified code and printed h–t pairs for all 11 heights with no unresolved error.</w:t>
            </w:r>
          </w:p>
        </w:tc>
        <w:tc>
          <w:tcPr>
            <w:tcW w:w="1000" w:type="dxa"/>
            <w:tcMar>
              <w:top w:w="70" w:type="dxa"/>
              <w:left w:w="80" w:type="dxa"/>
              <w:bottom w:w="70" w:type="dxa"/>
              <w:right w:w="60" w:type="dxa"/>
            </w:tcMar>
          </w:tcPr>
          <w:p w14:paraId="78ADB031" w14:textId="77777777" w:rsidR="007F04B5" w:rsidRDefault="00CF1ECE">
            <w:pPr>
              <w:jc w:val="center"/>
              <w:rPr>
                <w:sz w:val="24"/>
                <w:szCs w:val="24"/>
              </w:rPr>
            </w:pPr>
            <w:r>
              <w:rPr>
                <w:b/>
                <w:bCs/>
                <w:sz w:val="24"/>
                <w:szCs w:val="24"/>
              </w:rPr>
              <w:t>2</w:t>
            </w:r>
          </w:p>
        </w:tc>
      </w:tr>
      <w:tr w:rsidR="007F04B5" w14:paraId="17F996C6" w14:textId="77777777">
        <w:tc>
          <w:tcPr>
            <w:tcW w:w="3100" w:type="dxa"/>
            <w:tcMar>
              <w:top w:w="70" w:type="dxa"/>
              <w:left w:w="80" w:type="dxa"/>
              <w:bottom w:w="70" w:type="dxa"/>
              <w:right w:w="60" w:type="dxa"/>
            </w:tcMar>
          </w:tcPr>
          <w:p w14:paraId="413D86A2" w14:textId="77777777" w:rsidR="007F04B5" w:rsidRDefault="00CF1ECE">
            <w:pPr>
              <w:rPr>
                <w:sz w:val="24"/>
                <w:szCs w:val="24"/>
              </w:rPr>
            </w:pPr>
            <w:r>
              <w:rPr>
                <w:sz w:val="24"/>
                <w:szCs w:val="24"/>
              </w:rPr>
              <w:t>Python graph correctly created and labeled</w:t>
            </w:r>
          </w:p>
        </w:tc>
        <w:tc>
          <w:tcPr>
            <w:tcW w:w="5260" w:type="dxa"/>
            <w:tcMar>
              <w:top w:w="70" w:type="dxa"/>
              <w:left w:w="80" w:type="dxa"/>
              <w:bottom w:w="70" w:type="dxa"/>
              <w:right w:w="60" w:type="dxa"/>
            </w:tcMar>
          </w:tcPr>
          <w:p w14:paraId="7062BA3C" w14:textId="77777777" w:rsidR="007F04B5" w:rsidRDefault="00CF1ECE">
            <w:pPr>
              <w:rPr>
                <w:sz w:val="20"/>
                <w:szCs w:val="20"/>
              </w:rPr>
            </w:pPr>
            <w:r>
              <w:rPr>
                <w:sz w:val="20"/>
                <w:szCs w:val="20"/>
              </w:rPr>
              <w:t>matplotlib plot of t vs. h with axis labels (units) and title, corresponding to the Excel graph.</w:t>
            </w:r>
          </w:p>
        </w:tc>
        <w:tc>
          <w:tcPr>
            <w:tcW w:w="1000" w:type="dxa"/>
            <w:tcMar>
              <w:top w:w="70" w:type="dxa"/>
              <w:left w:w="80" w:type="dxa"/>
              <w:bottom w:w="70" w:type="dxa"/>
              <w:right w:w="60" w:type="dxa"/>
            </w:tcMar>
          </w:tcPr>
          <w:p w14:paraId="168F7148" w14:textId="77777777" w:rsidR="007F04B5" w:rsidRDefault="00CF1ECE">
            <w:pPr>
              <w:jc w:val="center"/>
              <w:rPr>
                <w:sz w:val="24"/>
                <w:szCs w:val="24"/>
              </w:rPr>
            </w:pPr>
            <w:r>
              <w:rPr>
                <w:b/>
                <w:bCs/>
                <w:sz w:val="24"/>
                <w:szCs w:val="24"/>
              </w:rPr>
              <w:t>1</w:t>
            </w:r>
          </w:p>
        </w:tc>
      </w:tr>
      <w:tr w:rsidR="007F04B5" w14:paraId="20DDF4BC" w14:textId="77777777">
        <w:tc>
          <w:tcPr>
            <w:tcW w:w="3100" w:type="dxa"/>
            <w:tcMar>
              <w:top w:w="70" w:type="dxa"/>
              <w:left w:w="80" w:type="dxa"/>
              <w:bottom w:w="70" w:type="dxa"/>
              <w:right w:w="60" w:type="dxa"/>
            </w:tcMar>
          </w:tcPr>
          <w:p w14:paraId="5D19E592" w14:textId="77777777" w:rsidR="007F04B5" w:rsidRDefault="00CF1ECE">
            <w:pPr>
              <w:rPr>
                <w:sz w:val="24"/>
                <w:szCs w:val="24"/>
              </w:rPr>
            </w:pPr>
            <w:r>
              <w:rPr>
                <w:sz w:val="24"/>
                <w:szCs w:val="24"/>
              </w:rPr>
              <w:lastRenderedPageBreak/>
              <w:t>Excel/Python numerical comparison (D1)</w:t>
            </w:r>
          </w:p>
        </w:tc>
        <w:tc>
          <w:tcPr>
            <w:tcW w:w="5260" w:type="dxa"/>
            <w:tcMar>
              <w:top w:w="70" w:type="dxa"/>
              <w:left w:w="80" w:type="dxa"/>
              <w:bottom w:w="70" w:type="dxa"/>
              <w:right w:w="60" w:type="dxa"/>
            </w:tcMar>
          </w:tcPr>
          <w:p w14:paraId="4589025B" w14:textId="77777777" w:rsidR="007F04B5" w:rsidRDefault="00CF1ECE">
            <w:pPr>
              <w:rPr>
                <w:sz w:val="20"/>
                <w:szCs w:val="20"/>
              </w:rPr>
            </w:pPr>
            <w:r>
              <w:rPr>
                <w:sz w:val="20"/>
                <w:szCs w:val="20"/>
              </w:rPr>
              <w:t>One height selected; both values reported; agreement correctly assessed (YES expected — a justified NO with a checked explanation also earns credit).</w:t>
            </w:r>
          </w:p>
        </w:tc>
        <w:tc>
          <w:tcPr>
            <w:tcW w:w="1000" w:type="dxa"/>
            <w:tcMar>
              <w:top w:w="70" w:type="dxa"/>
              <w:left w:w="80" w:type="dxa"/>
              <w:bottom w:w="70" w:type="dxa"/>
              <w:right w:w="60" w:type="dxa"/>
            </w:tcMar>
          </w:tcPr>
          <w:p w14:paraId="342C419D" w14:textId="77777777" w:rsidR="007F04B5" w:rsidRDefault="00CF1ECE">
            <w:pPr>
              <w:jc w:val="center"/>
              <w:rPr>
                <w:sz w:val="24"/>
                <w:szCs w:val="24"/>
              </w:rPr>
            </w:pPr>
            <w:r>
              <w:rPr>
                <w:b/>
                <w:bCs/>
                <w:sz w:val="24"/>
                <w:szCs w:val="24"/>
              </w:rPr>
              <w:t>1</w:t>
            </w:r>
          </w:p>
        </w:tc>
      </w:tr>
      <w:tr w:rsidR="007F04B5" w14:paraId="4A11EF6D" w14:textId="77777777">
        <w:tc>
          <w:tcPr>
            <w:tcW w:w="3100" w:type="dxa"/>
            <w:tcMar>
              <w:top w:w="70" w:type="dxa"/>
              <w:left w:w="80" w:type="dxa"/>
              <w:bottom w:w="70" w:type="dxa"/>
              <w:right w:w="60" w:type="dxa"/>
            </w:tcMar>
          </w:tcPr>
          <w:p w14:paraId="7E029BD2" w14:textId="77777777" w:rsidR="007F04B5" w:rsidRDefault="00CF1ECE">
            <w:pPr>
              <w:rPr>
                <w:sz w:val="24"/>
                <w:szCs w:val="24"/>
              </w:rPr>
            </w:pPr>
            <w:r>
              <w:rPr>
                <w:sz w:val="24"/>
                <w:szCs w:val="24"/>
              </w:rPr>
              <w:t>Implementation check vs. physical validation (D2)</w:t>
            </w:r>
          </w:p>
        </w:tc>
        <w:tc>
          <w:tcPr>
            <w:tcW w:w="5260" w:type="dxa"/>
            <w:tcMar>
              <w:top w:w="70" w:type="dxa"/>
              <w:left w:w="80" w:type="dxa"/>
              <w:bottom w:w="70" w:type="dxa"/>
              <w:right w:w="60" w:type="dxa"/>
            </w:tcMar>
          </w:tcPr>
          <w:p w14:paraId="4520CB17" w14:textId="77777777" w:rsidR="007F04B5" w:rsidRDefault="00CF1ECE">
            <w:pPr>
              <w:rPr>
                <w:sz w:val="20"/>
                <w:szCs w:val="20"/>
              </w:rPr>
            </w:pPr>
            <w:r>
              <w:rPr>
                <w:sz w:val="20"/>
                <w:szCs w:val="20"/>
              </w:rPr>
              <w:t>States that agreement shows both tools evaluate the same equation consistently (an implementation check) and does NOT prove the model matches reality; physical validation requires experimental evidence.</w:t>
            </w:r>
          </w:p>
        </w:tc>
        <w:tc>
          <w:tcPr>
            <w:tcW w:w="1000" w:type="dxa"/>
            <w:tcMar>
              <w:top w:w="70" w:type="dxa"/>
              <w:left w:w="80" w:type="dxa"/>
              <w:bottom w:w="70" w:type="dxa"/>
              <w:right w:w="60" w:type="dxa"/>
            </w:tcMar>
          </w:tcPr>
          <w:p w14:paraId="161BF851" w14:textId="77777777" w:rsidR="007F04B5" w:rsidRDefault="00CF1ECE">
            <w:pPr>
              <w:jc w:val="center"/>
              <w:rPr>
                <w:sz w:val="24"/>
                <w:szCs w:val="24"/>
              </w:rPr>
            </w:pPr>
            <w:r>
              <w:rPr>
                <w:b/>
                <w:bCs/>
                <w:sz w:val="24"/>
                <w:szCs w:val="24"/>
              </w:rPr>
              <w:t>2</w:t>
            </w:r>
          </w:p>
        </w:tc>
      </w:tr>
      <w:tr w:rsidR="007F04B5" w14:paraId="76DD2DDE" w14:textId="77777777">
        <w:tc>
          <w:tcPr>
            <w:tcW w:w="3100" w:type="dxa"/>
            <w:tcMar>
              <w:top w:w="70" w:type="dxa"/>
              <w:left w:w="80" w:type="dxa"/>
              <w:bottom w:w="70" w:type="dxa"/>
              <w:right w:w="60" w:type="dxa"/>
            </w:tcMar>
          </w:tcPr>
          <w:p w14:paraId="2D1B04B0" w14:textId="77777777" w:rsidR="007F04B5" w:rsidRDefault="00CF1ECE">
            <w:pPr>
              <w:rPr>
                <w:sz w:val="24"/>
                <w:szCs w:val="24"/>
              </w:rPr>
            </w:pPr>
            <w:r>
              <w:rPr>
                <w:sz w:val="24"/>
                <w:szCs w:val="24"/>
              </w:rPr>
              <w:t>AI coding-companion reflection + human review</w:t>
            </w:r>
          </w:p>
        </w:tc>
        <w:tc>
          <w:tcPr>
            <w:tcW w:w="5260" w:type="dxa"/>
            <w:tcMar>
              <w:top w:w="70" w:type="dxa"/>
              <w:left w:w="80" w:type="dxa"/>
              <w:bottom w:w="70" w:type="dxa"/>
              <w:right w:w="60" w:type="dxa"/>
            </w:tcMar>
          </w:tcPr>
          <w:p w14:paraId="008F907C" w14:textId="77777777" w:rsidR="007F04B5" w:rsidRDefault="00CF1ECE">
            <w:pPr>
              <w:rPr>
                <w:sz w:val="20"/>
                <w:szCs w:val="20"/>
              </w:rPr>
            </w:pPr>
            <w:r>
              <w:rPr>
                <w:sz w:val="20"/>
                <w:szCs w:val="20"/>
              </w:rPr>
              <w:t>One concrete question and a concise statement of what was learned; human-review statement signed and dated.</w:t>
            </w:r>
          </w:p>
        </w:tc>
        <w:tc>
          <w:tcPr>
            <w:tcW w:w="1000" w:type="dxa"/>
            <w:tcMar>
              <w:top w:w="70" w:type="dxa"/>
              <w:left w:w="80" w:type="dxa"/>
              <w:bottom w:w="70" w:type="dxa"/>
              <w:right w:w="60" w:type="dxa"/>
            </w:tcMar>
          </w:tcPr>
          <w:p w14:paraId="1EA68F89" w14:textId="77777777" w:rsidR="007F04B5" w:rsidRDefault="00CF1ECE">
            <w:pPr>
              <w:jc w:val="center"/>
              <w:rPr>
                <w:sz w:val="24"/>
                <w:szCs w:val="24"/>
              </w:rPr>
            </w:pPr>
            <w:r>
              <w:rPr>
                <w:b/>
                <w:bCs/>
                <w:sz w:val="24"/>
                <w:szCs w:val="24"/>
              </w:rPr>
              <w:t>1</w:t>
            </w:r>
          </w:p>
        </w:tc>
      </w:tr>
      <w:tr w:rsidR="007F04B5" w14:paraId="3669EA3F" w14:textId="77777777">
        <w:tc>
          <w:tcPr>
            <w:tcW w:w="3100" w:type="dxa"/>
            <w:shd w:val="clear" w:color="auto" w:fill="FFF7DB"/>
            <w:tcMar>
              <w:top w:w="70" w:type="dxa"/>
              <w:left w:w="80" w:type="dxa"/>
              <w:bottom w:w="70" w:type="dxa"/>
              <w:right w:w="60" w:type="dxa"/>
            </w:tcMar>
          </w:tcPr>
          <w:p w14:paraId="1E35A4B6" w14:textId="77777777" w:rsidR="007F04B5" w:rsidRDefault="007F04B5">
            <w:pPr>
              <w:rPr>
                <w:sz w:val="24"/>
                <w:szCs w:val="24"/>
              </w:rPr>
            </w:pPr>
          </w:p>
        </w:tc>
        <w:tc>
          <w:tcPr>
            <w:tcW w:w="5260" w:type="dxa"/>
            <w:shd w:val="clear" w:color="auto" w:fill="FFF7DB"/>
            <w:tcMar>
              <w:top w:w="70" w:type="dxa"/>
              <w:left w:w="80" w:type="dxa"/>
              <w:bottom w:w="70" w:type="dxa"/>
              <w:right w:w="60" w:type="dxa"/>
            </w:tcMar>
          </w:tcPr>
          <w:p w14:paraId="0AFC8A26" w14:textId="77777777" w:rsidR="007F04B5" w:rsidRDefault="00CF1ECE">
            <w:pPr>
              <w:jc w:val="right"/>
              <w:rPr>
                <w:sz w:val="24"/>
                <w:szCs w:val="24"/>
              </w:rPr>
            </w:pPr>
            <w:r>
              <w:rPr>
                <w:b/>
                <w:bCs/>
                <w:color w:val="00274C"/>
                <w:sz w:val="24"/>
                <w:szCs w:val="24"/>
              </w:rPr>
              <w:t>TOTAL</w:t>
            </w:r>
          </w:p>
        </w:tc>
        <w:tc>
          <w:tcPr>
            <w:tcW w:w="1000" w:type="dxa"/>
            <w:shd w:val="clear" w:color="auto" w:fill="FFF7DB"/>
            <w:tcMar>
              <w:top w:w="70" w:type="dxa"/>
              <w:left w:w="80" w:type="dxa"/>
              <w:bottom w:w="70" w:type="dxa"/>
              <w:right w:w="60" w:type="dxa"/>
            </w:tcMar>
          </w:tcPr>
          <w:p w14:paraId="154C97D8" w14:textId="77777777" w:rsidR="007F04B5" w:rsidRDefault="00CF1ECE">
            <w:pPr>
              <w:jc w:val="center"/>
              <w:rPr>
                <w:sz w:val="24"/>
                <w:szCs w:val="24"/>
              </w:rPr>
            </w:pPr>
            <w:r>
              <w:rPr>
                <w:b/>
                <w:bCs/>
                <w:color w:val="00274C"/>
                <w:sz w:val="24"/>
                <w:szCs w:val="24"/>
              </w:rPr>
              <w:t>10</w:t>
            </w:r>
          </w:p>
        </w:tc>
      </w:tr>
    </w:tbl>
    <w:p w14:paraId="535EAFB9" w14:textId="77777777" w:rsidR="007F04B5" w:rsidRDefault="00CF1ECE" w:rsidP="00D530F3">
      <w:pPr>
        <w:rPr>
          <w:sz w:val="24"/>
          <w:szCs w:val="24"/>
        </w:rPr>
      </w:pPr>
      <w:r>
        <w:rPr>
          <w:sz w:val="24"/>
          <w:szCs w:val="24"/>
        </w:rPr>
        <w:t xml:space="preserve"> </w:t>
      </w:r>
    </w:p>
    <w:sectPr w:rsidR="007F04B5">
      <w:footerReference w:type="default" r:id="rId8"/>
      <w:pgSz w:w="12240" w:h="15840"/>
      <w:pgMar w:top="900" w:right="1440" w:bottom="9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0732A1" w14:textId="77777777" w:rsidR="007B48AF" w:rsidRDefault="007B48AF">
      <w:r>
        <w:separator/>
      </w:r>
    </w:p>
  </w:endnote>
  <w:endnote w:type="continuationSeparator" w:id="0">
    <w:p w14:paraId="54EF2845" w14:textId="77777777" w:rsidR="007B48AF" w:rsidRDefault="007B48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60A81" w14:textId="0DD06C2C" w:rsidR="00CF3B33" w:rsidRPr="00961A65" w:rsidRDefault="00961A65" w:rsidP="00961A65">
    <w:pPr>
      <w:pStyle w:val="Footer"/>
    </w:pPr>
    <w:r>
      <w:rPr>
        <w:color w:val="5B6770"/>
        <w:sz w:val="15"/>
        <w:szCs w:val="15"/>
      </w:rPr>
      <w:t xml:space="preserve">               </w:t>
    </w:r>
    <w:r w:rsidRPr="00961A65">
      <w:rPr>
        <w:color w:val="5B6770"/>
        <w:sz w:val="15"/>
        <w:szCs w:val="15"/>
      </w:rPr>
      <w:t>© 2026 AI First Engineering · Fundamentals of AI-Augmented Engineering · Chapter 1 Engineering Homework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51A0D0" w14:textId="77777777" w:rsidR="007B48AF" w:rsidRDefault="007B48AF">
      <w:r>
        <w:separator/>
      </w:r>
    </w:p>
  </w:footnote>
  <w:footnote w:type="continuationSeparator" w:id="0">
    <w:p w14:paraId="3A8203F0" w14:textId="77777777" w:rsidR="007B48AF" w:rsidRDefault="007B48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11C0001"/>
    <w:multiLevelType w:val="hybridMultilevel"/>
    <w:tmpl w:val="6DDABFDC"/>
    <w:lvl w:ilvl="0" w:tplc="EAD229A4">
      <w:start w:val="1"/>
      <w:numFmt w:val="bullet"/>
      <w:lvlText w:val="•"/>
      <w:lvlJc w:val="left"/>
      <w:pPr>
        <w:ind w:left="720" w:hanging="360"/>
      </w:pPr>
      <w:rPr>
        <w:rFonts w:ascii="Arial" w:hAnsi="Arial" w:hint="default"/>
      </w:rPr>
    </w:lvl>
    <w:lvl w:ilvl="1" w:tplc="BBBA4796">
      <w:numFmt w:val="decimal"/>
      <w:lvlText w:val=""/>
      <w:lvlJc w:val="left"/>
    </w:lvl>
    <w:lvl w:ilvl="2" w:tplc="D74ADCFC">
      <w:numFmt w:val="decimal"/>
      <w:lvlText w:val=""/>
      <w:lvlJc w:val="left"/>
    </w:lvl>
    <w:lvl w:ilvl="3" w:tplc="43883140">
      <w:numFmt w:val="decimal"/>
      <w:lvlText w:val=""/>
      <w:lvlJc w:val="left"/>
    </w:lvl>
    <w:lvl w:ilvl="4" w:tplc="D9B6C504">
      <w:numFmt w:val="decimal"/>
      <w:lvlText w:val=""/>
      <w:lvlJc w:val="left"/>
    </w:lvl>
    <w:lvl w:ilvl="5" w:tplc="C51E8AEA">
      <w:numFmt w:val="decimal"/>
      <w:lvlText w:val=""/>
      <w:lvlJc w:val="left"/>
    </w:lvl>
    <w:lvl w:ilvl="6" w:tplc="A68AAD12">
      <w:numFmt w:val="decimal"/>
      <w:lvlText w:val=""/>
      <w:lvlJc w:val="left"/>
    </w:lvl>
    <w:lvl w:ilvl="7" w:tplc="02BAF222">
      <w:numFmt w:val="decimal"/>
      <w:lvlText w:val=""/>
      <w:lvlJc w:val="left"/>
    </w:lvl>
    <w:lvl w:ilvl="8" w:tplc="C41E343C">
      <w:numFmt w:val="decimal"/>
      <w:lvlText w:val=""/>
      <w:lvlJc w:val="left"/>
    </w:lvl>
  </w:abstractNum>
  <w:abstractNum w:abstractNumId="1" w15:restartNumberingAfterBreak="0">
    <w:nsid w:val="20516B02"/>
    <w:multiLevelType w:val="hybridMultilevel"/>
    <w:tmpl w:val="D1485BF6"/>
    <w:lvl w:ilvl="0" w:tplc="F828A260">
      <w:start w:val="1"/>
      <w:numFmt w:val="decimal"/>
      <w:lvlText w:val="%1."/>
      <w:lvlJc w:val="left"/>
      <w:pPr>
        <w:ind w:left="700" w:hanging="360"/>
      </w:pPr>
      <w:rPr>
        <w:rFonts w:hint="default"/>
        <w:b/>
        <w:color w:val="00274C"/>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2" w15:restartNumberingAfterBreak="0">
    <w:nsid w:val="2608285E"/>
    <w:multiLevelType w:val="hybridMultilevel"/>
    <w:tmpl w:val="AB8210D8"/>
    <w:lvl w:ilvl="0" w:tplc="9EEE8272">
      <w:start w:val="1"/>
      <w:numFmt w:val="decimal"/>
      <w:lvlText w:val="%1."/>
      <w:lvlJc w:val="left"/>
      <w:pPr>
        <w:ind w:left="400" w:hanging="260"/>
      </w:pPr>
    </w:lvl>
    <w:lvl w:ilvl="1" w:tplc="F52EA97C">
      <w:numFmt w:val="decimal"/>
      <w:lvlText w:val=""/>
      <w:lvlJc w:val="left"/>
    </w:lvl>
    <w:lvl w:ilvl="2" w:tplc="752CA456">
      <w:numFmt w:val="decimal"/>
      <w:lvlText w:val=""/>
      <w:lvlJc w:val="left"/>
    </w:lvl>
    <w:lvl w:ilvl="3" w:tplc="0F44115C">
      <w:numFmt w:val="decimal"/>
      <w:lvlText w:val=""/>
      <w:lvlJc w:val="left"/>
    </w:lvl>
    <w:lvl w:ilvl="4" w:tplc="3EC456BC">
      <w:numFmt w:val="decimal"/>
      <w:lvlText w:val=""/>
      <w:lvlJc w:val="left"/>
    </w:lvl>
    <w:lvl w:ilvl="5" w:tplc="0630BFDA">
      <w:numFmt w:val="decimal"/>
      <w:lvlText w:val=""/>
      <w:lvlJc w:val="left"/>
    </w:lvl>
    <w:lvl w:ilvl="6" w:tplc="C4406A5C">
      <w:numFmt w:val="decimal"/>
      <w:lvlText w:val=""/>
      <w:lvlJc w:val="left"/>
    </w:lvl>
    <w:lvl w:ilvl="7" w:tplc="BA3AD7D8">
      <w:numFmt w:val="decimal"/>
      <w:lvlText w:val=""/>
      <w:lvlJc w:val="left"/>
    </w:lvl>
    <w:lvl w:ilvl="8" w:tplc="3C46AC84">
      <w:numFmt w:val="decimal"/>
      <w:lvlText w:val=""/>
      <w:lvlJc w:val="left"/>
    </w:lvl>
  </w:abstractNum>
  <w:abstractNum w:abstractNumId="3" w15:restartNumberingAfterBreak="0">
    <w:nsid w:val="26BB16FA"/>
    <w:multiLevelType w:val="hybridMultilevel"/>
    <w:tmpl w:val="352060C8"/>
    <w:lvl w:ilvl="0" w:tplc="3614FF6C">
      <w:start w:val="1"/>
      <w:numFmt w:val="bullet"/>
      <w:lvlText w:val="–"/>
      <w:lvlJc w:val="left"/>
      <w:pPr>
        <w:ind w:left="360" w:hanging="200"/>
      </w:pPr>
    </w:lvl>
    <w:lvl w:ilvl="1" w:tplc="59D6BAE6">
      <w:numFmt w:val="decimal"/>
      <w:lvlText w:val=""/>
      <w:lvlJc w:val="left"/>
    </w:lvl>
    <w:lvl w:ilvl="2" w:tplc="B120A76E">
      <w:numFmt w:val="decimal"/>
      <w:lvlText w:val=""/>
      <w:lvlJc w:val="left"/>
    </w:lvl>
    <w:lvl w:ilvl="3" w:tplc="A1105C9A">
      <w:numFmt w:val="decimal"/>
      <w:lvlText w:val=""/>
      <w:lvlJc w:val="left"/>
    </w:lvl>
    <w:lvl w:ilvl="4" w:tplc="D4E03690">
      <w:numFmt w:val="decimal"/>
      <w:lvlText w:val=""/>
      <w:lvlJc w:val="left"/>
    </w:lvl>
    <w:lvl w:ilvl="5" w:tplc="92B6BB6C">
      <w:numFmt w:val="decimal"/>
      <w:lvlText w:val=""/>
      <w:lvlJc w:val="left"/>
    </w:lvl>
    <w:lvl w:ilvl="6" w:tplc="8E0CFB26">
      <w:numFmt w:val="decimal"/>
      <w:lvlText w:val=""/>
      <w:lvlJc w:val="left"/>
    </w:lvl>
    <w:lvl w:ilvl="7" w:tplc="6A8E3606">
      <w:numFmt w:val="decimal"/>
      <w:lvlText w:val=""/>
      <w:lvlJc w:val="left"/>
    </w:lvl>
    <w:lvl w:ilvl="8" w:tplc="E3385610">
      <w:numFmt w:val="decimal"/>
      <w:lvlText w:val=""/>
      <w:lvlJc w:val="left"/>
    </w:lvl>
  </w:abstractNum>
  <w:abstractNum w:abstractNumId="4" w15:restartNumberingAfterBreak="0">
    <w:nsid w:val="5DF41535"/>
    <w:multiLevelType w:val="hybridMultilevel"/>
    <w:tmpl w:val="C6844598"/>
    <w:lvl w:ilvl="0" w:tplc="44FA9A88">
      <w:start w:val="1"/>
      <w:numFmt w:val="bullet"/>
      <w:lvlText w:val="●"/>
      <w:lvlJc w:val="left"/>
      <w:pPr>
        <w:ind w:left="720" w:hanging="360"/>
      </w:pPr>
    </w:lvl>
    <w:lvl w:ilvl="1" w:tplc="CCE87E7E">
      <w:start w:val="1"/>
      <w:numFmt w:val="bullet"/>
      <w:lvlText w:val="○"/>
      <w:lvlJc w:val="left"/>
      <w:pPr>
        <w:ind w:left="1440" w:hanging="360"/>
      </w:pPr>
    </w:lvl>
    <w:lvl w:ilvl="2" w:tplc="4FBC5D5A">
      <w:start w:val="1"/>
      <w:numFmt w:val="bullet"/>
      <w:lvlText w:val="■"/>
      <w:lvlJc w:val="left"/>
      <w:pPr>
        <w:ind w:left="2160" w:hanging="360"/>
      </w:pPr>
    </w:lvl>
    <w:lvl w:ilvl="3" w:tplc="9F5AA75C">
      <w:start w:val="1"/>
      <w:numFmt w:val="bullet"/>
      <w:lvlText w:val="●"/>
      <w:lvlJc w:val="left"/>
      <w:pPr>
        <w:ind w:left="2880" w:hanging="360"/>
      </w:pPr>
    </w:lvl>
    <w:lvl w:ilvl="4" w:tplc="137CDB5E">
      <w:start w:val="1"/>
      <w:numFmt w:val="bullet"/>
      <w:lvlText w:val="○"/>
      <w:lvlJc w:val="left"/>
      <w:pPr>
        <w:ind w:left="3600" w:hanging="360"/>
      </w:pPr>
    </w:lvl>
    <w:lvl w:ilvl="5" w:tplc="5330F34C">
      <w:start w:val="1"/>
      <w:numFmt w:val="bullet"/>
      <w:lvlText w:val="■"/>
      <w:lvlJc w:val="left"/>
      <w:pPr>
        <w:ind w:left="4320" w:hanging="360"/>
      </w:pPr>
    </w:lvl>
    <w:lvl w:ilvl="6" w:tplc="3FECB4EC">
      <w:start w:val="1"/>
      <w:numFmt w:val="bullet"/>
      <w:lvlText w:val="●"/>
      <w:lvlJc w:val="left"/>
      <w:pPr>
        <w:ind w:left="5040" w:hanging="360"/>
      </w:pPr>
    </w:lvl>
    <w:lvl w:ilvl="7" w:tplc="75666426">
      <w:start w:val="1"/>
      <w:numFmt w:val="bullet"/>
      <w:lvlText w:val="●"/>
      <w:lvlJc w:val="left"/>
      <w:pPr>
        <w:ind w:left="5760" w:hanging="360"/>
      </w:pPr>
    </w:lvl>
    <w:lvl w:ilvl="8" w:tplc="78A4AD0C">
      <w:start w:val="1"/>
      <w:numFmt w:val="bullet"/>
      <w:lvlText w:val="●"/>
      <w:lvlJc w:val="left"/>
      <w:pPr>
        <w:ind w:left="6480" w:hanging="360"/>
      </w:pPr>
    </w:lvl>
  </w:abstractNum>
  <w:num w:numId="1" w16cid:durableId="1672180859">
    <w:abstractNumId w:val="4"/>
    <w:lvlOverride w:ilvl="0">
      <w:startOverride w:val="1"/>
    </w:lvlOverride>
  </w:num>
  <w:num w:numId="2" w16cid:durableId="352850688">
    <w:abstractNumId w:val="0"/>
  </w:num>
  <w:num w:numId="3" w16cid:durableId="18862863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3B33"/>
    <w:rsid w:val="00056729"/>
    <w:rsid w:val="00056ADE"/>
    <w:rsid w:val="000735CE"/>
    <w:rsid w:val="00085243"/>
    <w:rsid w:val="0010300A"/>
    <w:rsid w:val="0010425E"/>
    <w:rsid w:val="00200931"/>
    <w:rsid w:val="00201185"/>
    <w:rsid w:val="00227748"/>
    <w:rsid w:val="00403BB5"/>
    <w:rsid w:val="004D1819"/>
    <w:rsid w:val="004F1AFE"/>
    <w:rsid w:val="004F608A"/>
    <w:rsid w:val="00622921"/>
    <w:rsid w:val="006853B5"/>
    <w:rsid w:val="0072566E"/>
    <w:rsid w:val="007A1A2A"/>
    <w:rsid w:val="007B48AF"/>
    <w:rsid w:val="007F04B5"/>
    <w:rsid w:val="007F2FB7"/>
    <w:rsid w:val="00837D31"/>
    <w:rsid w:val="008C184A"/>
    <w:rsid w:val="008D3338"/>
    <w:rsid w:val="00961A65"/>
    <w:rsid w:val="00986AA9"/>
    <w:rsid w:val="009F03CD"/>
    <w:rsid w:val="00A10269"/>
    <w:rsid w:val="00A5328B"/>
    <w:rsid w:val="00A7334A"/>
    <w:rsid w:val="00AE3F90"/>
    <w:rsid w:val="00B326E7"/>
    <w:rsid w:val="00B40F47"/>
    <w:rsid w:val="00B66A04"/>
    <w:rsid w:val="00BA3987"/>
    <w:rsid w:val="00C33F56"/>
    <w:rsid w:val="00C52D11"/>
    <w:rsid w:val="00C84162"/>
    <w:rsid w:val="00C944B2"/>
    <w:rsid w:val="00CF1ECE"/>
    <w:rsid w:val="00CF3B33"/>
    <w:rsid w:val="00D530F3"/>
    <w:rsid w:val="00D63DC0"/>
    <w:rsid w:val="00DA644C"/>
    <w:rsid w:val="00E56E8E"/>
    <w:rsid w:val="00EE1573"/>
    <w:rsid w:val="00EF705D"/>
    <w:rsid w:val="00F142B4"/>
    <w:rsid w:val="00F46F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FF0B4B"/>
  <w15:docId w15:val="{1970EDFC-4FCE-4FFF-9FEE-E6AE66B1F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B2A3A"/>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pBdr>
        <w:bottom w:val="single" w:sz="12" w:space="4" w:color="00274C"/>
      </w:pBdr>
      <w:spacing w:before="240" w:after="120"/>
      <w:outlineLvl w:val="0"/>
    </w:pPr>
    <w:rPr>
      <w:b/>
      <w:bCs/>
      <w:color w:val="00274C"/>
      <w:sz w:val="32"/>
      <w:szCs w:val="32"/>
    </w:rPr>
  </w:style>
  <w:style w:type="paragraph" w:styleId="Heading2">
    <w:name w:val="heading 2"/>
    <w:uiPriority w:val="9"/>
    <w:semiHidden/>
    <w:unhideWhenUsed/>
    <w:qFormat/>
    <w:pPr>
      <w:spacing w:before="200" w:after="80"/>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EE1573"/>
    <w:pPr>
      <w:tabs>
        <w:tab w:val="center" w:pos="4680"/>
        <w:tab w:val="right" w:pos="9360"/>
      </w:tabs>
    </w:pPr>
  </w:style>
  <w:style w:type="character" w:customStyle="1" w:styleId="HeaderChar">
    <w:name w:val="Header Char"/>
    <w:basedOn w:val="DefaultParagraphFont"/>
    <w:link w:val="Header"/>
    <w:uiPriority w:val="99"/>
    <w:rsid w:val="00EE1573"/>
  </w:style>
  <w:style w:type="paragraph" w:styleId="Footer">
    <w:name w:val="footer"/>
    <w:basedOn w:val="Normal"/>
    <w:link w:val="FooterChar"/>
    <w:uiPriority w:val="99"/>
    <w:unhideWhenUsed/>
    <w:rsid w:val="00EE1573"/>
    <w:pPr>
      <w:tabs>
        <w:tab w:val="center" w:pos="4680"/>
        <w:tab w:val="right" w:pos="9360"/>
      </w:tabs>
    </w:pPr>
  </w:style>
  <w:style w:type="character" w:customStyle="1" w:styleId="FooterChar">
    <w:name w:val="Footer Char"/>
    <w:basedOn w:val="DefaultParagraphFont"/>
    <w:link w:val="Footer"/>
    <w:uiPriority w:val="99"/>
    <w:rsid w:val="00EE15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rial"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rial"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1503</Words>
  <Characters>8571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FAAE Chapter 1 — Engineering Homework: One Model, Two Computational Tools</dc:title>
  <dc:creator>Un-named</dc:creator>
  <cp:lastModifiedBy>Taner Onsay</cp:lastModifiedBy>
  <cp:revision>6</cp:revision>
  <cp:lastPrinted>2026-08-26T03:18:00Z</cp:lastPrinted>
  <dcterms:created xsi:type="dcterms:W3CDTF">2026-08-26T03:19:00Z</dcterms:created>
  <dcterms:modified xsi:type="dcterms:W3CDTF">2026-08-26T03:24:00Z</dcterms:modified>
</cp:coreProperties>
</file>