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75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37BA544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2403BC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7542112A" w14:textId="77777777" w:rsidR="00CA4251" w:rsidRDefault="003A51C0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  <w:r>
        <w:rPr>
          <w:noProof/>
        </w:rPr>
        <w:drawing>
          <wp:inline distT="0" distB="0" distL="0" distR="0" wp14:anchorId="42C7F6D9" wp14:editId="399A8B21">
            <wp:extent cx="1390918" cy="1052704"/>
            <wp:effectExtent l="0" t="0" r="0" b="0"/>
            <wp:docPr id="484078218" name="Picture 1" descr="AI First Engineering (AIFE) course logo" title="AI First Engineering (AIFE) cour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946" cy="106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081D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77D209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665852D0" w14:textId="13EBE2A7" w:rsidR="005B780C" w:rsidRPr="00CA4251" w:rsidRDefault="00000000" w:rsidP="00CA4251">
      <w:pPr>
        <w:pBdr>
          <w:top w:val="single" w:sz="28" w:space="6" w:color="00274C"/>
        </w:pBdr>
        <w:spacing w:before="200"/>
        <w:jc w:val="center"/>
        <w:rPr>
          <w:sz w:val="32"/>
          <w:szCs w:val="32"/>
        </w:rPr>
      </w:pPr>
      <w:r w:rsidRPr="00CA4251">
        <w:rPr>
          <w:b/>
          <w:bCs/>
          <w:color w:val="5B6770"/>
          <w:sz w:val="32"/>
          <w:szCs w:val="32"/>
        </w:rPr>
        <w:t>FUNDAMENTALS OF AI-AUGMENTED ENGINEERING</w:t>
      </w:r>
      <w:r w:rsidR="00221D52">
        <w:rPr>
          <w:b/>
          <w:bCs/>
          <w:color w:val="5B6770"/>
          <w:sz w:val="32"/>
          <w:szCs w:val="32"/>
        </w:rPr>
        <w:t>:</w:t>
      </w:r>
      <w:r w:rsidR="00221D52">
        <w:rPr>
          <w:b/>
          <w:bCs/>
          <w:color w:val="5B6770"/>
          <w:sz w:val="32"/>
          <w:szCs w:val="32"/>
        </w:rPr>
        <w:br/>
        <w:t>A Conversational Approach</w:t>
      </w:r>
    </w:p>
    <w:p w14:paraId="4588BCBD" w14:textId="77777777" w:rsidR="00CA4251" w:rsidRDefault="00CA4251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</w:p>
    <w:p w14:paraId="14BA064B" w14:textId="77777777" w:rsidR="00CB07E0" w:rsidRPr="00CB07E0" w:rsidRDefault="003F74E0" w:rsidP="00CA4251">
      <w:pPr>
        <w:spacing w:before="160" w:after="60"/>
        <w:jc w:val="center"/>
        <w:rPr>
          <w:b/>
          <w:bCs/>
          <w:color w:val="215E99" w:themeColor="text2" w:themeTint="BF"/>
          <w:sz w:val="36"/>
          <w:szCs w:val="36"/>
        </w:rPr>
      </w:pPr>
      <w:r w:rsidRPr="00CB07E0">
        <w:rPr>
          <w:b/>
          <w:bCs/>
          <w:color w:val="215E99" w:themeColor="text2" w:themeTint="BF"/>
          <w:sz w:val="36"/>
          <w:szCs w:val="36"/>
        </w:rPr>
        <w:t>CHAPTER 1</w:t>
      </w:r>
    </w:p>
    <w:p w14:paraId="211992AA" w14:textId="5495DFDD" w:rsidR="00057383" w:rsidRPr="003F74E0" w:rsidRDefault="00057383" w:rsidP="00CA4251">
      <w:pPr>
        <w:spacing w:before="160" w:after="60"/>
        <w:jc w:val="center"/>
        <w:rPr>
          <w:b/>
          <w:bCs/>
          <w:color w:val="00274C"/>
          <w:sz w:val="40"/>
          <w:szCs w:val="40"/>
        </w:rPr>
      </w:pPr>
      <w:r w:rsidRPr="003F74E0">
        <w:rPr>
          <w:b/>
          <w:bCs/>
          <w:color w:val="00274C"/>
          <w:sz w:val="40"/>
          <w:szCs w:val="40"/>
        </w:rPr>
        <w:t xml:space="preserve"> </w:t>
      </w:r>
    </w:p>
    <w:p w14:paraId="06A5411A" w14:textId="0CBF4728" w:rsidR="00057383" w:rsidRDefault="00057383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  <w:r>
        <w:rPr>
          <w:b/>
          <w:bCs/>
          <w:color w:val="00274C"/>
          <w:sz w:val="44"/>
          <w:szCs w:val="44"/>
        </w:rPr>
        <w:t>LAB-1:</w:t>
      </w:r>
      <w:r w:rsidR="00000000">
        <w:rPr>
          <w:b/>
          <w:bCs/>
          <w:color w:val="00274C"/>
          <w:sz w:val="44"/>
          <w:szCs w:val="44"/>
        </w:rPr>
        <w:t xml:space="preserve"> </w:t>
      </w:r>
    </w:p>
    <w:p w14:paraId="29BD78F3" w14:textId="5942570E" w:rsidR="005B780C" w:rsidRDefault="00000000" w:rsidP="00CA4251">
      <w:pPr>
        <w:spacing w:before="160" w:after="60"/>
        <w:jc w:val="center"/>
      </w:pPr>
      <w:r>
        <w:rPr>
          <w:b/>
          <w:bCs/>
          <w:color w:val="00274C"/>
          <w:sz w:val="44"/>
          <w:szCs w:val="44"/>
        </w:rPr>
        <w:t>Engineering Report</w:t>
      </w:r>
      <w:r w:rsidR="00C25F13">
        <w:rPr>
          <w:b/>
          <w:bCs/>
          <w:color w:val="00274C"/>
          <w:sz w:val="44"/>
          <w:szCs w:val="44"/>
        </w:rPr>
        <w:t xml:space="preserve"> Template</w:t>
      </w:r>
    </w:p>
    <w:p w14:paraId="64D5D765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124E775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67443B69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3FA814F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2E384DAC" w14:textId="77777777" w:rsidR="00CA4251" w:rsidRDefault="00000000" w:rsidP="00CA4251">
      <w:pPr>
        <w:spacing w:after="280"/>
        <w:jc w:val="center"/>
        <w:rPr>
          <w:b/>
          <w:bCs/>
          <w:color w:val="8A6D00"/>
          <w:sz w:val="30"/>
          <w:szCs w:val="30"/>
        </w:rPr>
      </w:pPr>
      <w:r>
        <w:rPr>
          <w:b/>
          <w:bCs/>
          <w:color w:val="8A6D00"/>
          <w:sz w:val="30"/>
          <w:szCs w:val="30"/>
        </w:rPr>
        <w:t>Ball Drop Fall Time</w:t>
      </w:r>
    </w:p>
    <w:p w14:paraId="4BEF4D60" w14:textId="07E855B5" w:rsidR="00CA4251" w:rsidRDefault="00CA4251" w:rsidP="00CA4251">
      <w:pPr>
        <w:jc w:val="center"/>
        <w:rPr>
          <w:i/>
          <w:iCs/>
          <w:color w:val="5B6770"/>
        </w:rPr>
      </w:pPr>
      <w:r>
        <w:rPr>
          <w:i/>
          <w:iCs/>
          <w:color w:val="5B6770"/>
        </w:rPr>
        <w:t>Can we trust the model, the computer, or the AI — and how would we know?</w:t>
      </w: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</w:r>
    </w:p>
    <w:p w14:paraId="48B3C773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384A79B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4E0AE14E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6783CC2" w14:textId="031EC226" w:rsidR="00CA4251" w:rsidRDefault="00CA4251" w:rsidP="00CA4251">
      <w:pPr>
        <w:jc w:val="center"/>
      </w:pP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</w:r>
      <w:r>
        <w:rPr>
          <w:color w:val="5B6770"/>
          <w:sz w:val="16"/>
          <w:szCs w:val="16"/>
        </w:rPr>
        <w:t xml:space="preserve">© 2026 AI First Engineering · Fundamentals of AI-Augmented Engineering · </w:t>
      </w:r>
      <w:r w:rsidR="00C25F13">
        <w:rPr>
          <w:color w:val="5B6770"/>
          <w:sz w:val="16"/>
          <w:szCs w:val="16"/>
        </w:rPr>
        <w:t>L:ab-</w:t>
      </w:r>
      <w:r>
        <w:rPr>
          <w:color w:val="5B6770"/>
          <w:sz w:val="16"/>
          <w:szCs w:val="16"/>
        </w:rPr>
        <w:t xml:space="preserve">1 </w:t>
      </w:r>
      <w:r w:rsidR="00C25F13">
        <w:rPr>
          <w:color w:val="5B6770"/>
          <w:sz w:val="16"/>
          <w:szCs w:val="16"/>
        </w:rPr>
        <w:t>Engineering</w:t>
      </w:r>
      <w:r>
        <w:rPr>
          <w:color w:val="5B6770"/>
          <w:sz w:val="16"/>
          <w:szCs w:val="16"/>
        </w:rPr>
        <w:t xml:space="preserve"> Report Template</w:t>
      </w:r>
    </w:p>
    <w:p w14:paraId="7E42B647" w14:textId="77777777" w:rsidR="005B780C" w:rsidRDefault="00CA4251" w:rsidP="00CA4251">
      <w:r>
        <w:br w:type="page"/>
      </w:r>
      <w:r>
        <w:rPr>
          <w:sz w:val="20"/>
          <w:szCs w:val="20"/>
        </w:rPr>
        <w:lastRenderedPageBreak/>
        <w:t xml:space="preserve"> </w:t>
      </w:r>
    </w:p>
    <w:p w14:paraId="6057B33C" w14:textId="77777777" w:rsidR="00CA4251" w:rsidRDefault="00CA4251" w:rsidP="00CA4251">
      <w:pPr>
        <w:pBdr>
          <w:top w:val="single" w:sz="28" w:space="6" w:color="00274C"/>
        </w:pBdr>
        <w:spacing w:before="200"/>
      </w:pPr>
    </w:p>
    <w:p w14:paraId="1F83DECA" w14:textId="77777777" w:rsidR="00CA4251" w:rsidRDefault="004C5770" w:rsidP="00CA4251">
      <w:pPr>
        <w:spacing w:before="160" w:after="60"/>
      </w:pPr>
      <w:r>
        <w:rPr>
          <w:b/>
          <w:bCs/>
          <w:color w:val="00274C"/>
          <w:sz w:val="44"/>
          <w:szCs w:val="44"/>
        </w:rPr>
        <w:t>Team Information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24A18D31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106A4A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name / number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6E685A3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7BAB6B3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4B2558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members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8874BB9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  <w:p w14:paraId="6970B678" w14:textId="77777777" w:rsidR="004C5770" w:rsidRDefault="004C5770" w:rsidP="005D5EFA">
            <w:r>
              <w:t>2)</w:t>
            </w:r>
          </w:p>
          <w:p w14:paraId="241517A0" w14:textId="77777777" w:rsidR="004C5770" w:rsidRDefault="004C5770" w:rsidP="005D5EFA">
            <w:r>
              <w:t>3)</w:t>
            </w:r>
          </w:p>
          <w:p w14:paraId="58381C88" w14:textId="77777777" w:rsidR="004C5770" w:rsidRDefault="004C5770" w:rsidP="005D5EFA">
            <w:r>
              <w:t>4)</w:t>
            </w:r>
          </w:p>
        </w:tc>
      </w:tr>
      <w:tr w:rsidR="00CA4251" w14:paraId="64EBF28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A3D06B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370C9F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60673D2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AC3D27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Section (if applicable)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6D6276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3A1FDC5" w14:textId="77777777" w:rsidR="00CA4251" w:rsidRDefault="00CA4251" w:rsidP="00CA4251">
      <w:pPr>
        <w:shd w:val="clear" w:color="auto" w:fill="FFF7DB"/>
        <w:spacing w:before="20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>replace every gray italic guide with your team's actual evidence and reasoning, insert your photographs and plots in the dashed boxes, and delete nothing else. Concise evidence + engineering reasoning beats pages of polished prose. Your AI teammate may help assemble this report from your engineering record — Section 17 is where the humans take responsibility for it.</w:t>
      </w:r>
    </w:p>
    <w:p w14:paraId="28362EE4" w14:textId="77777777" w:rsidR="00544EA3" w:rsidRDefault="00544EA3">
      <w:pPr>
        <w:spacing w:after="160"/>
      </w:pPr>
    </w:p>
    <w:p w14:paraId="41B1B2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1.  Problem / Objective</w:t>
      </w:r>
    </w:p>
    <w:p w14:paraId="5928113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engineering question did this investigation answer? One or two sentences.</w:t>
      </w:r>
    </w:p>
    <w:p w14:paraId="712A5781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06BE3D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61102ED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2.  Physical Model</w:t>
      </w:r>
    </w:p>
    <w:p w14:paraId="15AA2B0C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The governing model and the prediction it produces.</w:t>
      </w:r>
    </w:p>
    <w:p w14:paraId="3C422E59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h = ½ g t²                    t = √( 2h / g )</w:t>
      </w:r>
    </w:p>
    <w:p w14:paraId="51F8CEA5" w14:textId="77777777" w:rsidR="00CA4251" w:rsidRDefault="00CA4251" w:rsidP="00CA4251">
      <w:pPr>
        <w:spacing w:after="160"/>
        <w:jc w:val="center"/>
      </w:pPr>
      <w:r>
        <w:rPr>
          <w:sz w:val="20"/>
          <w:szCs w:val="20"/>
        </w:rPr>
        <w:t xml:space="preserve">with  </w:t>
      </w:r>
      <w:r>
        <w:rPr>
          <w:rFonts w:ascii="Cambria" w:eastAsia="Cambria" w:hAnsi="Cambria" w:cs="Cambria"/>
          <w:b/>
          <w:bCs/>
          <w:i/>
          <w:iCs/>
          <w:color w:val="00274C"/>
        </w:rPr>
        <w:t>g = 9.81 m/s²</w:t>
      </w:r>
      <w:r>
        <w:rPr>
          <w:i/>
          <w:iCs/>
          <w:color w:val="5B6770"/>
          <w:sz w:val="19"/>
          <w:szCs w:val="19"/>
        </w:rPr>
        <w:t xml:space="preserve">   (state anything else your model relies on below)</w:t>
      </w:r>
    </w:p>
    <w:p w14:paraId="511C6044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8A5DFC1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E85BACB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3.  Assumptions</w:t>
      </w:r>
    </w:p>
    <w:p w14:paraId="0B5BC2C2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Documented BEFORE experimentation. What does the simple free-fall model assume about the release, the object, the air, and g?</w:t>
      </w:r>
    </w:p>
    <w:p w14:paraId="5A4B4B1E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58D920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328892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522C993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4.  Experimental Setup</w:t>
      </w:r>
    </w:p>
    <w:p w14:paraId="529C0AF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Object dropped (type, size, why chosen):</w:t>
      </w:r>
    </w:p>
    <w:p w14:paraId="475D2AE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Height measurement method:</w:t>
      </w:r>
    </w:p>
    <w:p w14:paraId="5C43A7D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Phone / camera used and video frame rate (fps):</w:t>
      </w:r>
    </w:p>
    <w:p w14:paraId="2A8B180F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Camera placement (distance, framing, known-length object for Tracker):</w:t>
      </w:r>
    </w:p>
    <w:p w14:paraId="3526C454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B468BE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PHOTOGRAPH OF ACTUAL SETUP</w:t>
            </w:r>
          </w:p>
          <w:p w14:paraId="70DCEEF7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your team's setup photo — release point, tape measure, and camera visible</w:t>
            </w:r>
          </w:p>
          <w:p w14:paraId="66C86746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12ED7B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D15BDC0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761D52C7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DFD890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27E2782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1CBE83E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3D67740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3C29FE4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320C9B66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5.  Prediction / Computation</w:t>
      </w:r>
    </w:p>
    <w:p w14:paraId="28B254F9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Computational tool used, the code or calculation, model inputs, and the committed predictions (before any drop).</w:t>
      </w:r>
    </w:p>
    <w:p w14:paraId="5C72A1C8" w14:textId="77777777" w:rsidR="005B780C" w:rsidRDefault="00000000">
      <w:pPr>
        <w:spacing w:after="80"/>
      </w:pPr>
      <w:r>
        <w:rPr>
          <w:b/>
          <w:bCs/>
          <w:color w:val="00274C"/>
          <w:sz w:val="20"/>
          <w:szCs w:val="20"/>
        </w:rPr>
        <w:t xml:space="preserve">Tool: </w:t>
      </w:r>
      <w:r>
        <w:rPr>
          <w:i/>
          <w:iCs/>
          <w:color w:val="5B6770"/>
          <w:sz w:val="19"/>
          <w:szCs w:val="19"/>
        </w:rPr>
        <w:t xml:space="preserve">(calculator / Excel / Python / …)          </w:t>
      </w:r>
      <w:r>
        <w:rPr>
          <w:b/>
          <w:bCs/>
          <w:color w:val="00274C"/>
          <w:sz w:val="20"/>
          <w:szCs w:val="20"/>
        </w:rPr>
        <w:t>Code or calculation:</w:t>
      </w:r>
    </w:p>
    <w:p w14:paraId="34B560E1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paste your fall-time computation here (e.g., the 5-line Python cell)</w:t>
      </w:r>
    </w:p>
    <w:p w14:paraId="2D526EC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E71B139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AA8B01F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6.  Experimental Data — the Team Dataset</w:t>
      </w:r>
    </w:p>
    <w:p w14:paraId="34797BFD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Every legitimate run — two heights per student, 6–8 runs. Do not discard inconvenient measurements; a run may be excluded only for a documented procedural failure, noted in the table.</w:t>
      </w:r>
    </w:p>
    <w:p w14:paraId="339673F3" w14:textId="77777777" w:rsidR="005B780C" w:rsidRDefault="0000000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>% diff = (</w:t>
      </w:r>
      <w:proofErr w:type="spellStart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>t_measured</w:t>
      </w:r>
      <w:proofErr w:type="spellEnd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 xml:space="preserve"> − </w:t>
      </w:r>
      <w:proofErr w:type="spellStart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>t_predicted</w:t>
      </w:r>
      <w:proofErr w:type="spellEnd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 xml:space="preserve">) / </w:t>
      </w:r>
      <w:proofErr w:type="spellStart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>t_predicted</w:t>
      </w:r>
      <w:proofErr w:type="spellEnd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 xml:space="preserve"> × 100          </w:t>
      </w:r>
      <w:proofErr w:type="spellStart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>g_est</w:t>
      </w:r>
      <w:proofErr w:type="spellEnd"/>
      <w:r w:rsidRPr="00356F8C">
        <w:rPr>
          <w:rFonts w:ascii="Courier New" w:eastAsia="Courier New" w:hAnsi="Courier New" w:cs="Courier New"/>
          <w:color w:val="000000" w:themeColor="text1"/>
          <w:sz w:val="18"/>
          <w:szCs w:val="18"/>
        </w:rPr>
        <w:t xml:space="preserve"> = 2h / t²</w:t>
      </w:r>
    </w:p>
    <w:p w14:paraId="2DEAFF5B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2B5303E0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2AC87C99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6860B359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60CD5F42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41CC3F78" w14:textId="77777777" w:rsid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53ABA5ED" w14:textId="77777777" w:rsidR="00F317B0" w:rsidRPr="00F317B0" w:rsidRDefault="00F317B0">
      <w:pPr>
        <w:spacing w:after="100"/>
        <w:rPr>
          <w:rFonts w:ascii="Courier New" w:eastAsia="Courier New" w:hAnsi="Courier New" w:cs="Courier New"/>
          <w:color w:val="000000" w:themeColor="text1"/>
          <w:sz w:val="18"/>
          <w:szCs w:val="18"/>
        </w:rPr>
      </w:pPr>
    </w:p>
    <w:p w14:paraId="7B094BF0" w14:textId="77777777" w:rsidR="00840E4D" w:rsidRDefault="00840E4D">
      <w:pPr>
        <w:spacing w:after="100"/>
      </w:pPr>
      <w:r w:rsidRPr="00840E4D">
        <w:rPr>
          <w:i/>
          <w:iCs/>
          <w:sz w:val="20"/>
          <w:szCs w:val="20"/>
        </w:rPr>
        <w:t>Two measurement methods are used: Manual (iPhone video) and Tracker. Keep the sign of % diff; measured values may fall above or below the prediction.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1195"/>
        <w:gridCol w:w="931"/>
        <w:gridCol w:w="1044"/>
        <w:gridCol w:w="950"/>
        <w:gridCol w:w="964"/>
        <w:gridCol w:w="979"/>
        <w:gridCol w:w="1007"/>
        <w:gridCol w:w="940"/>
        <w:gridCol w:w="801"/>
      </w:tblGrid>
      <w:tr w:rsidR="00356F8C" w14:paraId="48B7DE24" w14:textId="77777777" w:rsidTr="00356F8C">
        <w:trPr>
          <w:tblHeader/>
        </w:trPr>
        <w:tc>
          <w:tcPr>
            <w:tcW w:w="53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3240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Run</w:t>
            </w:r>
          </w:p>
        </w:tc>
        <w:tc>
          <w:tcPr>
            <w:tcW w:w="1195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A2BB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Student / dropper</w:t>
            </w:r>
          </w:p>
        </w:tc>
        <w:tc>
          <w:tcPr>
            <w:tcW w:w="931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ABE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Height h (m)</w:t>
            </w:r>
          </w:p>
        </w:tc>
        <w:tc>
          <w:tcPr>
            <w:tcW w:w="104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8EA9E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Predicted t (s)</w:t>
            </w:r>
          </w:p>
        </w:tc>
        <w:tc>
          <w:tcPr>
            <w:tcW w:w="9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7D4EF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Manual t (s)</w:t>
            </w:r>
          </w:p>
        </w:tc>
        <w:tc>
          <w:tcPr>
            <w:tcW w:w="96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50B78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Tracker t (s)</w:t>
            </w:r>
          </w:p>
        </w:tc>
        <w:tc>
          <w:tcPr>
            <w:tcW w:w="97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9CB22A" w14:textId="77777777" w:rsidR="00356F8C" w:rsidRDefault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Manual</w:t>
            </w:r>
          </w:p>
          <w:p w14:paraId="5C6C017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% diff </w:t>
            </w:r>
          </w:p>
        </w:tc>
        <w:tc>
          <w:tcPr>
            <w:tcW w:w="100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06CEC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Tracker</w:t>
            </w:r>
          </w:p>
          <w:p w14:paraId="77DF72E5" w14:textId="77777777" w:rsidR="00356F8C" w:rsidRDefault="00356F8C" w:rsidP="00217649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% diff </w:t>
            </w:r>
          </w:p>
        </w:tc>
        <w:tc>
          <w:tcPr>
            <w:tcW w:w="94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47C13D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Manual</w:t>
            </w:r>
          </w:p>
          <w:p w14:paraId="25CD195A" w14:textId="77777777" w:rsidR="00356F8C" w:rsidRDefault="00356F8C" w:rsidP="00356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g_est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(m/s²)</w:t>
            </w:r>
          </w:p>
        </w:tc>
        <w:tc>
          <w:tcPr>
            <w:tcW w:w="801" w:type="dxa"/>
            <w:shd w:val="clear" w:color="auto" w:fill="00274C"/>
          </w:tcPr>
          <w:p w14:paraId="48526384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Tracker</w:t>
            </w:r>
          </w:p>
          <w:p w14:paraId="1BC0A648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g_est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(m/s²)</w:t>
            </w:r>
          </w:p>
        </w:tc>
      </w:tr>
      <w:tr w:rsidR="00356F8C" w14:paraId="65D95D21" w14:textId="77777777" w:rsidTr="00356F8C">
        <w:tc>
          <w:tcPr>
            <w:tcW w:w="53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D1D79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19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48341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60227D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BF881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D4FFE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68F13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FAB7B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8663D5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54D3C3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FFFFF"/>
          </w:tcPr>
          <w:p w14:paraId="2F0B76CD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5E47ADB1" w14:textId="77777777" w:rsidTr="00356F8C">
        <w:tc>
          <w:tcPr>
            <w:tcW w:w="53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ED69FD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9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ABEE7A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8CAB94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31D18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40C70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1FD88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C227A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781A7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9D320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4F7FA"/>
          </w:tcPr>
          <w:p w14:paraId="34954A14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62E39376" w14:textId="77777777" w:rsidTr="00356F8C">
        <w:tc>
          <w:tcPr>
            <w:tcW w:w="53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DF43A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19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3259A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4A5E6D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9555B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0538C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5EE23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19F26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748A9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F5BFC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FFFFF"/>
          </w:tcPr>
          <w:p w14:paraId="1ACA6DD0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2C7D0CEB" w14:textId="77777777" w:rsidTr="00356F8C">
        <w:tc>
          <w:tcPr>
            <w:tcW w:w="53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CF9F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19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2E92B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BF0E0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893DE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19160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6E99C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80D561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AC3CB8" w14:textId="77777777" w:rsidR="00356F8C" w:rsidRDefault="00356F8C" w:rsidP="008B28F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4A2378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4F7FA"/>
          </w:tcPr>
          <w:p w14:paraId="4E3A452F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7E47D8DE" w14:textId="77777777" w:rsidTr="00356F8C">
        <w:tc>
          <w:tcPr>
            <w:tcW w:w="53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655BF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19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86600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1F076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6C7F0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51B2E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0499B8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DFEEF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3E0708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4498DE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FFFFF"/>
          </w:tcPr>
          <w:p w14:paraId="04D519B5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5FAD5AAE" w14:textId="77777777" w:rsidTr="00356F8C">
        <w:tc>
          <w:tcPr>
            <w:tcW w:w="53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57AB9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19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5FA6B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38A830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D2971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FC040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F329DB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3D938F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6C350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53A1AD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4F7FA"/>
          </w:tcPr>
          <w:p w14:paraId="31247BC7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06536741" w14:textId="77777777" w:rsidTr="00356F8C">
        <w:tc>
          <w:tcPr>
            <w:tcW w:w="53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87CB9C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9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3F0B93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4FEB20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A01573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7CBA0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FA0DA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EA17A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9A620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AF398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FFFFF"/>
          </w:tcPr>
          <w:p w14:paraId="273DBB9E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5B3E19B6" w14:textId="77777777" w:rsidTr="00356F8C">
        <w:tc>
          <w:tcPr>
            <w:tcW w:w="53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8ACEDB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19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27B1A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6D68A3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821F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06F23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B86054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869AC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ED113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BA896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4F7FA"/>
          </w:tcPr>
          <w:p w14:paraId="5D3527A0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  <w:tr w:rsidR="00356F8C" w14:paraId="1C273851" w14:textId="77777777" w:rsidTr="00356F8C">
        <w:tc>
          <w:tcPr>
            <w:tcW w:w="53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6D4D3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19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438C2C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3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09506C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4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332E1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7BB14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24C958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7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10763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0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93FB9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9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927A10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1" w:type="dxa"/>
            <w:shd w:val="clear" w:color="auto" w:fill="FFFFFF"/>
          </w:tcPr>
          <w:p w14:paraId="40587257" w14:textId="77777777" w:rsidR="00356F8C" w:rsidRDefault="00356F8C">
            <w:pPr>
              <w:jc w:val="center"/>
              <w:rPr>
                <w:sz w:val="19"/>
                <w:szCs w:val="19"/>
              </w:rPr>
            </w:pPr>
          </w:p>
        </w:tc>
      </w:tr>
    </w:tbl>
    <w:p w14:paraId="27A8448F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Compact comparison summary (optional second table):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180"/>
        <w:gridCol w:w="3180"/>
      </w:tblGrid>
      <w:tr w:rsidR="005B780C" w14:paraId="1F74ABEE" w14:textId="77777777">
        <w:trPr>
          <w:tblHeader/>
        </w:trPr>
        <w:tc>
          <w:tcPr>
            <w:tcW w:w="30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AE03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Comparison</w:t>
            </w:r>
          </w:p>
        </w:tc>
        <w:tc>
          <w:tcPr>
            <w:tcW w:w="318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875A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Value / result</w:t>
            </w:r>
          </w:p>
        </w:tc>
        <w:tc>
          <w:tcPr>
            <w:tcW w:w="318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A628B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it tells us</w:t>
            </w:r>
          </w:p>
        </w:tc>
      </w:tr>
      <w:tr w:rsidR="005B780C" w14:paraId="0E919747" w14:textId="77777777">
        <w:tc>
          <w:tcPr>
            <w:tcW w:w="300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59F48CD2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Mean manual t vs. prediction</w:t>
            </w:r>
          </w:p>
        </w:tc>
        <w:tc>
          <w:tcPr>
            <w:tcW w:w="31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5CB397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67862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5B780C" w14:paraId="3E87C7CA" w14:textId="77777777">
        <w:tc>
          <w:tcPr>
            <w:tcW w:w="300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026538D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Mean Tracker t vs. prediction</w:t>
            </w:r>
          </w:p>
        </w:tc>
        <w:tc>
          <w:tcPr>
            <w:tcW w:w="31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4347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155C6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5B780C" w14:paraId="5235EBC3" w14:textId="77777777">
        <w:tc>
          <w:tcPr>
            <w:tcW w:w="300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A08662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Manual vs. Tracker (same runs)</w:t>
            </w:r>
          </w:p>
        </w:tc>
        <w:tc>
          <w:tcPr>
            <w:tcW w:w="31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44A5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88B287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5B780C" w14:paraId="5D9A014F" w14:textId="77777777">
        <w:tc>
          <w:tcPr>
            <w:tcW w:w="300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9A2884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Mean estimated g vs. 9.81 m/s²</w:t>
            </w:r>
          </w:p>
        </w:tc>
        <w:tc>
          <w:tcPr>
            <w:tcW w:w="31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540AD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2302F7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7831110F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7.  Manual Video Analysis</w:t>
      </w:r>
    </w:p>
    <w:p w14:paraId="0D6852BB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Trim-method timing: open each video, scrub the trim handle to release and impact, read the displayed times.</w:t>
      </w:r>
    </w:p>
    <w:p w14:paraId="763A8129" w14:textId="77777777" w:rsidR="005B780C" w:rsidRDefault="00000000">
      <w:pPr>
        <w:spacing w:before="80" w:after="120"/>
        <w:jc w:val="center"/>
      </w:pPr>
      <w:proofErr w:type="spellStart"/>
      <w:r>
        <w:rPr>
          <w:rFonts w:ascii="Cambria" w:eastAsia="Cambria" w:hAnsi="Cambria" w:cs="Cambria"/>
          <w:b/>
          <w:bCs/>
          <w:i/>
          <w:iCs/>
          <w:color w:val="00274C"/>
          <w:sz w:val="26"/>
          <w:szCs w:val="26"/>
        </w:rPr>
        <w:t>t_fall</w:t>
      </w:r>
      <w:proofErr w:type="spellEnd"/>
      <w:r>
        <w:rPr>
          <w:rFonts w:ascii="Cambria" w:eastAsia="Cambria" w:hAnsi="Cambria" w:cs="Cambria"/>
          <w:b/>
          <w:bCs/>
          <w:i/>
          <w:iCs/>
          <w:color w:val="00274C"/>
          <w:sz w:val="26"/>
          <w:szCs w:val="26"/>
        </w:rPr>
        <w:t xml:space="preserve">  =  </w:t>
      </w:r>
      <w:proofErr w:type="spellStart"/>
      <w:r>
        <w:rPr>
          <w:rFonts w:ascii="Cambria" w:eastAsia="Cambria" w:hAnsi="Cambria" w:cs="Cambria"/>
          <w:b/>
          <w:bCs/>
          <w:i/>
          <w:iCs/>
          <w:color w:val="00274C"/>
          <w:sz w:val="26"/>
          <w:szCs w:val="26"/>
        </w:rPr>
        <w:t>t_impact</w:t>
      </w:r>
      <w:proofErr w:type="spellEnd"/>
      <w:r>
        <w:rPr>
          <w:rFonts w:ascii="Cambria" w:eastAsia="Cambria" w:hAnsi="Cambria" w:cs="Cambria"/>
          <w:b/>
          <w:bCs/>
          <w:i/>
          <w:iCs/>
          <w:color w:val="00274C"/>
          <w:sz w:val="26"/>
          <w:szCs w:val="26"/>
        </w:rPr>
        <w:t xml:space="preserve">  −  </w:t>
      </w:r>
      <w:proofErr w:type="spellStart"/>
      <w:r>
        <w:rPr>
          <w:rFonts w:ascii="Cambria" w:eastAsia="Cambria" w:hAnsi="Cambria" w:cs="Cambria"/>
          <w:b/>
          <w:bCs/>
          <w:i/>
          <w:iCs/>
          <w:color w:val="00274C"/>
          <w:sz w:val="26"/>
          <w:szCs w:val="26"/>
        </w:rPr>
        <w:t>t_release</w:t>
      </w:r>
      <w:proofErr w:type="spellEnd"/>
    </w:p>
    <w:p w14:paraId="3D79E8B2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 xml:space="preserve">Typical </w:t>
      </w:r>
      <w:proofErr w:type="spellStart"/>
      <w:r>
        <w:t>t_release</w:t>
      </w:r>
      <w:proofErr w:type="spellEnd"/>
      <w:r>
        <w:t xml:space="preserve"> / </w:t>
      </w:r>
      <w:proofErr w:type="spellStart"/>
      <w:r>
        <w:t>t_impact</w:t>
      </w:r>
      <w:proofErr w:type="spellEnd"/>
      <w:r>
        <w:t xml:space="preserve"> readings and how you identified each instant:</w:t>
      </w:r>
    </w:p>
    <w:p w14:paraId="08E0D69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Ambiguities (where the team disagreed about release or impact):</w:t>
      </w:r>
    </w:p>
    <w:p w14:paraId="34956E92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Temporal resolution: your frame rate and what ±1 frame means in seconds:</w:t>
      </w:r>
    </w:p>
    <w:p w14:paraId="63BF9959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86AE205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76DA8D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4F41853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8.  Tracker Analysis</w:t>
      </w:r>
    </w:p>
    <w:p w14:paraId="33561387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Same videos, second method — scale, coordinates, track, y(t), fall-time estimate. At least one analysis per student.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2482F334" w14:textId="77777777">
        <w:tc>
          <w:tcPr>
            <w:tcW w:w="9360" w:type="dxa"/>
            <w:shd w:val="clear" w:color="auto" w:fill="F4F7FA"/>
          </w:tcPr>
          <w:p w14:paraId="0837E0B0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TRACKER SCREENSHOT + y(t) PLOT</w:t>
            </w:r>
          </w:p>
          <w:p w14:paraId="62B36DB8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lastRenderedPageBreak/>
              <w:t>Insert a Tracker window screenshot and/or the y(t) data plot</w:t>
            </w:r>
          </w:p>
          <w:p w14:paraId="1885050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421DFD69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138F7D4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02C53E3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3EFC93F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010861DD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99F1BF3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280009C1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4EB8CD4F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22A92B1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Tracker-derived fall time(s) and how you read them from the data:</w:t>
      </w:r>
    </w:p>
    <w:p w14:paraId="4EE7C21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Observations (tracking difficulties, scale calibration, anything odd):</w:t>
      </w:r>
    </w:p>
    <w:p w14:paraId="2C0DBBE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5EF6F8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D97691C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9.  Fall Time vs. Height</w:t>
      </w:r>
    </w:p>
    <w:p w14:paraId="64A83ECC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Plot all runs: t on the vertical axis, h on the horizontal. BEFORE fitting: does it look linear? Then fit a curve (AI/Python may assist) and compare with the model.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A3CD3FB" w14:textId="77777777">
        <w:tc>
          <w:tcPr>
            <w:tcW w:w="9360" w:type="dxa"/>
            <w:shd w:val="clear" w:color="auto" w:fill="F4F7FA"/>
          </w:tcPr>
          <w:p w14:paraId="257DFA0B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t vs. h PLOT (with curve fit)</w:t>
            </w:r>
          </w:p>
          <w:p w14:paraId="6CEE3AFB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Navy points = your runs · maize curve = the fit</w:t>
            </w:r>
          </w:p>
          <w:p w14:paraId="0A5997DD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2A23A352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43D56CF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0380AC2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710179DC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0ACCE67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0772B65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6C8A3B2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3A9D28B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3A30AB5C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Before fitting — did the relationship look linear? What did the team vote?</w:t>
      </w:r>
    </w:p>
    <w:p w14:paraId="782AB3F2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curve did you fit, and what did it find?</w:t>
      </w:r>
    </w:p>
    <w:p w14:paraId="19464EB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The model predicts t = √(2h/g), i.e., t ∝ √h. Does your data support that shape?</w:t>
      </w:r>
    </w:p>
    <w:p w14:paraId="3946897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Does the curve fit make physical sense?</w:t>
      </w:r>
    </w:p>
    <w:p w14:paraId="6213680D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D8B96D0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F25661C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8CAEAA8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10.  Experimental Estimate of g</w:t>
      </w:r>
    </w:p>
    <w:p w14:paraId="0B990880" w14:textId="77777777" w:rsidR="005B780C" w:rsidRDefault="00000000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g  =  2h / t²</w:t>
      </w:r>
    </w:p>
    <w:p w14:paraId="08E7C555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One estimate per run, from measured h and experimental t. Plot estimated g vs. run number with a reference line at 9.81 m/s².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099880F9" w14:textId="77777777">
        <w:tc>
          <w:tcPr>
            <w:tcW w:w="9360" w:type="dxa"/>
            <w:shd w:val="clear" w:color="auto" w:fill="F4F7FA"/>
          </w:tcPr>
          <w:p w14:paraId="3E8A1583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ESTIMATED g vs. RUN NUMBER</w:t>
            </w:r>
          </w:p>
          <w:p w14:paraId="52680EF1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Navy points = per-run estimates · maize line = 9.81 m/s²</w:t>
            </w:r>
          </w:p>
          <w:p w14:paraId="7D1210E8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91FA0EC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0D6D555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66F37F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63C26D92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34F2636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51DBB5A4" w14:textId="77777777" w:rsidR="005B780C" w:rsidRDefault="00000000">
            <w:pPr>
              <w:spacing w:after="60"/>
            </w:pPr>
            <w:r>
              <w:t xml:space="preserve"> </w:t>
            </w:r>
          </w:p>
          <w:p w14:paraId="74D424E6" w14:textId="77777777" w:rsidR="005B780C" w:rsidRDefault="00000000">
            <w:pPr>
              <w:spacing w:after="60"/>
            </w:pPr>
            <w:r>
              <w:t xml:space="preserve"> </w:t>
            </w:r>
          </w:p>
        </w:tc>
      </w:tr>
    </w:tbl>
    <w:p w14:paraId="3A9875D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05EDD1D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Scatter — how spread out are your estimates?</w:t>
      </w:r>
    </w:p>
    <w:p w14:paraId="0F96D31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Bias — do they sit mostly above or mostly below 9.81? Why might that be?</w:t>
      </w:r>
    </w:p>
    <w:p w14:paraId="282CA12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Outliers — does any run disagree with its siblings? What do its notes say?</w:t>
      </w:r>
    </w:p>
    <w:p w14:paraId="532F0472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Does the pattern suggest a measurement problem, or a model problem?</w:t>
      </w:r>
    </w:p>
    <w:p w14:paraId="4DCA7ADB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BD7FD8C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826C377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225A3BD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11.  Model–Experiment Comparison</w:t>
      </w:r>
    </w:p>
    <w:p w14:paraId="59077EFF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Bring it together: theoretical predictions vs. manual measurements vs. Tracker measurements vs. the g estimates. What agrees, what disagrees, and by how much — judged against your timing resolution from Section 7.</w:t>
      </w:r>
    </w:p>
    <w:p w14:paraId="0F9FE7B6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488FA40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5F52785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8F9CA9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1DEFD2C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12.  Error / Discrepancy Analysis</w:t>
      </w:r>
    </w:p>
    <w:p w14:paraId="02A33883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Classify candidate causes with the course taxonomy: physical/modeling · measurement/experimental · numerical · programming · inappropriate assumptions · AI-generated. For your top candidates, distinguish a POSSIBLE source from a source LARGE ENOUGH TO MATTER — estimate sizes; don't vibe.</w:t>
      </w:r>
    </w:p>
    <w:p w14:paraId="4ABB9D8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A98319F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p w14:paraId="5BB473DB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4CD8342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B3147A1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C95BE5C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13.  AI Contribution</w:t>
      </w:r>
    </w:p>
    <w:p w14:paraId="57B4A537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What did your AI teammate materially contribute — planning, coding help, calculations, plotting, data organization, hypotheses, report structure? Cite the workspace; do NOT paste the whole conversation.</w:t>
      </w:r>
    </w:p>
    <w:p w14:paraId="483307FF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8C69362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510F6F6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6DF0579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14.  Human Verification &amp; Engineering Judgment</w:t>
      </w:r>
    </w:p>
    <w:p w14:paraId="04E1BF17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What did the team independently verify, recalculate, reject, correct, modify, or test? Which AI suggestions did you NOT accept — and why? (Your BREAK THE AI verdicts belong here.)</w:t>
      </w:r>
    </w:p>
    <w:p w14:paraId="636C7772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32F430E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72C467A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898A0B8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25A89FC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15.  Conclusions</w:t>
      </w:r>
    </w:p>
    <w:p w14:paraId="166C6BE8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What does the evidence actually support — about the model, the measurements, and the AI's reliability? Avoid unsupported certainty.</w:t>
      </w:r>
    </w:p>
    <w:p w14:paraId="58745136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15C6BB9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19D4949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A114E63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t>16.  Improve</w:t>
      </w:r>
    </w:p>
    <w:p w14:paraId="24F8FB3E" w14:textId="77777777" w:rsidR="005B780C" w:rsidRDefault="00000000">
      <w:pPr>
        <w:spacing w:after="100"/>
      </w:pPr>
      <w:r>
        <w:rPr>
          <w:i/>
          <w:iCs/>
          <w:color w:val="5B6770"/>
          <w:sz w:val="20"/>
          <w:szCs w:val="20"/>
        </w:rPr>
        <w:t>If the experiment were repeated: what would the team change, what additional data would you collect, and what would most improve measurement quality?</w:t>
      </w:r>
    </w:p>
    <w:p w14:paraId="7ECB33BD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48CDF08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B551C09" w14:textId="77777777" w:rsidR="005B780C" w:rsidRDefault="00000000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B214ED9" w14:textId="77777777" w:rsidR="005B780C" w:rsidRDefault="00000000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17.  Human Review &amp; Approval</w:t>
      </w:r>
    </w:p>
    <w:p w14:paraId="57DAC2E8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“We have reviewed this report against our original experimental record — measurements, calculations, observations, plots, and supporting evidence. We accept responsibility for the submitted engineering work.”</w:t>
      </w:r>
    </w:p>
    <w:p w14:paraId="7E74239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Human reviewed and approved.</w:t>
      </w:r>
    </w:p>
    <w:p w14:paraId="4885FB26" w14:textId="77777777" w:rsidR="005B780C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Would you confidently put your name on this result?  Sign only when the answer is yes.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600"/>
        <w:gridCol w:w="4380"/>
      </w:tblGrid>
      <w:tr w:rsidR="005B780C" w14:paraId="382C5517" w14:textId="77777777">
        <w:tc>
          <w:tcPr>
            <w:tcW w:w="4380" w:type="dxa"/>
          </w:tcPr>
          <w:p w14:paraId="5700A98F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4F75BB19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72979A5A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3D095A98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2AE54247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  <w:tr w:rsidR="005B780C" w14:paraId="642A4FDC" w14:textId="77777777">
        <w:tc>
          <w:tcPr>
            <w:tcW w:w="4380" w:type="dxa"/>
          </w:tcPr>
          <w:p w14:paraId="17C92F25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C22657A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6E9BB449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666052D9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857321D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</w:tbl>
    <w:p w14:paraId="46469625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AI assists.  Humans observe.  Humans verify.  Humans decide.  Humans approve.</w:t>
      </w:r>
    </w:p>
    <w:p w14:paraId="1CFAE083" w14:textId="651FBD1E" w:rsidR="005B780C" w:rsidRDefault="00000000">
      <w:pPr>
        <w:jc w:val="center"/>
      </w:pPr>
      <w:r>
        <w:rPr>
          <w:color w:val="5B6770"/>
          <w:sz w:val="16"/>
          <w:szCs w:val="16"/>
        </w:rPr>
        <w:t xml:space="preserve">© 2026 AI First Engineering · Fundamentals of AI-Augmented Engineering · </w:t>
      </w:r>
      <w:r w:rsidR="00C25F13">
        <w:rPr>
          <w:color w:val="5B6770"/>
          <w:sz w:val="16"/>
          <w:szCs w:val="16"/>
        </w:rPr>
        <w:t>L:ab-</w:t>
      </w:r>
      <w:r>
        <w:rPr>
          <w:color w:val="5B6770"/>
          <w:sz w:val="16"/>
          <w:szCs w:val="16"/>
        </w:rPr>
        <w:t xml:space="preserve">1 </w:t>
      </w:r>
      <w:r w:rsidR="00C25F13">
        <w:rPr>
          <w:color w:val="5B6770"/>
          <w:sz w:val="16"/>
          <w:szCs w:val="16"/>
        </w:rPr>
        <w:t>Engineering</w:t>
      </w:r>
      <w:r>
        <w:rPr>
          <w:color w:val="5B6770"/>
          <w:sz w:val="16"/>
          <w:szCs w:val="16"/>
        </w:rPr>
        <w:t xml:space="preserve"> Report Template</w:t>
      </w:r>
    </w:p>
    <w:sectPr w:rsidR="005B780C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B86EDB60"/>
    <w:lvl w:ilvl="0" w:tplc="A992E8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E528BF6">
      <w:numFmt w:val="decimal"/>
      <w:lvlText w:val=""/>
      <w:lvlJc w:val="left"/>
    </w:lvl>
    <w:lvl w:ilvl="2" w:tplc="0918592A">
      <w:numFmt w:val="decimal"/>
      <w:lvlText w:val=""/>
      <w:lvlJc w:val="left"/>
    </w:lvl>
    <w:lvl w:ilvl="3" w:tplc="F6325C14">
      <w:numFmt w:val="decimal"/>
      <w:lvlText w:val=""/>
      <w:lvlJc w:val="left"/>
    </w:lvl>
    <w:lvl w:ilvl="4" w:tplc="F95002C4">
      <w:numFmt w:val="decimal"/>
      <w:lvlText w:val=""/>
      <w:lvlJc w:val="left"/>
    </w:lvl>
    <w:lvl w:ilvl="5" w:tplc="65F84004">
      <w:numFmt w:val="decimal"/>
      <w:lvlText w:val=""/>
      <w:lvlJc w:val="left"/>
    </w:lvl>
    <w:lvl w:ilvl="6" w:tplc="31DC2AAC">
      <w:numFmt w:val="decimal"/>
      <w:lvlText w:val=""/>
      <w:lvlJc w:val="left"/>
    </w:lvl>
    <w:lvl w:ilvl="7" w:tplc="78BC3F32">
      <w:numFmt w:val="decimal"/>
      <w:lvlText w:val=""/>
      <w:lvlJc w:val="left"/>
    </w:lvl>
    <w:lvl w:ilvl="8" w:tplc="D436DCEE">
      <w:numFmt w:val="decimal"/>
      <w:lvlText w:val=""/>
      <w:lvlJc w:val="left"/>
    </w:lvl>
  </w:abstractNum>
  <w:abstractNum w:abstractNumId="1" w15:restartNumberingAfterBreak="0">
    <w:nsid w:val="650E05A3"/>
    <w:multiLevelType w:val="hybridMultilevel"/>
    <w:tmpl w:val="DDCA364E"/>
    <w:lvl w:ilvl="0" w:tplc="A8368824">
      <w:start w:val="1"/>
      <w:numFmt w:val="bullet"/>
      <w:lvlText w:val="–"/>
      <w:lvlJc w:val="left"/>
      <w:pPr>
        <w:ind w:left="360" w:hanging="200"/>
      </w:pPr>
    </w:lvl>
    <w:lvl w:ilvl="1" w:tplc="5B18127A">
      <w:numFmt w:val="decimal"/>
      <w:lvlText w:val=""/>
      <w:lvlJc w:val="left"/>
    </w:lvl>
    <w:lvl w:ilvl="2" w:tplc="32D8FDDC">
      <w:numFmt w:val="decimal"/>
      <w:lvlText w:val=""/>
      <w:lvlJc w:val="left"/>
    </w:lvl>
    <w:lvl w:ilvl="3" w:tplc="8CBEC89E">
      <w:numFmt w:val="decimal"/>
      <w:lvlText w:val=""/>
      <w:lvlJc w:val="left"/>
    </w:lvl>
    <w:lvl w:ilvl="4" w:tplc="E634DCB8">
      <w:numFmt w:val="decimal"/>
      <w:lvlText w:val=""/>
      <w:lvlJc w:val="left"/>
    </w:lvl>
    <w:lvl w:ilvl="5" w:tplc="22EE7126">
      <w:numFmt w:val="decimal"/>
      <w:lvlText w:val=""/>
      <w:lvlJc w:val="left"/>
    </w:lvl>
    <w:lvl w:ilvl="6" w:tplc="340C3FB0">
      <w:numFmt w:val="decimal"/>
      <w:lvlText w:val=""/>
      <w:lvlJc w:val="left"/>
    </w:lvl>
    <w:lvl w:ilvl="7" w:tplc="D7E4D31E">
      <w:numFmt w:val="decimal"/>
      <w:lvlText w:val=""/>
      <w:lvlJc w:val="left"/>
    </w:lvl>
    <w:lvl w:ilvl="8" w:tplc="B9628676">
      <w:numFmt w:val="decimal"/>
      <w:lvlText w:val=""/>
      <w:lvlJc w:val="left"/>
    </w:lvl>
  </w:abstractNum>
  <w:abstractNum w:abstractNumId="2" w15:restartNumberingAfterBreak="0">
    <w:nsid w:val="7EF019F7"/>
    <w:multiLevelType w:val="hybridMultilevel"/>
    <w:tmpl w:val="37CCF760"/>
    <w:lvl w:ilvl="0" w:tplc="BDFE330E">
      <w:start w:val="1"/>
      <w:numFmt w:val="bullet"/>
      <w:lvlText w:val="●"/>
      <w:lvlJc w:val="left"/>
      <w:pPr>
        <w:ind w:left="720" w:hanging="360"/>
      </w:pPr>
    </w:lvl>
    <w:lvl w:ilvl="1" w:tplc="03029E36">
      <w:start w:val="1"/>
      <w:numFmt w:val="bullet"/>
      <w:lvlText w:val="○"/>
      <w:lvlJc w:val="left"/>
      <w:pPr>
        <w:ind w:left="1440" w:hanging="360"/>
      </w:pPr>
    </w:lvl>
    <w:lvl w:ilvl="2" w:tplc="F53C9CE4">
      <w:start w:val="1"/>
      <w:numFmt w:val="bullet"/>
      <w:lvlText w:val="■"/>
      <w:lvlJc w:val="left"/>
      <w:pPr>
        <w:ind w:left="2160" w:hanging="360"/>
      </w:pPr>
    </w:lvl>
    <w:lvl w:ilvl="3" w:tplc="6C8EFBEE">
      <w:start w:val="1"/>
      <w:numFmt w:val="bullet"/>
      <w:lvlText w:val="●"/>
      <w:lvlJc w:val="left"/>
      <w:pPr>
        <w:ind w:left="2880" w:hanging="360"/>
      </w:pPr>
    </w:lvl>
    <w:lvl w:ilvl="4" w:tplc="A462D3E6">
      <w:start w:val="1"/>
      <w:numFmt w:val="bullet"/>
      <w:lvlText w:val="○"/>
      <w:lvlJc w:val="left"/>
      <w:pPr>
        <w:ind w:left="3600" w:hanging="360"/>
      </w:pPr>
    </w:lvl>
    <w:lvl w:ilvl="5" w:tplc="95D0BE96">
      <w:start w:val="1"/>
      <w:numFmt w:val="bullet"/>
      <w:lvlText w:val="■"/>
      <w:lvlJc w:val="left"/>
      <w:pPr>
        <w:ind w:left="4320" w:hanging="360"/>
      </w:pPr>
    </w:lvl>
    <w:lvl w:ilvl="6" w:tplc="1D4EB5E0">
      <w:start w:val="1"/>
      <w:numFmt w:val="bullet"/>
      <w:lvlText w:val="●"/>
      <w:lvlJc w:val="left"/>
      <w:pPr>
        <w:ind w:left="5040" w:hanging="360"/>
      </w:pPr>
    </w:lvl>
    <w:lvl w:ilvl="7" w:tplc="D4A42034">
      <w:start w:val="1"/>
      <w:numFmt w:val="bullet"/>
      <w:lvlText w:val="●"/>
      <w:lvlJc w:val="left"/>
      <w:pPr>
        <w:ind w:left="5760" w:hanging="360"/>
      </w:pPr>
    </w:lvl>
    <w:lvl w:ilvl="8" w:tplc="BFE8E202">
      <w:start w:val="1"/>
      <w:numFmt w:val="bullet"/>
      <w:lvlText w:val="●"/>
      <w:lvlJc w:val="left"/>
      <w:pPr>
        <w:ind w:left="6480" w:hanging="360"/>
      </w:pPr>
    </w:lvl>
  </w:abstractNum>
  <w:num w:numId="1" w16cid:durableId="116071044">
    <w:abstractNumId w:val="2"/>
    <w:lvlOverride w:ilvl="0">
      <w:startOverride w:val="1"/>
    </w:lvlOverride>
  </w:num>
  <w:num w:numId="2" w16cid:durableId="557280337">
    <w:abstractNumId w:val="1"/>
    <w:lvlOverride w:ilvl="0">
      <w:startOverride w:val="1"/>
    </w:lvlOverride>
  </w:num>
  <w:num w:numId="3" w16cid:durableId="1056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0C"/>
    <w:rsid w:val="00025063"/>
    <w:rsid w:val="00057383"/>
    <w:rsid w:val="00181651"/>
    <w:rsid w:val="00217649"/>
    <w:rsid w:val="00221D52"/>
    <w:rsid w:val="00356F8C"/>
    <w:rsid w:val="003A51C0"/>
    <w:rsid w:val="003C6793"/>
    <w:rsid w:val="003F74E0"/>
    <w:rsid w:val="00475679"/>
    <w:rsid w:val="004C5770"/>
    <w:rsid w:val="00544EA3"/>
    <w:rsid w:val="005B780C"/>
    <w:rsid w:val="00622921"/>
    <w:rsid w:val="007D6705"/>
    <w:rsid w:val="00840E4D"/>
    <w:rsid w:val="008B28FB"/>
    <w:rsid w:val="009D2A13"/>
    <w:rsid w:val="009D58AF"/>
    <w:rsid w:val="00A47335"/>
    <w:rsid w:val="00C06FCE"/>
    <w:rsid w:val="00C25F13"/>
    <w:rsid w:val="00CA4251"/>
    <w:rsid w:val="00CB07E0"/>
    <w:rsid w:val="00CC79CB"/>
    <w:rsid w:val="00F3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5F491"/>
  <w15:docId w15:val="{3786AD33-AE3E-489E-A7C2-1B256840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FAAE Week 1 — Engineering Lab Report Template: Ball Drop Fall Time</dc:title>
  <dc:creator>Un-named</dc:creator>
  <cp:lastModifiedBy>Taner Onsay</cp:lastModifiedBy>
  <cp:revision>18</cp:revision>
  <cp:lastPrinted>2026-08-24T03:06:00Z</cp:lastPrinted>
  <dcterms:created xsi:type="dcterms:W3CDTF">2026-08-13T15:44:00Z</dcterms:created>
  <dcterms:modified xsi:type="dcterms:W3CDTF">2026-08-24T03:09:00Z</dcterms:modified>
</cp:coreProperties>
</file>