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6C758" w14:textId="77777777" w:rsidR="00CA4251" w:rsidRDefault="00CA4251" w:rsidP="00CA4251">
      <w:pPr>
        <w:pBdr>
          <w:top w:val="single" w:sz="28" w:space="6" w:color="00274C"/>
        </w:pBdr>
        <w:spacing w:before="200"/>
        <w:jc w:val="center"/>
        <w:rPr>
          <w:b/>
          <w:bCs/>
          <w:color w:val="5B6770"/>
          <w:sz w:val="21"/>
          <w:szCs w:val="21"/>
        </w:rPr>
      </w:pPr>
    </w:p>
    <w:p w14:paraId="37BA5449" w14:textId="77777777" w:rsidR="00CA4251" w:rsidRDefault="00CA4251" w:rsidP="00CA4251">
      <w:pPr>
        <w:pBdr>
          <w:top w:val="single" w:sz="28" w:space="6" w:color="00274C"/>
        </w:pBdr>
        <w:spacing w:before="200"/>
        <w:jc w:val="center"/>
        <w:rPr>
          <w:b/>
          <w:bCs/>
          <w:color w:val="5B6770"/>
          <w:sz w:val="21"/>
          <w:szCs w:val="21"/>
        </w:rPr>
      </w:pPr>
    </w:p>
    <w:p w14:paraId="02403BC8" w14:textId="77777777" w:rsidR="00CA4251" w:rsidRDefault="00CA4251" w:rsidP="00CA4251">
      <w:pPr>
        <w:pBdr>
          <w:top w:val="single" w:sz="28" w:space="6" w:color="00274C"/>
        </w:pBdr>
        <w:spacing w:before="200"/>
        <w:jc w:val="center"/>
        <w:rPr>
          <w:b/>
          <w:bCs/>
          <w:color w:val="5B6770"/>
          <w:sz w:val="21"/>
          <w:szCs w:val="21"/>
        </w:rPr>
      </w:pPr>
    </w:p>
    <w:p w14:paraId="7542112A" w14:textId="77777777" w:rsidR="00CA4251" w:rsidRDefault="003A51C0" w:rsidP="00CA4251">
      <w:pPr>
        <w:pBdr>
          <w:top w:val="single" w:sz="28" w:space="6" w:color="00274C"/>
        </w:pBdr>
        <w:spacing w:before="200"/>
        <w:jc w:val="center"/>
        <w:rPr>
          <w:b/>
          <w:bCs/>
          <w:color w:val="5B6770"/>
          <w:sz w:val="21"/>
          <w:szCs w:val="21"/>
        </w:rPr>
      </w:pPr>
      <w:r>
        <w:rPr>
          <w:noProof/>
        </w:rPr>
        <w:drawing>
          <wp:inline distT="0" distB="0" distL="0" distR="0" wp14:anchorId="42C7F6D9" wp14:editId="399A8B21">
            <wp:extent cx="1390918" cy="1052704"/>
            <wp:effectExtent l="0" t="0" r="0" b="0"/>
            <wp:docPr id="484078218" name="Picture 1" descr="AI First Engineering (AIFE) course logo" title="AI First Engineering (AIFE) cours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946" cy="1069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D081D" w14:textId="77777777" w:rsidR="00CA4251" w:rsidRDefault="00CA4251" w:rsidP="00CA4251">
      <w:pPr>
        <w:pBdr>
          <w:top w:val="single" w:sz="28" w:space="6" w:color="00274C"/>
        </w:pBdr>
        <w:spacing w:before="200"/>
        <w:jc w:val="center"/>
        <w:rPr>
          <w:b/>
          <w:bCs/>
          <w:color w:val="5B6770"/>
          <w:sz w:val="21"/>
          <w:szCs w:val="21"/>
        </w:rPr>
      </w:pPr>
    </w:p>
    <w:p w14:paraId="077D2099" w14:textId="77777777" w:rsidR="00CA4251" w:rsidRDefault="00CA4251" w:rsidP="00CA4251">
      <w:pPr>
        <w:pBdr>
          <w:top w:val="single" w:sz="28" w:space="6" w:color="00274C"/>
        </w:pBdr>
        <w:spacing w:before="200"/>
        <w:jc w:val="center"/>
        <w:rPr>
          <w:b/>
          <w:bCs/>
          <w:color w:val="5B6770"/>
          <w:sz w:val="21"/>
          <w:szCs w:val="21"/>
        </w:rPr>
      </w:pPr>
    </w:p>
    <w:p w14:paraId="665852D0" w14:textId="13EBE2A7" w:rsidR="005B780C" w:rsidRPr="00CA4251" w:rsidRDefault="00000000" w:rsidP="00CA4251">
      <w:pPr>
        <w:pBdr>
          <w:top w:val="single" w:sz="28" w:space="6" w:color="00274C"/>
        </w:pBdr>
        <w:spacing w:before="200"/>
        <w:jc w:val="center"/>
        <w:rPr>
          <w:sz w:val="32"/>
          <w:szCs w:val="32"/>
        </w:rPr>
      </w:pPr>
      <w:r>
        <w:rPr>
          <w:b/>
          <w:bCs/>
          <w:color w:val="5B6770"/>
          <w:sz w:val="32"/>
          <w:szCs w:val="32"/>
        </w:rPr>
        <w:t>FUNDAMENTALS OF AI-AUGMENTED ENGINEERING:</w:t>
      </w:r>
      <w:r>
        <w:rPr>
          <w:b/>
          <w:bCs/>
          <w:color w:val="5B6770"/>
          <w:sz w:val="32"/>
          <w:szCs w:val="32"/>
        </w:rPr>
        <w:br/>
        <w:t>A Conversational Approach</w:t>
      </w:r>
    </w:p>
    <w:p w14:paraId="4588BCBD" w14:textId="77777777" w:rsidR="00CA4251" w:rsidRDefault="00CA4251" w:rsidP="00CA4251">
      <w:pPr>
        <w:spacing w:before="160" w:after="60"/>
        <w:jc w:val="center"/>
        <w:rPr>
          <w:b/>
          <w:bCs/>
          <w:color w:val="00274C"/>
          <w:sz w:val="44"/>
          <w:szCs w:val="44"/>
        </w:rPr>
      </w:pPr>
    </w:p>
    <w:p w14:paraId="14BA064B" w14:textId="77777777" w:rsidR="00CB07E0" w:rsidRPr="00CB07E0" w:rsidRDefault="003F74E0" w:rsidP="00CA4251">
      <w:pPr>
        <w:spacing w:before="160" w:after="60"/>
        <w:jc w:val="center"/>
        <w:rPr>
          <w:b/>
          <w:bCs/>
          <w:color w:val="215E99" w:themeColor="text2" w:themeTint="BF"/>
          <w:sz w:val="36"/>
          <w:szCs w:val="36"/>
        </w:rPr>
      </w:pPr>
      <w:r>
        <w:rPr>
          <w:b/>
          <w:bCs/>
          <w:color w:val="215E99" w:themeColor="text2" w:themeTint="BF"/>
          <w:sz w:val="36"/>
          <w:szCs w:val="36"/>
        </w:rPr>
        <w:t>CHAPTER 2</w:t>
      </w:r>
    </w:p>
    <w:p w14:paraId="211992AA" w14:textId="5495DFDD" w:rsidR="00057383" w:rsidRPr="003F74E0" w:rsidRDefault="00057383" w:rsidP="00CA4251">
      <w:pPr>
        <w:spacing w:before="160" w:after="60"/>
        <w:jc w:val="center"/>
        <w:rPr>
          <w:b/>
          <w:bCs/>
          <w:color w:val="00274C"/>
          <w:sz w:val="40"/>
          <w:szCs w:val="40"/>
        </w:rPr>
      </w:pPr>
      <w:r>
        <w:rPr>
          <w:b/>
          <w:bCs/>
          <w:color w:val="00274C"/>
          <w:sz w:val="40"/>
          <w:szCs w:val="40"/>
        </w:rPr>
        <w:t xml:space="preserve"> </w:t>
      </w:r>
    </w:p>
    <w:p w14:paraId="06A5411A" w14:textId="0CBF4728" w:rsidR="00057383" w:rsidRDefault="00057383" w:rsidP="00CA4251">
      <w:pPr>
        <w:spacing w:before="160" w:after="60"/>
        <w:jc w:val="center"/>
        <w:rPr>
          <w:b/>
          <w:bCs/>
          <w:color w:val="00274C"/>
          <w:sz w:val="44"/>
          <w:szCs w:val="44"/>
        </w:rPr>
      </w:pPr>
      <w:r>
        <w:rPr>
          <w:b/>
          <w:bCs/>
          <w:color w:val="00274C"/>
          <w:sz w:val="44"/>
          <w:szCs w:val="44"/>
        </w:rPr>
        <w:t xml:space="preserve">LAB-2: </w:t>
      </w:r>
    </w:p>
    <w:p w14:paraId="29BD78F3" w14:textId="5942570E" w:rsidR="005B780C" w:rsidRDefault="00000000" w:rsidP="00CA4251">
      <w:pPr>
        <w:spacing w:before="160" w:after="60"/>
        <w:jc w:val="center"/>
      </w:pPr>
      <w:r>
        <w:rPr>
          <w:b/>
          <w:bCs/>
          <w:color w:val="00274C"/>
          <w:sz w:val="44"/>
          <w:szCs w:val="44"/>
        </w:rPr>
        <w:t>Engineering Report Template</w:t>
      </w:r>
    </w:p>
    <w:p w14:paraId="64D5D765" w14:textId="77777777" w:rsidR="00CA4251" w:rsidRDefault="00CA4251" w:rsidP="00CA4251">
      <w:pPr>
        <w:spacing w:after="100"/>
        <w:jc w:val="center"/>
        <w:rPr>
          <w:b/>
          <w:bCs/>
          <w:color w:val="8A6D00"/>
          <w:sz w:val="30"/>
          <w:szCs w:val="30"/>
        </w:rPr>
      </w:pPr>
    </w:p>
    <w:p w14:paraId="124E7752" w14:textId="77777777" w:rsidR="00CA4251" w:rsidRDefault="00CA4251" w:rsidP="00CA4251">
      <w:pPr>
        <w:spacing w:after="100"/>
        <w:jc w:val="center"/>
        <w:rPr>
          <w:b/>
          <w:bCs/>
          <w:color w:val="8A6D00"/>
          <w:sz w:val="30"/>
          <w:szCs w:val="30"/>
        </w:rPr>
      </w:pPr>
    </w:p>
    <w:p w14:paraId="67443B69" w14:textId="77777777" w:rsidR="00CA4251" w:rsidRDefault="00CA4251" w:rsidP="00CA4251">
      <w:pPr>
        <w:spacing w:after="100"/>
        <w:jc w:val="center"/>
        <w:rPr>
          <w:b/>
          <w:bCs/>
          <w:color w:val="8A6D00"/>
          <w:sz w:val="30"/>
          <w:szCs w:val="30"/>
        </w:rPr>
      </w:pPr>
    </w:p>
    <w:p w14:paraId="3FA814F2" w14:textId="77777777" w:rsidR="00CA4251" w:rsidRDefault="00CA4251" w:rsidP="00CA4251">
      <w:pPr>
        <w:spacing w:after="100"/>
        <w:jc w:val="center"/>
        <w:rPr>
          <w:b/>
          <w:bCs/>
          <w:color w:val="8A6D00"/>
          <w:sz w:val="30"/>
          <w:szCs w:val="30"/>
        </w:rPr>
      </w:pPr>
    </w:p>
    <w:p w14:paraId="2E384DAC" w14:textId="77777777" w:rsidR="00CA4251" w:rsidRDefault="00000000" w:rsidP="00CA4251">
      <w:pPr>
        <w:spacing w:after="280"/>
        <w:jc w:val="center"/>
        <w:rPr>
          <w:b/>
          <w:bCs/>
          <w:color w:val="8A6D00"/>
          <w:sz w:val="30"/>
          <w:szCs w:val="30"/>
        </w:rPr>
      </w:pPr>
      <w:r>
        <w:rPr>
          <w:b/>
          <w:bCs/>
          <w:color w:val="8A6D00"/>
          <w:sz w:val="30"/>
          <w:szCs w:val="30"/>
        </w:rPr>
        <w:t>Reaction Time &amp; Safe Stopping Distance</w:t>
      </w:r>
    </w:p>
    <w:p w14:paraId="4BEF4D60" w14:textId="07E855B5" w:rsidR="00CA4251" w:rsidRDefault="00CA4251" w:rsidP="00CA4251">
      <w:pPr>
        <w:jc w:val="center"/>
        <w:rPr>
          <w:i/>
          <w:iCs/>
          <w:color w:val="5B6770"/>
        </w:rPr>
      </w:pPr>
      <w:r>
        <w:rPr>
          <w:i/>
          <w:iCs/>
          <w:color w:val="5B6770"/>
        </w:rPr>
        <w:br/>
      </w:r>
      <w:r>
        <w:rPr>
          <w:i/>
          <w:iCs/>
          <w:color w:val="5B6770"/>
        </w:rPr>
        <w:br/>
        <w:t>Can we turn a real measurement into an algorithm — and defend the decision it produces?</w:t>
      </w:r>
    </w:p>
    <w:p w14:paraId="48B3C773" w14:textId="77777777" w:rsidR="00CC79CB" w:rsidRDefault="00CC79CB" w:rsidP="00CA4251">
      <w:pPr>
        <w:jc w:val="center"/>
        <w:rPr>
          <w:i/>
          <w:iCs/>
          <w:color w:val="5B6770"/>
        </w:rPr>
      </w:pPr>
    </w:p>
    <w:p w14:paraId="3384A79B" w14:textId="77777777" w:rsidR="00CC79CB" w:rsidRDefault="00CC79CB" w:rsidP="00CA4251">
      <w:pPr>
        <w:jc w:val="center"/>
        <w:rPr>
          <w:i/>
          <w:iCs/>
          <w:color w:val="5B6770"/>
        </w:rPr>
      </w:pPr>
    </w:p>
    <w:p w14:paraId="4E0AE14E" w14:textId="77777777" w:rsidR="00CC79CB" w:rsidRDefault="00CC79CB" w:rsidP="00CA4251">
      <w:pPr>
        <w:jc w:val="center"/>
        <w:rPr>
          <w:i/>
          <w:iCs/>
          <w:color w:val="5B6770"/>
        </w:rPr>
      </w:pPr>
    </w:p>
    <w:p w14:paraId="36783CC2" w14:textId="031EC226" w:rsidR="00CA4251" w:rsidRDefault="00CA4251" w:rsidP="00CA4251">
      <w:pPr>
        <w:jc w:val="center"/>
      </w:pPr>
      <w:r>
        <w:rPr>
          <w:i/>
          <w:iCs/>
          <w:color w:val="5B6770"/>
        </w:rPr>
        <w:br/>
      </w:r>
      <w:r>
        <w:rPr>
          <w:i/>
          <w:iCs/>
          <w:color w:val="5B6770"/>
        </w:rPr>
        <w:br/>
      </w:r>
      <w:r>
        <w:rPr>
          <w:color w:val="5B6770"/>
          <w:sz w:val="16"/>
          <w:szCs w:val="16"/>
        </w:rPr>
        <w:t>© 2026 AI First Engineering · Fundamentals of AI-Augmented Engineering · Lab-2 Engineering Report Template</w:t>
      </w:r>
    </w:p>
    <w:p w14:paraId="7E42B647" w14:textId="77777777" w:rsidR="005B780C" w:rsidRDefault="00CA4251" w:rsidP="00CA4251">
      <w:r>
        <w:br w:type="page"/>
      </w:r>
      <w:r>
        <w:rPr>
          <w:sz w:val="20"/>
          <w:szCs w:val="20"/>
        </w:rPr>
        <w:lastRenderedPageBreak/>
        <w:t xml:space="preserve"> </w:t>
      </w:r>
    </w:p>
    <w:p w14:paraId="6057B33C" w14:textId="77777777" w:rsidR="00CA4251" w:rsidRDefault="00CA4251" w:rsidP="00CA4251">
      <w:pPr>
        <w:pBdr>
          <w:top w:val="single" w:sz="28" w:space="6" w:color="00274C"/>
        </w:pBdr>
        <w:spacing w:before="200"/>
      </w:pPr>
    </w:p>
    <w:p w14:paraId="1F83DECA" w14:textId="77777777" w:rsidR="00CA4251" w:rsidRDefault="004C5770" w:rsidP="00CA4251">
      <w:pPr>
        <w:spacing w:before="160" w:after="60"/>
      </w:pPr>
      <w:r>
        <w:rPr>
          <w:b/>
          <w:bCs/>
          <w:color w:val="00274C"/>
          <w:sz w:val="44"/>
          <w:szCs w:val="44"/>
        </w:rPr>
        <w:t>Team Information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7020"/>
      </w:tblGrid>
      <w:tr w:rsidR="00CA4251" w14:paraId="24A18D31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2106A4A1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Team name / number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16E685A3" w14:textId="77777777" w:rsidR="00CA4251" w:rsidRDefault="00CA4251" w:rsidP="005D5EFA">
            <w:r>
              <w:rPr>
                <w:sz w:val="20"/>
                <w:szCs w:val="20"/>
              </w:rPr>
              <w:t xml:space="preserve"> </w:t>
            </w:r>
          </w:p>
        </w:tc>
      </w:tr>
      <w:tr w:rsidR="00CA4251" w14:paraId="7BAB6B37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64B25582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Team members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28874BB9" w14:textId="77777777" w:rsidR="00CA4251" w:rsidRDefault="004C5770" w:rsidP="005D5E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</w:t>
            </w:r>
          </w:p>
          <w:p w14:paraId="6970B678" w14:textId="77777777" w:rsidR="004C5770" w:rsidRDefault="004C5770" w:rsidP="005D5EFA">
            <w:r>
              <w:t>2)</w:t>
            </w:r>
          </w:p>
          <w:p w14:paraId="241517A0" w14:textId="77777777" w:rsidR="004C5770" w:rsidRDefault="004C5770" w:rsidP="005D5EFA">
            <w:r>
              <w:t>3)</w:t>
            </w:r>
          </w:p>
          <w:p w14:paraId="58381C88" w14:textId="77777777" w:rsidR="004C5770" w:rsidRDefault="004C5770" w:rsidP="005D5EFA">
            <w:r>
              <w:t>4)</w:t>
            </w:r>
          </w:p>
        </w:tc>
      </w:tr>
      <w:tr w:rsidR="00CA4251" w14:paraId="64EBF285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A3D06B3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Date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12370C9F" w14:textId="77777777" w:rsidR="00CA4251" w:rsidRDefault="00CA4251" w:rsidP="005D5EFA">
            <w:r>
              <w:rPr>
                <w:sz w:val="20"/>
                <w:szCs w:val="20"/>
              </w:rPr>
              <w:t xml:space="preserve"> </w:t>
            </w:r>
          </w:p>
        </w:tc>
      </w:tr>
      <w:tr w:rsidR="00CA4251" w14:paraId="60673D27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4AC3D273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Section (if applicable)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556D6276" w14:textId="77777777" w:rsidR="00CA4251" w:rsidRDefault="00CA4251" w:rsidP="005D5EFA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73A1FDC5" w14:textId="77777777" w:rsidR="00CA4251" w:rsidRDefault="00CA4251" w:rsidP="00CA4251">
      <w:pPr>
        <w:shd w:val="clear" w:color="auto" w:fill="FFF7DB"/>
        <w:spacing w:before="200"/>
      </w:pPr>
      <w:r>
        <w:rPr>
          <w:b/>
          <w:bCs/>
          <w:color w:val="00274C"/>
          <w:sz w:val="19"/>
          <w:szCs w:val="19"/>
        </w:rPr>
        <w:t xml:space="preserve">How to use this template:  </w:t>
      </w:r>
      <w:r>
        <w:rPr>
          <w:i/>
          <w:iCs/>
          <w:color w:val="5B6770"/>
          <w:sz w:val="19"/>
          <w:szCs w:val="19"/>
        </w:rPr>
        <w:t>replace every gray italic guide with your team’s actual evidence and reasoning, insert your photographs, tables, plots, and code excerpts in the marked places, and delete nothing else. Concise evidence + engineering reasoning beats pages of polished prose. Your AI teammate may help assemble this report from your engineering record — Section 19 is where the humans take responsibility for it.</w:t>
      </w:r>
    </w:p>
    <w:p w14:paraId="28362EE4" w14:textId="77777777" w:rsidR="00544EA3" w:rsidRDefault="00544EA3">
      <w:pPr>
        <w:spacing w:after="160"/>
      </w:pPr>
    </w:p>
    <w:p w14:paraId="41B1B2E0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1.  Problem / Objective</w:t>
      </w:r>
    </w:p>
    <w:p w14:paraId="5928113E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What engineering question did this investigation answer? What does “maximum safe approach speed” mean here — and how does your ruler measurement connect to the stopping-distance problem? Two or three sentences.</w:t>
      </w:r>
    </w:p>
    <w:p w14:paraId="712A5781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0E775C36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14193632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2.  Models</w:t>
      </w:r>
    </w:p>
    <w:p w14:paraId="3C29FE46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Reaction-time model  —  </w:t>
      </w:r>
      <w:r>
        <w:rPr>
          <w:i/>
          <w:iCs/>
          <w:color w:val="5B6770"/>
          <w:sz w:val="19"/>
          <w:szCs w:val="19"/>
        </w:rPr>
        <w:t>the Chapter 1 free-fall model, inverted: the ruler’s fall distance is the clock.</w:t>
      </w:r>
    </w:p>
    <w:p w14:paraId="3C422E59" w14:textId="77777777" w:rsidR="00CA4251" w:rsidRDefault="00CA4251" w:rsidP="00CA4251">
      <w:pPr>
        <w:spacing w:before="80" w:after="120"/>
        <w:jc w:val="center"/>
      </w:pPr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t_r  =  √( 2d / g )</w:t>
      </w:r>
    </w:p>
    <w:p w14:paraId="2640E6F2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Stopping-distance model  —  </w:t>
      </w:r>
      <w:r>
        <w:rPr>
          <w:i/>
          <w:iCs/>
          <w:color w:val="5B6770"/>
          <w:sz w:val="19"/>
          <w:szCs w:val="19"/>
        </w:rPr>
        <w:t>reaction distance + braking distance.</w:t>
      </w:r>
    </w:p>
    <w:p w14:paraId="22E89008" w14:textId="77777777" w:rsidR="00CA4251" w:rsidRDefault="00CA4251" w:rsidP="00CA4251">
      <w:pPr>
        <w:spacing w:before="80" w:after="120"/>
        <w:jc w:val="center"/>
      </w:pPr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d_stop  =  v·t_r  +  v² / (2a)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28"/>
        <w:gridCol w:w="5184"/>
        <w:gridCol w:w="2448"/>
      </w:tblGrid>
      <w:tr w:rsidR="005B780C" w14:paraId="1F74ABEE" w14:textId="77777777">
        <w:trPr>
          <w:tblHeader/>
        </w:trPr>
        <w:tc>
          <w:tcPr>
            <w:tcW w:w="1728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5AE036" w14:textId="77777777" w:rsidR="005B780C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Symbol</w:t>
            </w:r>
          </w:p>
        </w:tc>
        <w:tc>
          <w:tcPr>
            <w:tcW w:w="518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5875A6" w14:textId="77777777" w:rsidR="005B780C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Meaning</w:t>
            </w:r>
          </w:p>
        </w:tc>
        <w:tc>
          <w:tcPr>
            <w:tcW w:w="2448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A628B6" w14:textId="77777777" w:rsidR="005B780C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Units</w:t>
            </w:r>
          </w:p>
        </w:tc>
      </w:tr>
      <w:tr w:rsidR="005B780C" w14:paraId="0E919747" w14:textId="77777777">
        <w:tc>
          <w:tcPr>
            <w:tcW w:w="1728" w:type="dxa"/>
            <w:shd w:val="clear" w:color="auto" w:fill="FFFFFF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59F48CD2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d</w:t>
            </w:r>
          </w:p>
        </w:tc>
        <w:tc>
          <w:tcPr>
            <w:tcW w:w="518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5CB3972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catch distance of the falling ruler</w:t>
            </w:r>
          </w:p>
        </w:tc>
        <w:tc>
          <w:tcPr>
            <w:tcW w:w="24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0678622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cm → m  (convert!)</w:t>
            </w:r>
          </w:p>
        </w:tc>
      </w:tr>
      <w:tr w:rsidR="005B780C" w14:paraId="3E87C7CA" w14:textId="77777777">
        <w:tc>
          <w:tcPr>
            <w:tcW w:w="1728" w:type="dxa"/>
            <w:shd w:val="clear" w:color="auto" w:fill="F4F7FA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026538DE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g</w:t>
            </w:r>
          </w:p>
        </w:tc>
        <w:tc>
          <w:tcPr>
            <w:tcW w:w="518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043475D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gravitational acceleration = 9.81</w:t>
            </w:r>
          </w:p>
        </w:tc>
        <w:tc>
          <w:tcPr>
            <w:tcW w:w="2448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0155C6E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m/s²</w:t>
            </w:r>
          </w:p>
        </w:tc>
      </w:tr>
      <w:tr w:rsidR="005B780C" w14:paraId="5235EBC3" w14:textId="77777777">
        <w:tc>
          <w:tcPr>
            <w:tcW w:w="1728" w:type="dxa"/>
            <w:shd w:val="clear" w:color="auto" w:fill="FFFFFF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7A08662C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t_r</w:t>
            </w:r>
          </w:p>
        </w:tc>
        <w:tc>
          <w:tcPr>
            <w:tcW w:w="518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F44A55D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reaction time — the model input</w:t>
            </w:r>
          </w:p>
        </w:tc>
        <w:tc>
          <w:tcPr>
            <w:tcW w:w="24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788B287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s</w:t>
            </w:r>
          </w:p>
        </w:tc>
      </w:tr>
      <w:tr w:rsidR="005B780C" w14:paraId="5D9A014F" w14:textId="77777777">
        <w:tc>
          <w:tcPr>
            <w:tcW w:w="1728" w:type="dxa"/>
            <w:shd w:val="clear" w:color="auto" w:fill="F4F7FA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79A2884E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v</w:t>
            </w:r>
          </w:p>
        </w:tc>
        <w:tc>
          <w:tcPr>
            <w:tcW w:w="518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B540AD3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vehicle approach speed</w:t>
            </w:r>
          </w:p>
        </w:tc>
        <w:tc>
          <w:tcPr>
            <w:tcW w:w="2448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2302F79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m/s</w:t>
            </w:r>
          </w:p>
        </w:tc>
      </w:tr>
      <w:tr w:rsidR="005B780C" w14:paraId="198BE7BD" w14:textId="77777777">
        <w:tc>
          <w:tcPr>
            <w:tcW w:w="1728" w:type="dxa"/>
            <w:shd w:val="clear" w:color="auto" w:fill="FFFFFF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4EEA4CA3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a</w:t>
            </w:r>
          </w:p>
        </w:tc>
        <w:tc>
          <w:tcPr>
            <w:tcW w:w="518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D8AD8DE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braking deceleration (a_dry / a_wet)</w:t>
            </w:r>
          </w:p>
        </w:tc>
        <w:tc>
          <w:tcPr>
            <w:tcW w:w="24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2AE7359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m/s²</w:t>
            </w:r>
          </w:p>
        </w:tc>
      </w:tr>
      <w:tr w:rsidR="005B780C" w14:paraId="121E7F9C" w14:textId="77777777">
        <w:tc>
          <w:tcPr>
            <w:tcW w:w="1728" w:type="dxa"/>
            <w:shd w:val="clear" w:color="auto" w:fill="FFFFFF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2745FF4D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d_stop</w:t>
            </w:r>
          </w:p>
        </w:tc>
        <w:tc>
          <w:tcPr>
            <w:tcW w:w="518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35FE4F2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total stopping distance</w:t>
            </w:r>
          </w:p>
        </w:tc>
        <w:tc>
          <w:tcPr>
            <w:tcW w:w="24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0DEE5B0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m</w:t>
            </w:r>
          </w:p>
        </w:tc>
      </w:tr>
      <w:tr w:rsidR="005B780C" w14:paraId="3F296CBE" w14:textId="77777777">
        <w:tc>
          <w:tcPr>
            <w:tcW w:w="1728" w:type="dxa"/>
            <w:shd w:val="clear" w:color="auto" w:fill="FFFFFF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37124203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lastRenderedPageBreak/>
              <w:t>d_avail</w:t>
            </w:r>
          </w:p>
        </w:tc>
        <w:tc>
          <w:tcPr>
            <w:tcW w:w="518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27B4BB9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available stopping distance = 50</w:t>
            </w:r>
          </w:p>
        </w:tc>
        <w:tc>
          <w:tcPr>
            <w:tcW w:w="24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F14E1DB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m</w:t>
            </w:r>
          </w:p>
        </w:tc>
      </w:tr>
    </w:tbl>
    <w:p w14:paraId="333D9B3A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3.  Assumptions</w:t>
      </w:r>
    </w:p>
    <w:p w14:paraId="5D78D09E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Documented with the problem — before the search. Complete the right column concisely; the last rows are for additional team assumptions.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7020"/>
      </w:tblGrid>
      <w:tr w:rsidR="00CA4251" w14:paraId="01DBAC16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EE82159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Ruler undergoes free fall after release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2A545F60" w14:textId="77777777" w:rsidR="00CA4251" w:rsidRDefault="00CA4251" w:rsidP="005D5EFA"/>
        </w:tc>
      </w:tr>
      <w:tr w:rsidR="00CA4251" w14:paraId="44F9F40D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63658309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g = 9.81 m/s²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4860CF35" w14:textId="77777777" w:rsidR="00CA4251" w:rsidRDefault="00CA4251" w:rsidP="005D5EFA">
            <w:pPr>
              <w:rPr>
                <w:sz w:val="20"/>
                <w:szCs w:val="20"/>
              </w:rPr>
            </w:pPr>
          </w:p>
        </w:tc>
      </w:tr>
      <w:tr w:rsidR="00CA4251" w14:paraId="5167F6E6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441481B8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Ruler-catch reaction time is the model input t_r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61C1585E" w14:textId="77777777" w:rsidR="00CA4251" w:rsidRDefault="00CA4251" w:rsidP="005D5EFA"/>
        </w:tc>
      </w:tr>
      <w:tr w:rsidR="00CA4251" w14:paraId="3C4BC3E5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1C77ACD9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Ruler simple reaction stands in for driver response — a MODELING assumption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362ECBC3" w14:textId="77777777" w:rsidR="00CA4251" w:rsidRDefault="00CA4251" w:rsidP="005D5EFA"/>
        </w:tc>
      </w:tr>
      <w:tr w:rsidR="00CA4251" w14:paraId="5B089EB0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41A6E9AE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Braking deceleration treated as constant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3B5F889C" w14:textId="77777777" w:rsidR="00CA4251" w:rsidRDefault="00CA4251" w:rsidP="005D5EFA">
            <w:pPr>
              <w:rPr>
                <w:sz w:val="20"/>
                <w:szCs w:val="20"/>
              </w:rPr>
            </w:pPr>
          </w:p>
        </w:tc>
      </w:tr>
      <w:tr w:rsidR="00CA4251" w14:paraId="4A13C5F8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4BCB3DB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Level road · simplified stopping model, as used in the lab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064CC44F" w14:textId="77777777" w:rsidR="00CA4251" w:rsidRDefault="00CA4251" w:rsidP="005D5EFA">
            <w:pPr>
              <w:rPr>
                <w:sz w:val="20"/>
                <w:szCs w:val="20"/>
              </w:rPr>
            </w:pPr>
          </w:p>
        </w:tc>
      </w:tr>
      <w:tr w:rsidR="00CA4251" w14:paraId="673AAFA4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39E8891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Available stopping distance  d_avail = 50 m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23EA1BD6" w14:textId="77777777" w:rsidR="00CA4251" w:rsidRDefault="00CA4251" w:rsidP="005D5EFA">
            <w:pPr>
              <w:rPr>
                <w:sz w:val="20"/>
                <w:szCs w:val="20"/>
              </w:rPr>
            </w:pPr>
          </w:p>
        </w:tc>
      </w:tr>
      <w:tr w:rsidR="00CA4251" w14:paraId="1F608AE9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51710AAE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Boundary rule:  d_stop = d_avail is  SAFE / UNSAFE  (circle)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8B3A8D2" w14:textId="77777777" w:rsidR="00CA4251" w:rsidRDefault="00CA4251" w:rsidP="005D5EFA">
            <w:pPr>
              <w:rPr>
                <w:sz w:val="20"/>
                <w:szCs w:val="20"/>
              </w:rPr>
            </w:pPr>
          </w:p>
        </w:tc>
      </w:tr>
      <w:tr w:rsidR="00CA4251" w14:paraId="4E488E07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55BDC19E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Additional team assumption: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6BB9B458" w14:textId="77777777" w:rsidR="00CA4251" w:rsidRDefault="00CA4251" w:rsidP="005D5EFA">
            <w:pPr>
              <w:rPr>
                <w:sz w:val="20"/>
                <w:szCs w:val="20"/>
              </w:rPr>
            </w:pPr>
          </w:p>
        </w:tc>
      </w:tr>
      <w:tr w:rsidR="00CA4251" w14:paraId="217339BA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507D7856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Additional team assumption: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87E5441" w14:textId="77777777" w:rsidR="00CA4251" w:rsidRDefault="00CA4251" w:rsidP="005D5EFA">
            <w:pPr>
              <w:rPr>
                <w:sz w:val="20"/>
                <w:szCs w:val="20"/>
              </w:rPr>
            </w:pPr>
          </w:p>
        </w:tc>
      </w:tr>
    </w:tbl>
    <w:p w14:paraId="5C7A4EA3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4.  Experimental Setup</w:t>
      </w:r>
    </w:p>
    <w:p w14:paraId="529C0AF5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Roles for the trial sets — catcher · releaser · recorder — and how you rotated them:</w:t>
      </w:r>
    </w:p>
    <w:p w14:paraId="5B27BAA6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Ruler type and markings · string release used? · visor blocking the upward view?</w:t>
      </w:r>
    </w:p>
    <w:p w14:paraId="1E3060AD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Anything nonstandard at your station, noted for the consistency discussion:</w:t>
      </w:r>
    </w:p>
    <w:p w14:paraId="40F995AE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tbl>
      <w:tblPr>
        <w:tblW w:w="9360" w:type="dxa"/>
        <w:tblBorders>
          <w:top w:val="dashed" w:sz="6" w:space="0" w:color="C9D6E2"/>
          <w:left w:val="dashed" w:sz="6" w:space="0" w:color="C9D6E2"/>
          <w:bottom w:val="dashed" w:sz="6" w:space="0" w:color="C9D6E2"/>
          <w:right w:val="dashed" w:sz="6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B780C" w14:paraId="65A9BFA5" w14:textId="77777777">
        <w:tc>
          <w:tcPr>
            <w:tcW w:w="9360" w:type="dxa"/>
            <w:shd w:val="clear" w:color="auto" w:fill="F4F7FA"/>
          </w:tcPr>
          <w:p w14:paraId="4C72F2E4" w14:textId="77777777" w:rsidR="005B780C" w:rsidRDefault="00000000">
            <w:pPr>
              <w:spacing w:before="200" w:after="40"/>
              <w:jc w:val="center"/>
            </w:pPr>
            <w:r>
              <w:rPr>
                <w:b/>
                <w:bCs/>
                <w:color w:val="5B6770"/>
              </w:rPr>
              <w:t>PHOTOGRAPH OF THE STANDARDIZED CATCH SETUP</w:t>
            </w:r>
          </w:p>
          <w:p w14:paraId="70DCEEF7" w14:textId="77777777" w:rsidR="005B780C" w:rsidRDefault="00000000">
            <w:pPr>
              <w:spacing w:after="40"/>
              <w:jc w:val="center"/>
            </w:pPr>
            <w:r>
              <w:rPr>
                <w:i/>
                <w:iCs/>
                <w:color w:val="5B6770"/>
                <w:sz w:val="18"/>
                <w:szCs w:val="18"/>
              </w:rPr>
              <w:t>Insert one photo — catcher seated, visor blocking the upward view, releaser holding the ruler at the 0 mark</w:t>
            </w:r>
          </w:p>
          <w:p w14:paraId="66C86746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312ED7B3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6D15BDC0" w14:textId="77777777" w:rsidR="005B780C" w:rsidRDefault="00000000">
            <w:pPr>
              <w:spacing w:after="60"/>
            </w:pPr>
            <w:r>
              <w:lastRenderedPageBreak/>
              <w:t xml:space="preserve"> </w:t>
            </w:r>
          </w:p>
          <w:p w14:paraId="761D52C7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5DFD8903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627E2782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1CBE83E4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53D67740" w14:textId="77777777" w:rsidR="005B780C" w:rsidRDefault="00000000">
            <w:pPr>
              <w:spacing w:after="60"/>
            </w:pPr>
            <w:r>
              <w:t xml:space="preserve"> </w:t>
            </w:r>
          </w:p>
        </w:tc>
      </w:tr>
    </w:tbl>
    <w:p w14:paraId="41EFFCF7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lastRenderedPageBreak/>
        <w:t xml:space="preserve">Caption:  </w:t>
      </w:r>
      <w:r>
        <w:rPr>
          <w:i/>
          <w:iCs/>
          <w:color w:val="5B6770"/>
          <w:sz w:val="19"/>
          <w:szCs w:val="19"/>
        </w:rPr>
        <w:t>(what does this figure show, in one sentence?)</w:t>
      </w:r>
    </w:p>
    <w:p w14:paraId="2EC877E2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5.  Reaction-Time Data</w:t>
      </w:r>
    </w:p>
    <w:p w14:paraId="5BABDF02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Five VALID catch distances per student, the invalid tally, and each student’s five-trial average. All trials stay — an inconvenient measurement is still a measurement.</w:t>
      </w:r>
    </w:p>
    <w:tbl>
      <w:tblPr>
        <w:tblW w:w="935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89"/>
        <w:gridCol w:w="994"/>
        <w:gridCol w:w="994"/>
        <w:gridCol w:w="995"/>
        <w:gridCol w:w="995"/>
        <w:gridCol w:w="995"/>
        <w:gridCol w:w="995"/>
        <w:gridCol w:w="1493"/>
      </w:tblGrid>
      <w:tr w:rsidR="00356F8C" w14:paraId="48B7DE24" w14:textId="77777777" w:rsidTr="00356F8C">
        <w:trPr>
          <w:tblHeader/>
        </w:trPr>
        <w:tc>
          <w:tcPr>
            <w:tcW w:w="1889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B32409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Student</w:t>
            </w:r>
          </w:p>
        </w:tc>
        <w:tc>
          <w:tcPr>
            <w:tcW w:w="99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7A2BB0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T1 (cm)</w:t>
            </w:r>
          </w:p>
        </w:tc>
        <w:tc>
          <w:tcPr>
            <w:tcW w:w="99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EABE2D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T2</w:t>
            </w:r>
          </w:p>
        </w:tc>
        <w:tc>
          <w:tcPr>
            <w:tcW w:w="99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8EA9E1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T3</w:t>
            </w:r>
          </w:p>
        </w:tc>
        <w:tc>
          <w:tcPr>
            <w:tcW w:w="99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17D4EF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T4</w:t>
            </w:r>
          </w:p>
        </w:tc>
        <w:tc>
          <w:tcPr>
            <w:tcW w:w="99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50B781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T5</w:t>
            </w:r>
          </w:p>
        </w:tc>
        <w:tc>
          <w:tcPr>
            <w:tcW w:w="99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9CB22A" w14:textId="77777777" w:rsidR="00356F8C" w:rsidRDefault="00356F8C">
            <w:pPr>
              <w:jc w:val="center"/>
              <w:rPr>
                <w:b/>
                <w:bCs/>
                <w:color w:val="FFFFFF"/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>Invalid</w:t>
            </w:r>
          </w:p>
        </w:tc>
        <w:tc>
          <w:tcPr>
            <w:tcW w:w="1492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806CEC" w14:textId="77777777" w:rsidR="00356F8C" w:rsidRDefault="00356F8C" w:rsidP="00356F8C">
            <w:pPr>
              <w:jc w:val="center"/>
              <w:rPr>
                <w:b/>
                <w:bCs/>
                <w:color w:val="FFFFFF"/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>t_r avg (s)</w:t>
            </w:r>
          </w:p>
        </w:tc>
      </w:tr>
      <w:tr w:rsidR="00356F8C" w14:paraId="65D95D21" w14:textId="77777777" w:rsidTr="00356F8C">
        <w:tc>
          <w:tcPr>
            <w:tcW w:w="1889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0D1D794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D483411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60227D8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BBF8819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DD4FFE0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F68F138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7FAB7B4" w14:textId="77777777" w:rsidR="00356F8C" w:rsidRDefault="00356F8C">
            <w:pPr>
              <w:jc w:val="center"/>
            </w:pPr>
          </w:p>
        </w:tc>
        <w:tc>
          <w:tcPr>
            <w:tcW w:w="1492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8663D5F" w14:textId="77777777" w:rsidR="00356F8C" w:rsidRDefault="00356F8C">
            <w:pPr>
              <w:jc w:val="center"/>
            </w:pPr>
          </w:p>
        </w:tc>
      </w:tr>
      <w:tr w:rsidR="00356F8C" w14:paraId="5E47ADB1" w14:textId="77777777" w:rsidTr="00356F8C">
        <w:tc>
          <w:tcPr>
            <w:tcW w:w="1889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ED69FD7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ABEE7AD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8CAB941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431D18C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640C705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E1FD884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6C227A8" w14:textId="77777777" w:rsidR="00356F8C" w:rsidRDefault="00356F8C">
            <w:pPr>
              <w:jc w:val="center"/>
            </w:pPr>
          </w:p>
        </w:tc>
        <w:tc>
          <w:tcPr>
            <w:tcW w:w="1492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1781A7E" w14:textId="77777777" w:rsidR="00356F8C" w:rsidRDefault="00356F8C">
            <w:pPr>
              <w:jc w:val="center"/>
            </w:pPr>
          </w:p>
        </w:tc>
      </w:tr>
      <w:tr w:rsidR="00356F8C" w14:paraId="62E39376" w14:textId="77777777" w:rsidTr="00356F8C">
        <w:tc>
          <w:tcPr>
            <w:tcW w:w="1889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EDF43A0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63259A5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4A5E6D5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B9555B1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B0538C0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25EE23C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D19F263" w14:textId="77777777" w:rsidR="00356F8C" w:rsidRDefault="00356F8C">
            <w:pPr>
              <w:jc w:val="center"/>
            </w:pPr>
          </w:p>
        </w:tc>
        <w:tc>
          <w:tcPr>
            <w:tcW w:w="1492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7748A99" w14:textId="77777777" w:rsidR="00356F8C" w:rsidRDefault="00356F8C">
            <w:pPr>
              <w:jc w:val="center"/>
            </w:pPr>
          </w:p>
        </w:tc>
      </w:tr>
      <w:tr w:rsidR="00356F8C" w14:paraId="2C7D0CEB" w14:textId="77777777" w:rsidTr="00356F8C">
        <w:tc>
          <w:tcPr>
            <w:tcW w:w="1889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F9CF9F9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42E92B5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9BF0E03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1893DEA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9191606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26E99C0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80D5616" w14:textId="77777777" w:rsidR="00356F8C" w:rsidRDefault="00356F8C">
            <w:pPr>
              <w:jc w:val="center"/>
            </w:pPr>
          </w:p>
        </w:tc>
        <w:tc>
          <w:tcPr>
            <w:tcW w:w="1492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2AC3CB8" w14:textId="77777777" w:rsidR="00356F8C" w:rsidRDefault="00356F8C" w:rsidP="008B28FB"/>
        </w:tc>
      </w:tr>
    </w:tbl>
    <w:p w14:paraId="27A8448F" w14:textId="77777777" w:rsidR="005B780C" w:rsidRDefault="00000000">
      <w:pPr>
        <w:spacing w:before="220" w:after="80"/>
      </w:pPr>
      <w:r>
        <w:rPr>
          <w:b/>
          <w:bCs/>
          <w:color w:val="00274C"/>
          <w:sz w:val="20"/>
          <w:szCs w:val="20"/>
        </w:rPr>
        <w:t>Default team representative t_r  =  mean of the individual students’ five-trial averages.</w:t>
      </w:r>
    </w:p>
    <w:p w14:paraId="6B973B9F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Team representative t_r  =  ________ s</w:t>
      </w:r>
    </w:p>
    <w:p w14:paraId="23D7322F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Required only if your team deliberately used a different representative value — record the choice and justify it:</w:t>
      </w:r>
    </w:p>
    <w:p w14:paraId="11ACEC73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Choice / rationale:  </w:t>
      </w:r>
      <w:r>
        <w:rPr>
          <w:i/>
          <w:iCs/>
          <w:color w:val="5B6770"/>
          <w:sz w:val="19"/>
          <w:szCs w:val="19"/>
        </w:rPr>
        <w:t>________________________________________________________________</w:t>
      </w:r>
    </w:p>
    <w:p w14:paraId="31F7B42C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6.  Hand Check / Unit Check</w:t>
      </w:r>
    </w:p>
    <w:p w14:paraId="06C7BEE6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ONE of your own trials, fully shown on paper — the cm → m unit gate must be explicit.</w:t>
      </w:r>
    </w:p>
    <w:p w14:paraId="37F338E6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Catch distance:    d  =  ________ cm   =   ________ m</w:t>
      </w:r>
    </w:p>
    <w:p w14:paraId="08DAA401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t_r  =  √( 2 × ________ / 9.81 )   =   ________ s</w:t>
      </w:r>
    </w:p>
    <w:p w14:paraId="46D262AD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Our reaction_time() function returned:    ________ s</w:t>
      </w:r>
    </w:p>
    <w:p w14:paraId="1020560D" w14:textId="00DA51B6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Agreement / discrepancy:  </w:t>
      </w:r>
      <w:r>
        <w:rPr>
          <w:i/>
          <w:iCs/>
          <w:color w:val="5B6770"/>
          <w:sz w:val="19"/>
          <w:szCs w:val="19"/>
        </w:rPr>
        <w:t>(</w:t>
      </w:r>
      <w:r w:rsidR="003D1536" w:rsidRPr="003D1536">
        <w:rPr>
          <w:i/>
          <w:iCs/>
          <w:color w:val="5B6770"/>
          <w:sz w:val="19"/>
          <w:szCs w:val="19"/>
        </w:rPr>
        <w:t>they should agree within expected rounding — if not, investigate the discrepancy before proceeding.</w:t>
      </w:r>
      <w:r>
        <w:rPr>
          <w:i/>
          <w:iCs/>
          <w:color w:val="5B6770"/>
          <w:sz w:val="19"/>
          <w:szCs w:val="19"/>
        </w:rPr>
        <w:t>)</w:t>
      </w:r>
    </w:p>
    <w:p w14:paraId="4391E3F9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4EE3AA96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7.  Engineering Inputs + Boundary Rule</w:t>
      </w:r>
    </w:p>
    <w:p w14:paraId="0F142240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The inputs the search will use — with units. The boundary decision is YOURS; write it down before computing.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7020"/>
      </w:tblGrid>
      <w:tr w:rsidR="00CA4251" w14:paraId="4378E380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127297FE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Representative t_r   [s]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513D9B3A" w14:textId="77777777" w:rsidR="00CA4251" w:rsidRDefault="00CA4251" w:rsidP="005D5EFA"/>
        </w:tc>
      </w:tr>
      <w:tr w:rsidR="00CA4251" w14:paraId="3EFA9F1B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0FBC80C4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a_dry   [m/s²]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4DA49BD2" w14:textId="77777777" w:rsidR="00CA4251" w:rsidRDefault="004C5770" w:rsidP="005D5E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</w:t>
            </w:r>
          </w:p>
        </w:tc>
      </w:tr>
      <w:tr w:rsidR="00CA4251" w14:paraId="601AB3C5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2FB6A427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lastRenderedPageBreak/>
              <w:t>a_wet   [m/s²]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0CC441BD" w14:textId="77777777" w:rsidR="00CA4251" w:rsidRDefault="00CA4251" w:rsidP="005D5EFA">
            <w:r>
              <w:rPr>
                <w:sz w:val="20"/>
                <w:szCs w:val="20"/>
              </w:rPr>
              <w:t>3.5</w:t>
            </w:r>
          </w:p>
        </w:tc>
      </w:tr>
      <w:tr w:rsidR="00CA4251" w14:paraId="7C2C505F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B6F6AAC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d_avail   [m]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C5C4E14" w14:textId="77777777" w:rsidR="00CA4251" w:rsidRDefault="00CA4251" w:rsidP="005D5EFA">
            <w:r>
              <w:rPr>
                <w:sz w:val="20"/>
                <w:szCs w:val="20"/>
              </w:rPr>
              <w:t>50</w:t>
            </w:r>
          </w:p>
        </w:tc>
      </w:tr>
      <w:tr w:rsidR="00CA4251" w14:paraId="05BCA2EC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4B143722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Search step   [m/s]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6193FF79" w14:textId="77777777" w:rsidR="00CA4251" w:rsidRDefault="00CA4251" w:rsidP="005D5EFA">
            <w:pPr>
              <w:rPr>
                <w:sz w:val="20"/>
                <w:szCs w:val="20"/>
              </w:rPr>
            </w:pPr>
          </w:p>
        </w:tc>
      </w:tr>
      <w:tr w:rsidR="00CA4251" w14:paraId="7674F0BC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30C2E2AB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Boundary rule  (≤ or &lt;)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3F7E9708" w14:textId="77777777" w:rsidR="00CA4251" w:rsidRDefault="00CA4251" w:rsidP="005D5EFA">
            <w:pPr>
              <w:rPr>
                <w:sz w:val="20"/>
                <w:szCs w:val="20"/>
              </w:rPr>
            </w:pPr>
          </w:p>
        </w:tc>
      </w:tr>
    </w:tbl>
    <w:p w14:paraId="7F444C89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We consider  d_stop = d_avail :    SAFE  /  UNSAFE        Reason:  </w:t>
      </w:r>
      <w:r>
        <w:rPr>
          <w:i/>
          <w:iCs/>
          <w:color w:val="5B6770"/>
          <w:sz w:val="19"/>
          <w:szCs w:val="19"/>
        </w:rPr>
        <w:t>______________________________________</w:t>
      </w:r>
    </w:p>
    <w:p w14:paraId="7A3927DD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8.  Committed Predictions P1–P3</w:t>
      </w:r>
    </w:p>
    <w:p w14:paraId="7E742395" w14:textId="77777777" w:rsidR="005B780C" w:rsidRDefault="00000000">
      <w:pPr>
        <w:spacing w:after="60"/>
      </w:pPr>
      <w:r>
        <w:rPr>
          <w:b/>
          <w:bCs/>
          <w:color w:val="8A6D00"/>
          <w:sz w:val="24"/>
          <w:szCs w:val="24"/>
        </w:rPr>
        <w:t>RECORDED BEFORE COMPUTATION — DO NOT EDIT AFTERWARD.</w:t>
      </w:r>
    </w:p>
    <w:p w14:paraId="7DBB527A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P1  —  Predicted v_max:    ________ m/s    ≈    ________ km/h</w:t>
      </w:r>
    </w:p>
    <w:p w14:paraId="165802A4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P2  —  At v_max the larger distance is:    REACTION  /  BRAKING        Reason:  </w:t>
      </w:r>
      <w:r>
        <w:rPr>
          <w:i/>
          <w:iCs/>
          <w:color w:val="5B6770"/>
          <w:sz w:val="19"/>
          <w:szCs w:val="19"/>
        </w:rPr>
        <w:t>____________________________</w:t>
      </w:r>
    </w:p>
    <w:p w14:paraId="496A0BD8" w14:textId="271E9304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P3  —  </w:t>
      </w:r>
      <w:r w:rsidR="006E2660" w:rsidRPr="006E2660">
        <w:rPr>
          <w:b/>
          <w:bCs/>
          <w:color w:val="00274C"/>
          <w:sz w:val="19"/>
          <w:szCs w:val="19"/>
        </w:rPr>
        <w:t>If braking deceleration magnitude halves from 7.0 to 3.5 m/s²</w:t>
      </w:r>
      <w:r>
        <w:rPr>
          <w:b/>
          <w:bCs/>
          <w:color w:val="00274C"/>
          <w:sz w:val="19"/>
          <w:szCs w:val="19"/>
        </w:rPr>
        <w:t xml:space="preserve">, </w:t>
      </w:r>
      <w:proofErr w:type="spellStart"/>
      <w:r>
        <w:rPr>
          <w:b/>
          <w:bCs/>
          <w:color w:val="00274C"/>
          <w:sz w:val="19"/>
          <w:szCs w:val="19"/>
        </w:rPr>
        <w:t>v_max</w:t>
      </w:r>
      <w:proofErr w:type="spellEnd"/>
      <w:r>
        <w:rPr>
          <w:b/>
          <w:bCs/>
          <w:color w:val="00274C"/>
          <w:sz w:val="19"/>
          <w:szCs w:val="19"/>
        </w:rPr>
        <w:t xml:space="preserve"> decreases by:    </w:t>
      </w:r>
      <w:r>
        <w:rPr>
          <w:i/>
          <w:iCs/>
          <w:color w:val="5B6770"/>
          <w:sz w:val="19"/>
          <w:szCs w:val="19"/>
        </w:rPr>
        <w:t>LESS THAN HALF   /   EXACTLY HALF   /   MORE THAN HALF</w:t>
      </w:r>
    </w:p>
    <w:p w14:paraId="04553524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Reason for P3:  </w:t>
      </w:r>
      <w:r>
        <w:rPr>
          <w:i/>
          <w:iCs/>
          <w:color w:val="5B6770"/>
          <w:sz w:val="19"/>
          <w:szCs w:val="19"/>
        </w:rPr>
        <w:t>________________________________________________________________________</w:t>
      </w:r>
    </w:p>
    <w:p w14:paraId="53E4471F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After Part 8 — what did the evidence say about each prediction? Answer here; never edit the originals above.</w:t>
      </w:r>
    </w:p>
    <w:p w14:paraId="77894E12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6984F243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2C4ED992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9.  Excel Search + SAFE/UNSAFE Bracket</w:t>
      </w:r>
    </w:p>
    <w:p w14:paraId="67FD78B9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Paste a compact view of your sheet — the named constants block visible, the SAFE → UNSAFE flip visible.</w:t>
      </w:r>
    </w:p>
    <w:tbl>
      <w:tblPr>
        <w:tblW w:w="9360" w:type="dxa"/>
        <w:tblBorders>
          <w:top w:val="dashed" w:sz="6" w:space="0" w:color="C9D6E2"/>
          <w:left w:val="dashed" w:sz="6" w:space="0" w:color="C9D6E2"/>
          <w:bottom w:val="dashed" w:sz="6" w:space="0" w:color="C9D6E2"/>
          <w:right w:val="dashed" w:sz="6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B780C" w14:paraId="0AE4A41F" w14:textId="77777777">
        <w:tc>
          <w:tcPr>
            <w:tcW w:w="9360" w:type="dxa"/>
            <w:shd w:val="clear" w:color="auto" w:fill="F4F7FA"/>
          </w:tcPr>
          <w:p w14:paraId="020D4460" w14:textId="77777777" w:rsidR="005B780C" w:rsidRDefault="00000000">
            <w:pPr>
              <w:spacing w:before="200" w:after="40"/>
              <w:jc w:val="center"/>
            </w:pPr>
            <w:r>
              <w:rPr>
                <w:b/>
                <w:bCs/>
                <w:color w:val="5B6770"/>
              </w:rPr>
              <w:t>EXCEL SEARCH EVIDENCE</w:t>
            </w:r>
          </w:p>
          <w:p w14:paraId="5204D151" w14:textId="77777777" w:rsidR="005B780C" w:rsidRDefault="00000000">
            <w:pPr>
              <w:spacing w:after="40"/>
              <w:jc w:val="center"/>
            </w:pPr>
            <w:r>
              <w:rPr>
                <w:i/>
                <w:iCs/>
                <w:color w:val="5B6770"/>
                <w:sz w:val="18"/>
                <w:szCs w:val="18"/>
              </w:rPr>
              <w:t>Compact table or screenshot — the flip row and the refined rows with step 1, then 0.5</w:t>
            </w:r>
          </w:p>
          <w:p w14:paraId="1DDF0458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0FB66E60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64B51A83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12C6F1ED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753BDEDF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14E1FFAF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3D1A9AFD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40B8C183" w14:textId="77777777" w:rsidR="005B780C" w:rsidRDefault="00000000">
            <w:pPr>
              <w:spacing w:after="60"/>
            </w:pPr>
            <w:r>
              <w:t xml:space="preserve"> </w:t>
            </w:r>
          </w:p>
        </w:tc>
      </w:tr>
    </w:tbl>
    <w:p w14:paraId="0078F176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Last SAFE speed:  ________ m/s        First UNSAFE speed:  ________ m/s</w:t>
      </w:r>
    </w:p>
    <w:p w14:paraId="3AD3F82F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Recorded bracket:    v_max lies between  ________  and  ________  m/s</w:t>
      </w:r>
    </w:p>
    <w:p w14:paraId="70E50561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What repeated operation did Excel make visible? (calculate → compare → decide → repeat → stop — say it in your own words)</w:t>
      </w:r>
    </w:p>
    <w:p w14:paraId="1D0C4B88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lastRenderedPageBreak/>
        <w:t xml:space="preserve"> </w:t>
      </w:r>
    </w:p>
    <w:p w14:paraId="7BBA6C75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10.  Student-Written Pseudocode — Before AI</w:t>
      </w:r>
    </w:p>
    <w:p w14:paraId="39DFAC5B" w14:textId="77777777" w:rsidR="005B780C" w:rsidRDefault="00000000">
      <w:pPr>
        <w:spacing w:after="60"/>
      </w:pPr>
      <w:r>
        <w:rPr>
          <w:b/>
          <w:bCs/>
          <w:color w:val="8A6D00"/>
          <w:sz w:val="24"/>
          <w:szCs w:val="24"/>
        </w:rPr>
        <w:t>YOUR PSEUDOCODE — EXACTLY AS IT EXISTED BEFORE THE AI CRITIQUE.</w:t>
      </w:r>
    </w:p>
    <w:p w14:paraId="54E3EF9B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Must contain: inputs with units · the stopping-distance formula · the safety comparison · a WHILE · an explicit stopping criterion · your boundary call · the reported output. A photo of the handwritten page is fine.</w:t>
      </w:r>
    </w:p>
    <w:p w14:paraId="34B560E1" w14:textId="77777777" w:rsidR="005B780C" w:rsidRDefault="00000000">
      <w:pPr>
        <w:shd w:val="clear" w:color="auto" w:fill="F4F7FA"/>
        <w:spacing w:after="160"/>
      </w:pPr>
      <w:r>
        <w:rPr>
          <w:rFonts w:ascii="Courier New" w:eastAsia="Courier New" w:hAnsi="Courier New" w:cs="Courier New"/>
          <w:color w:val="5B6770"/>
          <w:sz w:val="18"/>
          <w:szCs w:val="18"/>
        </w:rPr>
        <w:t># copy your pre-AI pseudocode here</w:t>
      </w:r>
    </w:p>
    <w:p w14:paraId="476BF143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13137D05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6DAFEEF2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116EBAB8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5FFDE19C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29C5036D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062139B4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11.  AI Critique + Human Evaluation</w:t>
      </w:r>
    </w:p>
    <w:p w14:paraId="43AF5E58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At least ONE evaluated suggestion. Quote the AI suggestion concisely — do NOT paste the whole conversation.</w:t>
      </w:r>
    </w:p>
    <w:tbl>
      <w:tblPr>
        <w:tblW w:w="935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5"/>
        <w:gridCol w:w="1827"/>
        <w:gridCol w:w="2364"/>
        <w:gridCol w:w="2364"/>
      </w:tblGrid>
      <w:tr w:rsidR="00356F8C" w14:paraId="6AB64EEC" w14:textId="77777777" w:rsidTr="00356F8C">
        <w:trPr>
          <w:tblHeader/>
        </w:trPr>
        <w:tc>
          <w:tcPr>
            <w:tcW w:w="279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C33966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AI suggestion (quoted concisely)</w:t>
            </w:r>
          </w:p>
        </w:tc>
        <w:tc>
          <w:tcPr>
            <w:tcW w:w="1827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7DD952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Verdict — ACCEPT / MODIFY / REJECT</w:t>
            </w:r>
          </w:p>
        </w:tc>
        <w:tc>
          <w:tcPr>
            <w:tcW w:w="236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06DB68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Why?</w:t>
            </w:r>
          </w:p>
        </w:tc>
        <w:tc>
          <w:tcPr>
            <w:tcW w:w="236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1BFC99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What changed, if anything</w:t>
            </w:r>
          </w:p>
        </w:tc>
      </w:tr>
      <w:tr w:rsidR="00356F8C" w14:paraId="23213B7F" w14:textId="77777777" w:rsidTr="00356F8C">
        <w:tc>
          <w:tcPr>
            <w:tcW w:w="27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EFEAFAA" w14:textId="77777777" w:rsidR="00356F8C" w:rsidRDefault="00356F8C">
            <w:pPr>
              <w:jc w:val="center"/>
            </w:pPr>
          </w:p>
        </w:tc>
        <w:tc>
          <w:tcPr>
            <w:tcW w:w="1827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BA5F73B" w14:textId="77777777" w:rsidR="00356F8C" w:rsidRDefault="00356F8C">
            <w:pPr>
              <w:jc w:val="center"/>
            </w:pPr>
          </w:p>
        </w:tc>
        <w:tc>
          <w:tcPr>
            <w:tcW w:w="236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90A709E" w14:textId="77777777" w:rsidR="00356F8C" w:rsidRDefault="00356F8C">
            <w:pPr>
              <w:jc w:val="center"/>
            </w:pPr>
          </w:p>
        </w:tc>
        <w:tc>
          <w:tcPr>
            <w:tcW w:w="236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08F439A" w14:textId="77777777" w:rsidR="00356F8C" w:rsidRDefault="00356F8C">
            <w:pPr>
              <w:jc w:val="center"/>
            </w:pPr>
          </w:p>
        </w:tc>
      </w:tr>
      <w:tr w:rsidR="00356F8C" w14:paraId="09C1D6B1" w14:textId="77777777" w:rsidTr="00356F8C">
        <w:tc>
          <w:tcPr>
            <w:tcW w:w="27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CF434BA" w14:textId="77777777" w:rsidR="00356F8C" w:rsidRDefault="00356F8C">
            <w:pPr>
              <w:jc w:val="center"/>
            </w:pPr>
          </w:p>
        </w:tc>
        <w:tc>
          <w:tcPr>
            <w:tcW w:w="1827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F97A93F" w14:textId="77777777" w:rsidR="00356F8C" w:rsidRDefault="00356F8C">
            <w:pPr>
              <w:jc w:val="center"/>
            </w:pPr>
          </w:p>
        </w:tc>
        <w:tc>
          <w:tcPr>
            <w:tcW w:w="236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844C263" w14:textId="77777777" w:rsidR="00356F8C" w:rsidRDefault="00356F8C">
            <w:pPr>
              <w:jc w:val="center"/>
            </w:pPr>
          </w:p>
        </w:tc>
        <w:tc>
          <w:tcPr>
            <w:tcW w:w="236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0E2040A" w14:textId="77777777" w:rsidR="00356F8C" w:rsidRDefault="00356F8C">
            <w:pPr>
              <w:jc w:val="center"/>
            </w:pPr>
          </w:p>
        </w:tc>
      </w:tr>
      <w:tr w:rsidR="00356F8C" w14:paraId="630C2F84" w14:textId="77777777" w:rsidTr="00356F8C">
        <w:tc>
          <w:tcPr>
            <w:tcW w:w="27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C55FCB8" w14:textId="77777777" w:rsidR="00356F8C" w:rsidRDefault="00356F8C">
            <w:pPr>
              <w:jc w:val="center"/>
            </w:pPr>
          </w:p>
        </w:tc>
        <w:tc>
          <w:tcPr>
            <w:tcW w:w="1827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9CD166E" w14:textId="77777777" w:rsidR="00356F8C" w:rsidRDefault="00356F8C">
            <w:pPr>
              <w:jc w:val="center"/>
            </w:pPr>
          </w:p>
        </w:tc>
        <w:tc>
          <w:tcPr>
            <w:tcW w:w="236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BE24FE8" w14:textId="77777777" w:rsidR="00356F8C" w:rsidRDefault="00356F8C">
            <w:pPr>
              <w:jc w:val="center"/>
            </w:pPr>
          </w:p>
        </w:tc>
        <w:tc>
          <w:tcPr>
            <w:tcW w:w="236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42037E0" w14:textId="77777777" w:rsidR="00356F8C" w:rsidRDefault="00356F8C">
            <w:pPr>
              <w:jc w:val="center"/>
            </w:pPr>
          </w:p>
        </w:tc>
      </w:tr>
    </w:tbl>
    <w:p w14:paraId="6587BC0F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Critical evaluation does not require disagreement — a correct AI suggestion is ACCEPTED once the team has verified it.</w:t>
      </w:r>
    </w:p>
    <w:p w14:paraId="234674E0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12.  Python Implementation — Functions + WHILE</w:t>
      </w:r>
    </w:p>
    <w:p w14:paraId="60FE7EA7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Paste the smallest code excerpts needed to show your implementation — not pages of code.</w:t>
      </w:r>
    </w:p>
    <w:p w14:paraId="1E4DBF3C" w14:textId="77777777" w:rsidR="005B780C" w:rsidRDefault="00000000">
      <w:pPr>
        <w:shd w:val="clear" w:color="auto" w:fill="F4F7FA"/>
        <w:spacing w:after="160"/>
      </w:pPr>
      <w:r>
        <w:rPr>
          <w:rFonts w:ascii="Courier New" w:eastAsia="Courier New" w:hAnsi="Courier New" w:cs="Courier New"/>
          <w:color w:val="5B6770"/>
          <w:sz w:val="18"/>
          <w:szCs w:val="18"/>
        </w:rPr>
        <w:t># reaction_time(d_cm, g=9.81)  —  cm → m inside, seconds out</w:t>
      </w:r>
    </w:p>
    <w:p w14:paraId="27AE3039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607CC2DC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2D4C6F0E" w14:textId="77777777" w:rsidR="005B780C" w:rsidRDefault="00000000">
      <w:pPr>
        <w:shd w:val="clear" w:color="auto" w:fill="F4F7FA"/>
        <w:spacing w:after="160"/>
      </w:pPr>
      <w:r>
        <w:rPr>
          <w:rFonts w:ascii="Courier New" w:eastAsia="Courier New" w:hAnsi="Courier New" w:cs="Courier New"/>
          <w:color w:val="5B6770"/>
          <w:sz w:val="18"/>
          <w:szCs w:val="18"/>
        </w:rPr>
        <w:t># stopping_distance(v, t_r, a)   and   is_safe(d_stop, d_avail)  —  encodes YOUR boundary rule</w:t>
      </w:r>
    </w:p>
    <w:p w14:paraId="684D2C99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73B4D27B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7AFB9DE9" w14:textId="77777777" w:rsidR="005B780C" w:rsidRDefault="00000000">
      <w:pPr>
        <w:shd w:val="clear" w:color="auto" w:fill="F4F7FA"/>
        <w:spacing w:after="160"/>
      </w:pPr>
      <w:r>
        <w:rPr>
          <w:rFonts w:ascii="Courier New" w:eastAsia="Courier New" w:hAnsi="Courier New" w:cs="Courier New"/>
          <w:color w:val="5B6770"/>
          <w:sz w:val="18"/>
          <w:szCs w:val="18"/>
        </w:rPr>
        <w:t># the WHILE search  —  tests the NEXT speed, so v ends as the last safe one</w:t>
      </w:r>
    </w:p>
    <w:p w14:paraId="21E5DCC5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lastRenderedPageBreak/>
        <w:t xml:space="preserve"> </w:t>
      </w:r>
    </w:p>
    <w:p w14:paraId="0A53456A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379AB0CD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Can every team member explain the code used in the submitted analysis?     YES  /  NO</w:t>
      </w:r>
    </w:p>
    <w:p w14:paraId="447D7247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13.  Test Battery — Expected vs Actual</w:t>
      </w:r>
    </w:p>
    <w:p w14:paraId="1B95E46A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Expected values were written BEFORE anything ran — RUNS ≠ CORRECT; running was only level 1 of 4.</w:t>
      </w:r>
    </w:p>
    <w:tbl>
      <w:tblPr>
        <w:tblW w:w="935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0"/>
        <w:gridCol w:w="1849"/>
        <w:gridCol w:w="1849"/>
        <w:gridCol w:w="1304"/>
        <w:gridCol w:w="1087"/>
        <w:gridCol w:w="1631"/>
      </w:tblGrid>
      <w:tr w:rsidR="00356F8C" w14:paraId="07152001" w14:textId="77777777" w:rsidTr="00356F8C">
        <w:trPr>
          <w:tblHeader/>
        </w:trPr>
        <w:tc>
          <w:tcPr>
            <w:tcW w:w="163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686915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Test</w:t>
            </w:r>
          </w:p>
        </w:tc>
        <w:tc>
          <w:tcPr>
            <w:tcW w:w="1848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943BC6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Inputs</w:t>
            </w:r>
          </w:p>
        </w:tc>
        <w:tc>
          <w:tcPr>
            <w:tcW w:w="1848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C5D90B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Expected — BEFORE running</w:t>
            </w:r>
          </w:p>
        </w:tc>
        <w:tc>
          <w:tcPr>
            <w:tcW w:w="130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246B17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Actual</w:t>
            </w:r>
          </w:p>
        </w:tc>
        <w:tc>
          <w:tcPr>
            <w:tcW w:w="1087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2D2101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Verdict</w:t>
            </w:r>
          </w:p>
        </w:tc>
        <w:tc>
          <w:tcPr>
            <w:tcW w:w="163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58006C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What it probes</w:t>
            </w:r>
          </w:p>
        </w:tc>
      </w:tr>
      <w:tr w:rsidR="00356F8C" w14:paraId="34C83B97" w14:textId="77777777" w:rsidTr="00356F8C">
        <w:tc>
          <w:tcPr>
            <w:tcW w:w="163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0798813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Known case</w:t>
            </w:r>
          </w:p>
        </w:tc>
        <w:tc>
          <w:tcPr>
            <w:tcW w:w="18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1662634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v=20, t_r=1.0, a=7</w:t>
            </w:r>
          </w:p>
        </w:tc>
        <w:tc>
          <w:tcPr>
            <w:tcW w:w="18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6D488E9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d_stop ≈ 48.57 m</w:t>
            </w:r>
          </w:p>
        </w:tc>
        <w:tc>
          <w:tcPr>
            <w:tcW w:w="130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2951B53" w14:textId="77777777" w:rsidR="00356F8C" w:rsidRDefault="00356F8C">
            <w:pPr>
              <w:jc w:val="center"/>
            </w:pPr>
          </w:p>
        </w:tc>
        <w:tc>
          <w:tcPr>
            <w:tcW w:w="1087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D462055" w14:textId="77777777" w:rsidR="00356F8C" w:rsidRDefault="00356F8C">
            <w:pPr>
              <w:jc w:val="center"/>
            </w:pPr>
          </w:p>
        </w:tc>
        <w:tc>
          <w:tcPr>
            <w:tcW w:w="163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6534D46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implementation slips</w:t>
            </w:r>
          </w:p>
        </w:tc>
      </w:tr>
      <w:tr w:rsidR="00356F8C" w14:paraId="3D9029EB" w14:textId="77777777" w:rsidTr="00356F8C">
        <w:tc>
          <w:tcPr>
            <w:tcW w:w="163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0A2DC70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Boundary</w:t>
            </w:r>
          </w:p>
        </w:tc>
        <w:tc>
          <w:tcPr>
            <w:tcW w:w="1848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2EF5A3B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d_stop = d_avail exactly</w:t>
            </w:r>
          </w:p>
        </w:tc>
        <w:tc>
          <w:tcPr>
            <w:tcW w:w="1848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3653CFD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per YOUR recorded rule</w:t>
            </w:r>
          </w:p>
        </w:tc>
        <w:tc>
          <w:tcPr>
            <w:tcW w:w="130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DE173B0" w14:textId="77777777" w:rsidR="00356F8C" w:rsidRDefault="00356F8C">
            <w:pPr>
              <w:jc w:val="center"/>
            </w:pPr>
          </w:p>
        </w:tc>
        <w:tc>
          <w:tcPr>
            <w:tcW w:w="1087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D1FF3DA" w14:textId="77777777" w:rsidR="00356F8C" w:rsidRDefault="00356F8C">
            <w:pPr>
              <w:jc w:val="center"/>
            </w:pPr>
          </w:p>
        </w:tc>
        <w:tc>
          <w:tcPr>
            <w:tcW w:w="163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DDACA50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≤ vs &lt; confusion</w:t>
            </w:r>
          </w:p>
        </w:tc>
      </w:tr>
      <w:tr w:rsidR="00356F8C" w14:paraId="369AC87A" w14:textId="77777777" w:rsidTr="00356F8C">
        <w:tc>
          <w:tcPr>
            <w:tcW w:w="163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EA4E174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Edge</w:t>
            </w:r>
          </w:p>
        </w:tc>
        <w:tc>
          <w:tcPr>
            <w:tcW w:w="18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66A0B1C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v=0 · d_avail=0 · step=10</w:t>
            </w:r>
          </w:p>
        </w:tc>
        <w:tc>
          <w:tcPr>
            <w:tcW w:w="18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D39278F" w14:textId="77777777" w:rsidR="00356F8C" w:rsidRDefault="00356F8C">
            <w:pPr>
              <w:jc w:val="center"/>
            </w:pPr>
          </w:p>
        </w:tc>
        <w:tc>
          <w:tcPr>
            <w:tcW w:w="130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4AF727C" w14:textId="77777777" w:rsidR="00356F8C" w:rsidRDefault="00356F8C">
            <w:pPr>
              <w:jc w:val="center"/>
            </w:pPr>
          </w:p>
        </w:tc>
        <w:tc>
          <w:tcPr>
            <w:tcW w:w="1087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9C80193" w14:textId="77777777" w:rsidR="00356F8C" w:rsidRDefault="00356F8C">
            <w:pPr>
              <w:jc w:val="center"/>
            </w:pPr>
          </w:p>
        </w:tc>
        <w:tc>
          <w:tcPr>
            <w:tcW w:w="163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8F12810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hidden assumptions</w:t>
            </w:r>
          </w:p>
        </w:tc>
      </w:tr>
      <w:tr w:rsidR="00356F8C" w14:paraId="67B7D576" w14:textId="77777777" w:rsidTr="00356F8C">
        <w:tc>
          <w:tcPr>
            <w:tcW w:w="163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B09C1EA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Nonsense probe</w:t>
            </w:r>
          </w:p>
        </w:tc>
        <w:tc>
          <w:tcPr>
            <w:tcW w:w="1848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06126CA" w14:textId="556E2701" w:rsidR="00356F8C" w:rsidRDefault="003B7193">
            <w:pPr>
              <w:jc w:val="center"/>
            </w:pPr>
            <w:r w:rsidRPr="003B7193">
              <w:rPr>
                <w:sz w:val="19"/>
                <w:szCs w:val="19"/>
              </w:rPr>
              <w:t>Unit probe: intentionally use 18 instead of 0.18 in the free-fall equation and predict what should happen.</w:t>
            </w:r>
          </w:p>
        </w:tc>
        <w:tc>
          <w:tcPr>
            <w:tcW w:w="1848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A1A0C17" w14:textId="77777777" w:rsidR="00356F8C" w:rsidRDefault="00356F8C">
            <w:pPr>
              <w:jc w:val="center"/>
            </w:pPr>
          </w:p>
        </w:tc>
        <w:tc>
          <w:tcPr>
            <w:tcW w:w="130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44EC02C" w14:textId="77777777" w:rsidR="00356F8C" w:rsidRDefault="00356F8C">
            <w:pPr>
              <w:jc w:val="center"/>
            </w:pPr>
          </w:p>
        </w:tc>
        <w:tc>
          <w:tcPr>
            <w:tcW w:w="1087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C2F2E74" w14:textId="77777777" w:rsidR="00356F8C" w:rsidRDefault="00356F8C">
            <w:pPr>
              <w:jc w:val="center"/>
            </w:pPr>
          </w:p>
        </w:tc>
        <w:tc>
          <w:tcPr>
            <w:tcW w:w="163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915E325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unit discipline</w:t>
            </w:r>
          </w:p>
        </w:tc>
      </w:tr>
      <w:tr w:rsidR="00356F8C" w14:paraId="7E47D8DE" w14:textId="77777777" w:rsidTr="00356F8C">
        <w:tc>
          <w:tcPr>
            <w:tcW w:w="163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4655BFA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Monotonic check</w:t>
            </w:r>
          </w:p>
        </w:tc>
        <w:tc>
          <w:tcPr>
            <w:tcW w:w="18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F866009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v = 10, 20, 30</w:t>
            </w:r>
          </w:p>
        </w:tc>
        <w:tc>
          <w:tcPr>
            <w:tcW w:w="18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11F076B" w14:textId="77777777" w:rsidR="00356F8C" w:rsidRDefault="00356F8C">
            <w:pPr>
              <w:jc w:val="center"/>
            </w:pPr>
          </w:p>
        </w:tc>
        <w:tc>
          <w:tcPr>
            <w:tcW w:w="130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E6C7F05" w14:textId="77777777" w:rsidR="00356F8C" w:rsidRDefault="00356F8C">
            <w:pPr>
              <w:jc w:val="center"/>
            </w:pPr>
          </w:p>
        </w:tc>
        <w:tc>
          <w:tcPr>
            <w:tcW w:w="1087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351B2EA" w14:textId="77777777" w:rsidR="00356F8C" w:rsidRDefault="00356F8C">
            <w:pPr>
              <w:jc w:val="center"/>
            </w:pPr>
          </w:p>
        </w:tc>
        <w:tc>
          <w:tcPr>
            <w:tcW w:w="163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0499B84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broken physics</w:t>
            </w:r>
          </w:p>
        </w:tc>
      </w:tr>
      <w:tr w:rsidR="00356F8C" w14:paraId="5FAD5AAE" w14:textId="77777777" w:rsidTr="00356F8C">
        <w:tc>
          <w:tcPr>
            <w:tcW w:w="163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557AB9F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AI-suggested (optional)</w:t>
            </w:r>
          </w:p>
        </w:tc>
        <w:tc>
          <w:tcPr>
            <w:tcW w:w="1848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F5FA6B0" w14:textId="77777777" w:rsidR="00356F8C" w:rsidRDefault="00356F8C">
            <w:pPr>
              <w:jc w:val="center"/>
            </w:pPr>
          </w:p>
        </w:tc>
        <w:tc>
          <w:tcPr>
            <w:tcW w:w="1848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38A830F" w14:textId="77777777" w:rsidR="00356F8C" w:rsidRDefault="00356F8C">
            <w:pPr>
              <w:jc w:val="center"/>
            </w:pPr>
          </w:p>
        </w:tc>
        <w:tc>
          <w:tcPr>
            <w:tcW w:w="130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3D2971C" w14:textId="77777777" w:rsidR="00356F8C" w:rsidRDefault="00356F8C">
            <w:pPr>
              <w:jc w:val="center"/>
            </w:pPr>
          </w:p>
        </w:tc>
        <w:tc>
          <w:tcPr>
            <w:tcW w:w="1087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0FC0401" w14:textId="77777777" w:rsidR="00356F8C" w:rsidRDefault="00356F8C">
            <w:pPr>
              <w:jc w:val="center"/>
            </w:pPr>
          </w:p>
        </w:tc>
        <w:tc>
          <w:tcPr>
            <w:tcW w:w="163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F329DB7" w14:textId="77777777" w:rsidR="00356F8C" w:rsidRDefault="00356F8C">
            <w:pPr>
              <w:jc w:val="center"/>
            </w:pPr>
          </w:p>
        </w:tc>
      </w:tr>
    </w:tbl>
    <w:p w14:paraId="1284F39A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14.  BREAK THE AI + Debugging Evidence</w:t>
      </w:r>
    </w:p>
    <w:p w14:paraId="1182055C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At least THREE deliberate attacks, chosen from the lab list. “Survived the attack” is a finding too — show HOW you verified it. Do not stage a failure.</w:t>
      </w:r>
    </w:p>
    <w:tbl>
      <w:tblPr>
        <w:tblW w:w="935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35"/>
        <w:gridCol w:w="1935"/>
        <w:gridCol w:w="1934"/>
        <w:gridCol w:w="1827"/>
        <w:gridCol w:w="1719"/>
      </w:tblGrid>
      <w:tr w:rsidR="00356F8C" w14:paraId="6E8B5E1A" w14:textId="77777777" w:rsidTr="00356F8C">
        <w:trPr>
          <w:tblHeader/>
        </w:trPr>
        <w:tc>
          <w:tcPr>
            <w:tcW w:w="193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14468E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Attack / test</w:t>
            </w:r>
          </w:p>
        </w:tc>
        <w:tc>
          <w:tcPr>
            <w:tcW w:w="193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E38EE6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Expected behavior</w:t>
            </w:r>
          </w:p>
        </w:tc>
        <w:tc>
          <w:tcPr>
            <w:tcW w:w="193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EDFB2D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What happened</w:t>
            </w:r>
          </w:p>
        </w:tc>
        <w:tc>
          <w:tcPr>
            <w:tcW w:w="1827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C9BD39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Finding</w:t>
            </w:r>
          </w:p>
        </w:tc>
        <w:tc>
          <w:tcPr>
            <w:tcW w:w="1719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6CFF50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Action / verdict</w:t>
            </w:r>
          </w:p>
        </w:tc>
      </w:tr>
      <w:tr w:rsidR="00356F8C" w14:paraId="5E610DD0" w14:textId="77777777" w:rsidTr="00356F8C">
        <w:tc>
          <w:tcPr>
            <w:tcW w:w="193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3A5F491" w14:textId="77777777" w:rsidR="00356F8C" w:rsidRDefault="00356F8C">
            <w:pPr>
              <w:jc w:val="center"/>
            </w:pPr>
          </w:p>
        </w:tc>
        <w:tc>
          <w:tcPr>
            <w:tcW w:w="193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0A458E2" w14:textId="77777777" w:rsidR="00356F8C" w:rsidRDefault="00356F8C">
            <w:pPr>
              <w:jc w:val="center"/>
            </w:pPr>
          </w:p>
        </w:tc>
        <w:tc>
          <w:tcPr>
            <w:tcW w:w="193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BF2B9D4" w14:textId="77777777" w:rsidR="00356F8C" w:rsidRDefault="00356F8C">
            <w:pPr>
              <w:jc w:val="center"/>
            </w:pPr>
          </w:p>
        </w:tc>
        <w:tc>
          <w:tcPr>
            <w:tcW w:w="1827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9CFF127" w14:textId="77777777" w:rsidR="00356F8C" w:rsidRDefault="00356F8C">
            <w:pPr>
              <w:jc w:val="center"/>
            </w:pPr>
          </w:p>
        </w:tc>
        <w:tc>
          <w:tcPr>
            <w:tcW w:w="1719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96337D1" w14:textId="77777777" w:rsidR="00356F8C" w:rsidRDefault="00356F8C">
            <w:pPr>
              <w:jc w:val="center"/>
            </w:pPr>
          </w:p>
        </w:tc>
      </w:tr>
      <w:tr w:rsidR="00356F8C" w14:paraId="7AEE67B6" w14:textId="77777777" w:rsidTr="00356F8C">
        <w:tc>
          <w:tcPr>
            <w:tcW w:w="193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C5BC9F1" w14:textId="77777777" w:rsidR="00356F8C" w:rsidRDefault="00356F8C">
            <w:pPr>
              <w:jc w:val="center"/>
            </w:pPr>
          </w:p>
        </w:tc>
        <w:tc>
          <w:tcPr>
            <w:tcW w:w="193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85EF32C" w14:textId="77777777" w:rsidR="00356F8C" w:rsidRDefault="00356F8C">
            <w:pPr>
              <w:jc w:val="center"/>
            </w:pPr>
          </w:p>
        </w:tc>
        <w:tc>
          <w:tcPr>
            <w:tcW w:w="193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DA3C9E8" w14:textId="77777777" w:rsidR="00356F8C" w:rsidRDefault="00356F8C">
            <w:pPr>
              <w:jc w:val="center"/>
            </w:pPr>
          </w:p>
        </w:tc>
        <w:tc>
          <w:tcPr>
            <w:tcW w:w="1827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F85AAEA" w14:textId="77777777" w:rsidR="00356F8C" w:rsidRDefault="00356F8C">
            <w:pPr>
              <w:jc w:val="center"/>
            </w:pPr>
          </w:p>
        </w:tc>
        <w:tc>
          <w:tcPr>
            <w:tcW w:w="1719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5FAA090" w14:textId="77777777" w:rsidR="00356F8C" w:rsidRDefault="00356F8C">
            <w:pPr>
              <w:jc w:val="center"/>
            </w:pPr>
          </w:p>
        </w:tc>
      </w:tr>
      <w:tr w:rsidR="00356F8C" w14:paraId="50F0420E" w14:textId="77777777" w:rsidTr="00356F8C">
        <w:tc>
          <w:tcPr>
            <w:tcW w:w="193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70DA230" w14:textId="77777777" w:rsidR="00356F8C" w:rsidRDefault="00356F8C">
            <w:pPr>
              <w:jc w:val="center"/>
            </w:pPr>
          </w:p>
        </w:tc>
        <w:tc>
          <w:tcPr>
            <w:tcW w:w="193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113C2A9" w14:textId="77777777" w:rsidR="00356F8C" w:rsidRDefault="00356F8C">
            <w:pPr>
              <w:jc w:val="center"/>
            </w:pPr>
          </w:p>
        </w:tc>
        <w:tc>
          <w:tcPr>
            <w:tcW w:w="193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E1FA236" w14:textId="77777777" w:rsidR="00356F8C" w:rsidRDefault="00356F8C">
            <w:pPr>
              <w:jc w:val="center"/>
            </w:pPr>
          </w:p>
        </w:tc>
        <w:tc>
          <w:tcPr>
            <w:tcW w:w="1827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E9EE323" w14:textId="77777777" w:rsidR="00356F8C" w:rsidRDefault="00356F8C">
            <w:pPr>
              <w:jc w:val="center"/>
            </w:pPr>
          </w:p>
        </w:tc>
        <w:tc>
          <w:tcPr>
            <w:tcW w:w="1719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07C7062" w14:textId="77777777" w:rsidR="00356F8C" w:rsidRDefault="00356F8C">
            <w:pPr>
              <w:jc w:val="center"/>
            </w:pPr>
          </w:p>
        </w:tc>
      </w:tr>
      <w:tr w:rsidR="00356F8C" w14:paraId="6FFBC60A" w14:textId="77777777" w:rsidTr="00356F8C">
        <w:tc>
          <w:tcPr>
            <w:tcW w:w="193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C2306DA" w14:textId="77777777" w:rsidR="00356F8C" w:rsidRDefault="00356F8C">
            <w:pPr>
              <w:jc w:val="center"/>
            </w:pPr>
          </w:p>
        </w:tc>
        <w:tc>
          <w:tcPr>
            <w:tcW w:w="193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6CAA506" w14:textId="77777777" w:rsidR="00356F8C" w:rsidRDefault="00356F8C">
            <w:pPr>
              <w:jc w:val="center"/>
            </w:pPr>
          </w:p>
        </w:tc>
        <w:tc>
          <w:tcPr>
            <w:tcW w:w="193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729AA20" w14:textId="77777777" w:rsidR="00356F8C" w:rsidRDefault="00356F8C">
            <w:pPr>
              <w:jc w:val="center"/>
            </w:pPr>
          </w:p>
        </w:tc>
        <w:tc>
          <w:tcPr>
            <w:tcW w:w="1827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4706A63" w14:textId="77777777" w:rsidR="00356F8C" w:rsidRDefault="00356F8C">
            <w:pPr>
              <w:jc w:val="center"/>
            </w:pPr>
          </w:p>
        </w:tc>
        <w:tc>
          <w:tcPr>
            <w:tcW w:w="1719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7AE2CDB" w14:textId="77777777" w:rsidR="00356F8C" w:rsidRDefault="00356F8C">
            <w:pPr>
              <w:jc w:val="center"/>
            </w:pPr>
          </w:p>
        </w:tc>
      </w:tr>
    </w:tbl>
    <w:p w14:paraId="28E970D6" w14:textId="77777777" w:rsidR="005B780C" w:rsidRDefault="00000000">
      <w:pPr>
        <w:spacing w:before="220" w:after="80"/>
      </w:pPr>
      <w:r>
        <w:rPr>
          <w:b/>
          <w:bCs/>
          <w:color w:val="00274C"/>
          <w:sz w:val="20"/>
          <w:szCs w:val="20"/>
        </w:rPr>
        <w:t>Debugging evidence — one bug, end to end (fill in if any test failed):</w:t>
      </w:r>
    </w:p>
    <w:p w14:paraId="1E9A7751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Failing inputs:  ______________      Expected:  ______________      Actual:  ______________</w:t>
      </w:r>
    </w:p>
    <w:p w14:paraId="26E03365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Hypothesis:  ______________________      Test performed:  ______________________</w:t>
      </w:r>
    </w:p>
    <w:p w14:paraId="022082C9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Fix (if needed):  ______________________      Retest result:  ______________________</w:t>
      </w:r>
    </w:p>
    <w:p w14:paraId="34460B5F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A failed test is evidence, not an embarrassment.</w:t>
      </w:r>
    </w:p>
    <w:p w14:paraId="7E2F17BF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lastRenderedPageBreak/>
        <w:t>15.  Validation ×4 + Step Size / Resolution</w:t>
      </w:r>
    </w:p>
    <w:p w14:paraId="6FAF023B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Four checks — and, for each, what it shares with the others. Independence is not binary.</w:t>
      </w:r>
    </w:p>
    <w:p w14:paraId="27F5776A" w14:textId="77777777" w:rsidR="005B780C" w:rsidRDefault="00000000">
      <w:pPr>
        <w:spacing w:before="220" w:after="80"/>
      </w:pPr>
      <w:r>
        <w:rPr>
          <w:b/>
          <w:bCs/>
          <w:color w:val="00274C"/>
          <w:sz w:val="20"/>
          <w:szCs w:val="20"/>
        </w:rPr>
        <w:t>①  Hand-calculated known case</w:t>
      </w:r>
    </w:p>
    <w:p w14:paraId="0EF2D93B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Evidence:</w:t>
      </w:r>
    </w:p>
    <w:p w14:paraId="158456FF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What this check supports:</w:t>
      </w:r>
    </w:p>
    <w:p w14:paraId="110A2EB6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What it shares (assumptions / methods):</w:t>
      </w:r>
    </w:p>
    <w:p w14:paraId="4EAEA6D3" w14:textId="77777777" w:rsidR="005B780C" w:rsidRDefault="00000000">
      <w:pPr>
        <w:spacing w:before="220" w:after="80"/>
      </w:pPr>
      <w:r>
        <w:rPr>
          <w:b/>
          <w:bCs/>
          <w:color w:val="00274C"/>
          <w:sz w:val="20"/>
          <w:szCs w:val="20"/>
        </w:rPr>
        <w:t>②  Excel ↔ Python agreement</w:t>
      </w:r>
    </w:p>
    <w:p w14:paraId="1D42DB06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Evidence:</w:t>
      </w:r>
    </w:p>
    <w:p w14:paraId="28D93E03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What this check supports:</w:t>
      </w:r>
    </w:p>
    <w:p w14:paraId="312CC1D9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What it shares (assumptions / methods):</w:t>
      </w:r>
    </w:p>
    <w:p w14:paraId="1D15639F" w14:textId="77777777" w:rsidR="005B780C" w:rsidRDefault="00000000">
      <w:pPr>
        <w:spacing w:before="220" w:after="80"/>
      </w:pPr>
      <w:r>
        <w:rPr>
          <w:b/>
          <w:bCs/>
          <w:color w:val="00274C"/>
          <w:sz w:val="20"/>
          <w:szCs w:val="20"/>
        </w:rPr>
        <w:t>③  Analytical limit</w:t>
      </w:r>
    </w:p>
    <w:p w14:paraId="589B90AB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Evidence:</w:t>
      </w:r>
    </w:p>
    <w:p w14:paraId="6309DC04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What this check supports:</w:t>
      </w:r>
    </w:p>
    <w:p w14:paraId="0C4A74E0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What it shares (assumptions / methods):</w:t>
      </w:r>
    </w:p>
    <w:p w14:paraId="1F726CAD" w14:textId="77777777" w:rsidR="005B780C" w:rsidRDefault="00000000">
      <w:pPr>
        <w:spacing w:before="220" w:after="80"/>
      </w:pPr>
      <w:r>
        <w:rPr>
          <w:b/>
          <w:bCs/>
          <w:color w:val="00274C"/>
          <w:sz w:val="20"/>
          <w:szCs w:val="20"/>
        </w:rPr>
        <w:t>④  Physical reasonableness</w:t>
      </w:r>
    </w:p>
    <w:p w14:paraId="03BFDE47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Evidence:</w:t>
      </w:r>
    </w:p>
    <w:p w14:paraId="72BEEA75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What this check supports:</w:t>
      </w:r>
    </w:p>
    <w:p w14:paraId="21359234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What it shares (assumptions / methods):</w:t>
      </w:r>
    </w:p>
    <w:p w14:paraId="1F368692" w14:textId="77777777" w:rsidR="00CA4251" w:rsidRDefault="00CA4251" w:rsidP="00CA4251">
      <w:pPr>
        <w:spacing w:before="80" w:after="120"/>
        <w:jc w:val="center"/>
      </w:pPr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v_exact  =  a · ( −t_r  +  √( t_r²  +  2·d_avail / a ) )</w:t>
      </w:r>
    </w:p>
    <w:p w14:paraId="09D552ED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Provided — use it with YOUR t_r; no derivation required. The search reports the last safe step below this limit.</w:t>
      </w:r>
    </w:p>
    <w:tbl>
      <w:tblPr>
        <w:tblW w:w="935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0"/>
        <w:gridCol w:w="2672"/>
        <w:gridCol w:w="2672"/>
        <w:gridCol w:w="2226"/>
      </w:tblGrid>
      <w:tr w:rsidR="00356F8C" w14:paraId="3DD6B5DE" w14:textId="77777777" w:rsidTr="00356F8C">
        <w:trPr>
          <w:tblHeader/>
        </w:trPr>
        <w:tc>
          <w:tcPr>
            <w:tcW w:w="178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DB174D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Step [m/s]</w:t>
            </w:r>
          </w:p>
        </w:tc>
        <w:tc>
          <w:tcPr>
            <w:tcW w:w="2671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19D093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Search v_max [m/s]</w:t>
            </w:r>
          </w:p>
        </w:tc>
        <w:tc>
          <w:tcPr>
            <w:tcW w:w="2671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634495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Gap to v_exact [m/s]</w:t>
            </w:r>
          </w:p>
        </w:tc>
        <w:tc>
          <w:tcPr>
            <w:tcW w:w="2226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4AF647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Loop iterations</w:t>
            </w:r>
          </w:p>
        </w:tc>
      </w:tr>
      <w:tr w:rsidR="00356F8C" w14:paraId="35A1D2E6" w14:textId="77777777" w:rsidTr="00356F8C">
        <w:tc>
          <w:tcPr>
            <w:tcW w:w="178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10BE8B3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0.5</w:t>
            </w:r>
          </w:p>
        </w:tc>
        <w:tc>
          <w:tcPr>
            <w:tcW w:w="2671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0EB202C" w14:textId="77777777" w:rsidR="00356F8C" w:rsidRDefault="00356F8C">
            <w:pPr>
              <w:jc w:val="center"/>
            </w:pPr>
          </w:p>
        </w:tc>
        <w:tc>
          <w:tcPr>
            <w:tcW w:w="2671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73E2FA6" w14:textId="77777777" w:rsidR="00356F8C" w:rsidRDefault="00356F8C">
            <w:pPr>
              <w:jc w:val="center"/>
            </w:pPr>
          </w:p>
        </w:tc>
        <w:tc>
          <w:tcPr>
            <w:tcW w:w="2226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7B6A9ED" w14:textId="77777777" w:rsidR="00356F8C" w:rsidRDefault="00356F8C">
            <w:pPr>
              <w:jc w:val="center"/>
            </w:pPr>
          </w:p>
        </w:tc>
      </w:tr>
      <w:tr w:rsidR="00356F8C" w14:paraId="7B7B5843" w14:textId="77777777" w:rsidTr="00356F8C">
        <w:tc>
          <w:tcPr>
            <w:tcW w:w="178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C248751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0.1</w:t>
            </w:r>
          </w:p>
        </w:tc>
        <w:tc>
          <w:tcPr>
            <w:tcW w:w="2671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067E606" w14:textId="77777777" w:rsidR="00356F8C" w:rsidRDefault="00356F8C">
            <w:pPr>
              <w:jc w:val="center"/>
            </w:pPr>
          </w:p>
        </w:tc>
        <w:tc>
          <w:tcPr>
            <w:tcW w:w="2671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CF04579" w14:textId="77777777" w:rsidR="00356F8C" w:rsidRDefault="00356F8C">
            <w:pPr>
              <w:jc w:val="center"/>
            </w:pPr>
          </w:p>
        </w:tc>
        <w:tc>
          <w:tcPr>
            <w:tcW w:w="2226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8A6363B" w14:textId="77777777" w:rsidR="00356F8C" w:rsidRDefault="00356F8C">
            <w:pPr>
              <w:jc w:val="center"/>
            </w:pPr>
          </w:p>
        </w:tc>
      </w:tr>
      <w:tr w:rsidR="00356F8C" w14:paraId="5AD7BDFD" w14:textId="77777777" w:rsidTr="00356F8C">
        <w:tc>
          <w:tcPr>
            <w:tcW w:w="178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5F5F295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0.01</w:t>
            </w:r>
          </w:p>
        </w:tc>
        <w:tc>
          <w:tcPr>
            <w:tcW w:w="2671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7681BDE" w14:textId="77777777" w:rsidR="00356F8C" w:rsidRDefault="00356F8C">
            <w:pPr>
              <w:jc w:val="center"/>
            </w:pPr>
          </w:p>
        </w:tc>
        <w:tc>
          <w:tcPr>
            <w:tcW w:w="2671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001D00A" w14:textId="77777777" w:rsidR="00356F8C" w:rsidRDefault="00356F8C">
            <w:pPr>
              <w:jc w:val="center"/>
            </w:pPr>
          </w:p>
        </w:tc>
        <w:tc>
          <w:tcPr>
            <w:tcW w:w="2226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096F8E9" w14:textId="77777777" w:rsidR="00356F8C" w:rsidRDefault="00356F8C">
            <w:pPr>
              <w:jc w:val="center"/>
            </w:pPr>
          </w:p>
        </w:tc>
      </w:tr>
    </w:tbl>
    <w:p w14:paraId="21A0675B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Smaller step  →  ________________________________      but requires  ________________________________</w:t>
      </w:r>
    </w:p>
    <w:p w14:paraId="21A9DCBC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16.  Wet-Road Parameter Study</w:t>
      </w:r>
    </w:p>
    <w:p w14:paraId="0C85E780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Same driver, same road length — one parameter changed.</w:t>
      </w:r>
    </w:p>
    <w:tbl>
      <w:tblPr>
        <w:tblW w:w="935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69"/>
        <w:gridCol w:w="1141"/>
        <w:gridCol w:w="1368"/>
        <w:gridCol w:w="1140"/>
        <w:gridCol w:w="2166"/>
        <w:gridCol w:w="2166"/>
      </w:tblGrid>
      <w:tr w:rsidR="00356F8C" w14:paraId="4073EC32" w14:textId="77777777" w:rsidTr="00356F8C">
        <w:trPr>
          <w:tblHeader/>
        </w:trPr>
        <w:tc>
          <w:tcPr>
            <w:tcW w:w="1368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0ECCC1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Condition</w:t>
            </w:r>
          </w:p>
        </w:tc>
        <w:tc>
          <w:tcPr>
            <w:tcW w:w="114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D1C4E1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 (m/s²)</w:t>
            </w:r>
          </w:p>
        </w:tc>
        <w:tc>
          <w:tcPr>
            <w:tcW w:w="1368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7AD17E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v_max (m/s)</w:t>
            </w:r>
          </w:p>
        </w:tc>
        <w:tc>
          <w:tcPr>
            <w:tcW w:w="114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C39BE0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≈ km/h</w:t>
            </w:r>
          </w:p>
        </w:tc>
        <w:tc>
          <w:tcPr>
            <w:tcW w:w="2166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3FB6B2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Reaction distance at v_max (m)</w:t>
            </w:r>
          </w:p>
        </w:tc>
        <w:tc>
          <w:tcPr>
            <w:tcW w:w="2166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5087BC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Braking distance at v_max (m)</w:t>
            </w:r>
          </w:p>
        </w:tc>
      </w:tr>
      <w:tr w:rsidR="00356F8C" w14:paraId="140F5F31" w14:textId="77777777" w:rsidTr="00356F8C">
        <w:tc>
          <w:tcPr>
            <w:tcW w:w="136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1D25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DRY</w:t>
            </w:r>
          </w:p>
        </w:tc>
        <w:tc>
          <w:tcPr>
            <w:tcW w:w="114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C1FEC42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7.0</w:t>
            </w:r>
          </w:p>
        </w:tc>
        <w:tc>
          <w:tcPr>
            <w:tcW w:w="136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FB77552" w14:textId="77777777" w:rsidR="00356F8C" w:rsidRDefault="00356F8C">
            <w:pPr>
              <w:jc w:val="center"/>
            </w:pPr>
          </w:p>
        </w:tc>
        <w:tc>
          <w:tcPr>
            <w:tcW w:w="114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C1CA05C" w14:textId="77777777" w:rsidR="00356F8C" w:rsidRDefault="00356F8C">
            <w:pPr>
              <w:jc w:val="center"/>
            </w:pPr>
          </w:p>
        </w:tc>
        <w:tc>
          <w:tcPr>
            <w:tcW w:w="2166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140AD88" w14:textId="77777777" w:rsidR="00356F8C" w:rsidRDefault="00356F8C">
            <w:pPr>
              <w:jc w:val="center"/>
            </w:pPr>
          </w:p>
        </w:tc>
        <w:tc>
          <w:tcPr>
            <w:tcW w:w="2166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94E1885" w14:textId="77777777" w:rsidR="00356F8C" w:rsidRDefault="00356F8C">
            <w:pPr>
              <w:jc w:val="center"/>
            </w:pPr>
          </w:p>
        </w:tc>
      </w:tr>
      <w:tr w:rsidR="00356F8C" w14:paraId="40D0D286" w14:textId="77777777" w:rsidTr="00356F8C">
        <w:tc>
          <w:tcPr>
            <w:tcW w:w="1368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CC3891C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WET</w:t>
            </w:r>
          </w:p>
        </w:tc>
        <w:tc>
          <w:tcPr>
            <w:tcW w:w="114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46FB463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3.5</w:t>
            </w:r>
          </w:p>
        </w:tc>
        <w:tc>
          <w:tcPr>
            <w:tcW w:w="1368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C68232A" w14:textId="77777777" w:rsidR="00356F8C" w:rsidRDefault="00356F8C">
            <w:pPr>
              <w:jc w:val="center"/>
            </w:pPr>
          </w:p>
        </w:tc>
        <w:tc>
          <w:tcPr>
            <w:tcW w:w="114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219DCFF" w14:textId="77777777" w:rsidR="00356F8C" w:rsidRDefault="00356F8C">
            <w:pPr>
              <w:jc w:val="center"/>
            </w:pPr>
          </w:p>
        </w:tc>
        <w:tc>
          <w:tcPr>
            <w:tcW w:w="2166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53FFB34" w14:textId="77777777" w:rsidR="00356F8C" w:rsidRDefault="00356F8C">
            <w:pPr>
              <w:jc w:val="center"/>
            </w:pPr>
          </w:p>
        </w:tc>
        <w:tc>
          <w:tcPr>
            <w:tcW w:w="2166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294C831" w14:textId="77777777" w:rsidR="00356F8C" w:rsidRDefault="00356F8C">
            <w:pPr>
              <w:jc w:val="center"/>
            </w:pPr>
          </w:p>
        </w:tc>
      </w:tr>
    </w:tbl>
    <w:p w14:paraId="2629268A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Did the wet-road result support P3?     YES  /  NO</w:t>
      </w:r>
    </w:p>
    <w:p w14:paraId="13B83708" w14:textId="417614C8" w:rsidR="00CA4251" w:rsidRDefault="00407861" w:rsidP="00CA4251">
      <w:pPr>
        <w:spacing w:after="100"/>
      </w:pPr>
      <w:r w:rsidRPr="00407861">
        <w:rPr>
          <w:i/>
          <w:iCs/>
          <w:color w:val="5B6770"/>
          <w:sz w:val="20"/>
          <w:szCs w:val="20"/>
        </w:rPr>
        <w:t xml:space="preserve">Explain physically — concisely — why halving braking deceleration does NOT simply halve maximum safe speed. At the same speed, what happens to braking distance when \(a\) is halved? What happens to </w:t>
      </w:r>
      <w:r w:rsidRPr="00407861">
        <w:rPr>
          <w:i/>
          <w:iCs/>
          <w:color w:val="5B6770"/>
          <w:sz w:val="20"/>
          <w:szCs w:val="20"/>
        </w:rPr>
        <w:lastRenderedPageBreak/>
        <w:t>reaction distance? Why must the new safe speed then be found from the combined stopping-distance model?</w:t>
      </w:r>
    </w:p>
    <w:p w14:paraId="1D23D88B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03370D8A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720F0DB8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17.  Final Engineering Decision</w:t>
      </w:r>
    </w:p>
    <w:p w14:paraId="57DAC2E8" w14:textId="77777777" w:rsidR="005B780C" w:rsidRDefault="00000000">
      <w:pPr>
        <w:shd w:val="clear" w:color="auto" w:fill="E8EEF5"/>
        <w:spacing w:after="160"/>
      </w:pPr>
      <w:r>
        <w:rPr>
          <w:i/>
          <w:iCs/>
          <w:color w:val="00274C"/>
        </w:rPr>
        <w:t>“Under the stated assumptions (t_r = ____ s from our ruler measurement, a_dry = 7.0 m/s², a_wet = 3.5 m/s², d_avail = 50 m, boundary rule: ____), the maximum safe approach speed is ____ m/s (≈ ____ km/h) for the dry case and ____ m/s (≈ ____ km/h) for the wet case.”</w:t>
      </w:r>
    </w:p>
    <w:p w14:paraId="468E3A97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One concise line of evidence for each check:</w:t>
      </w:r>
    </w:p>
    <w:p w14:paraId="596A8F3E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①  Hand check:</w:t>
      </w:r>
    </w:p>
    <w:p w14:paraId="680615F0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②  Excel ↔ Python:</w:t>
      </w:r>
    </w:p>
    <w:p w14:paraId="4C847EEA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③  Analytical limit / step size:</w:t>
      </w:r>
    </w:p>
    <w:p w14:paraId="1205B1F9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④  Physical reasonableness / limitations:</w:t>
      </w:r>
    </w:p>
    <w:p w14:paraId="46469625" w14:textId="77777777" w:rsidR="005B780C" w:rsidRDefault="00000000">
      <w:pPr>
        <w:pBdr>
          <w:top w:val="single" w:sz="12" w:space="6" w:color="FFCB05"/>
        </w:pBdr>
        <w:spacing w:before="260" w:after="60"/>
        <w:jc w:val="center"/>
      </w:pPr>
      <w:r>
        <w:rPr>
          <w:b/>
          <w:bCs/>
          <w:color w:val="00274C"/>
          <w:sz w:val="20"/>
          <w:szCs w:val="20"/>
        </w:rPr>
        <w:t>NUMBER  +  ASSUMPTIONS  +  EVIDENCE  +  JUDGMENT.   A bare number is a guess wearing a lab coat.</w:t>
      </w:r>
    </w:p>
    <w:p w14:paraId="7F89648F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18.  Limitations / Improve</w:t>
      </w:r>
    </w:p>
    <w:p w14:paraId="54E3D09D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One limitation of using ruler reaction time as the driver-response input:</w:t>
      </w:r>
    </w:p>
    <w:p w14:paraId="42C6EAE1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One limitation of the simplified stopping-distance model:</w:t>
      </w:r>
    </w:p>
    <w:p w14:paraId="642D9D64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One improvement we would make if this decision mattered in a real engineering application:</w:t>
      </w:r>
    </w:p>
    <w:p w14:paraId="44FBF57F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1105DFC2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2965C80E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19.  Human Review &amp; Approval</w:t>
      </w:r>
    </w:p>
    <w:p w14:paraId="40B88BDD" w14:textId="77777777" w:rsidR="005B780C" w:rsidRDefault="00000000">
      <w:pPr>
        <w:shd w:val="clear" w:color="auto" w:fill="E8EEF5"/>
        <w:spacing w:after="160"/>
      </w:pPr>
      <w:r>
        <w:rPr>
          <w:i/>
          <w:iCs/>
          <w:color w:val="00274C"/>
        </w:rPr>
        <w:t>“Before submission, we reviewed the completed report against our original engineering record — measurements, calculations, observations, code, plots, tests, validation evidence, and conclusions. We accept responsibility for the submitted engineering work.”</w:t>
      </w:r>
    </w:p>
    <w:p w14:paraId="02DA81C5" w14:textId="77777777" w:rsidR="005B780C" w:rsidRDefault="00000000">
      <w:pPr>
        <w:spacing w:after="60"/>
      </w:pPr>
      <w:r>
        <w:rPr>
          <w:b/>
          <w:bCs/>
          <w:color w:val="8A6D00"/>
          <w:sz w:val="24"/>
          <w:szCs w:val="24"/>
        </w:rPr>
        <w:t>Human reviewed and approved.</w:t>
      </w:r>
    </w:p>
    <w:p w14:paraId="4885FB26" w14:textId="77777777" w:rsidR="005B780C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>This approval happens BEFORE FINAL SUBMISSION — after the completed report has actually been reviewed. Would you confidently put your name on this result?  Sign only when the answer is yes.</w:t>
      </w:r>
    </w:p>
    <w:tbl>
      <w:tblPr>
        <w:tblW w:w="93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80"/>
        <w:gridCol w:w="600"/>
        <w:gridCol w:w="4380"/>
      </w:tblGrid>
      <w:tr w:rsidR="005B780C" w14:paraId="382C5517" w14:textId="77777777">
        <w:tc>
          <w:tcPr>
            <w:tcW w:w="4380" w:type="dxa"/>
          </w:tcPr>
          <w:p w14:paraId="5700A98F" w14:textId="77777777" w:rsidR="005B780C" w:rsidRDefault="00000000">
            <w:pPr>
              <w:pBdr>
                <w:bottom w:val="single" w:sz="6" w:space="1" w:color="1B2A3A"/>
              </w:pBdr>
              <w:spacing w:before="420" w:after="40"/>
            </w:pPr>
            <w:r>
              <w:t xml:space="preserve"> </w:t>
            </w:r>
          </w:p>
          <w:p w14:paraId="4F75BB19" w14:textId="77777777" w:rsidR="005B780C" w:rsidRDefault="00000000">
            <w:pPr>
              <w:spacing w:after="120"/>
            </w:pPr>
            <w:r>
              <w:rPr>
                <w:color w:val="5B6770"/>
                <w:sz w:val="17"/>
                <w:szCs w:val="17"/>
              </w:rPr>
              <w:t>Name  ·  Signature  ·  Date</w:t>
            </w:r>
          </w:p>
        </w:tc>
        <w:tc>
          <w:tcPr>
            <w:tcW w:w="600" w:type="dxa"/>
          </w:tcPr>
          <w:p w14:paraId="72979A5A" w14:textId="77777777" w:rsidR="005B780C" w:rsidRDefault="00000000">
            <w:r>
              <w:t xml:space="preserve"> </w:t>
            </w:r>
          </w:p>
        </w:tc>
        <w:tc>
          <w:tcPr>
            <w:tcW w:w="4380" w:type="dxa"/>
          </w:tcPr>
          <w:p w14:paraId="3D095A98" w14:textId="77777777" w:rsidR="005B780C" w:rsidRDefault="00000000">
            <w:pPr>
              <w:pBdr>
                <w:bottom w:val="single" w:sz="6" w:space="1" w:color="1B2A3A"/>
              </w:pBdr>
              <w:spacing w:before="420" w:after="40"/>
            </w:pPr>
            <w:r>
              <w:t xml:space="preserve"> </w:t>
            </w:r>
          </w:p>
          <w:p w14:paraId="2AE54247" w14:textId="77777777" w:rsidR="005B780C" w:rsidRDefault="00000000">
            <w:pPr>
              <w:spacing w:after="120"/>
            </w:pPr>
            <w:r>
              <w:rPr>
                <w:color w:val="5B6770"/>
                <w:sz w:val="17"/>
                <w:szCs w:val="17"/>
              </w:rPr>
              <w:t>Name  ·  Signature  ·  Date</w:t>
            </w:r>
          </w:p>
        </w:tc>
      </w:tr>
      <w:tr w:rsidR="005B780C" w14:paraId="642A4FDC" w14:textId="77777777">
        <w:tc>
          <w:tcPr>
            <w:tcW w:w="4380" w:type="dxa"/>
          </w:tcPr>
          <w:p w14:paraId="17C92F25" w14:textId="77777777" w:rsidR="005B780C" w:rsidRDefault="00000000">
            <w:pPr>
              <w:pBdr>
                <w:bottom w:val="single" w:sz="6" w:space="1" w:color="1B2A3A"/>
              </w:pBdr>
              <w:spacing w:before="420" w:after="40"/>
            </w:pPr>
            <w:r>
              <w:t xml:space="preserve"> </w:t>
            </w:r>
          </w:p>
          <w:p w14:paraId="1C22657A" w14:textId="77777777" w:rsidR="005B780C" w:rsidRDefault="00000000">
            <w:pPr>
              <w:spacing w:after="120"/>
            </w:pPr>
            <w:r>
              <w:rPr>
                <w:color w:val="5B6770"/>
                <w:sz w:val="17"/>
                <w:szCs w:val="17"/>
              </w:rPr>
              <w:t>Name  ·  Signature  ·  Date</w:t>
            </w:r>
          </w:p>
        </w:tc>
        <w:tc>
          <w:tcPr>
            <w:tcW w:w="600" w:type="dxa"/>
          </w:tcPr>
          <w:p w14:paraId="6E9BB449" w14:textId="77777777" w:rsidR="005B780C" w:rsidRDefault="00000000">
            <w:r>
              <w:t xml:space="preserve"> </w:t>
            </w:r>
          </w:p>
        </w:tc>
        <w:tc>
          <w:tcPr>
            <w:tcW w:w="4380" w:type="dxa"/>
          </w:tcPr>
          <w:p w14:paraId="666052D9" w14:textId="77777777" w:rsidR="005B780C" w:rsidRDefault="00000000">
            <w:pPr>
              <w:pBdr>
                <w:bottom w:val="single" w:sz="6" w:space="1" w:color="1B2A3A"/>
              </w:pBdr>
              <w:spacing w:before="420" w:after="40"/>
            </w:pPr>
            <w:r>
              <w:t xml:space="preserve"> </w:t>
            </w:r>
          </w:p>
          <w:p w14:paraId="1857321D" w14:textId="77777777" w:rsidR="005B780C" w:rsidRDefault="00000000">
            <w:pPr>
              <w:spacing w:after="120"/>
            </w:pPr>
            <w:r>
              <w:rPr>
                <w:color w:val="5B6770"/>
                <w:sz w:val="17"/>
                <w:szCs w:val="17"/>
              </w:rPr>
              <w:t>Name  ·  Signature  ·  Date</w:t>
            </w:r>
          </w:p>
        </w:tc>
      </w:tr>
    </w:tbl>
    <w:p w14:paraId="13B105F0" w14:textId="77777777" w:rsidR="005B780C" w:rsidRDefault="00000000">
      <w:pPr>
        <w:pBdr>
          <w:top w:val="single" w:sz="12" w:space="6" w:color="FFCB05"/>
        </w:pBdr>
        <w:spacing w:before="260" w:after="60"/>
        <w:jc w:val="center"/>
      </w:pPr>
      <w:r>
        <w:rPr>
          <w:b/>
          <w:bCs/>
          <w:color w:val="00274C"/>
          <w:sz w:val="20"/>
          <w:szCs w:val="20"/>
        </w:rPr>
        <w:t>AI assists.  Humans observe.  Humans verify.  Humans decide.  Humans approve.</w:t>
      </w:r>
    </w:p>
    <w:p w14:paraId="1CFAE083" w14:textId="651FBD1E" w:rsidR="005B780C" w:rsidRDefault="00000000">
      <w:pPr>
        <w:jc w:val="center"/>
      </w:pPr>
      <w:r>
        <w:rPr>
          <w:color w:val="5B6770"/>
          <w:sz w:val="16"/>
          <w:szCs w:val="16"/>
        </w:rPr>
        <w:t>© 2026 AI First Engineering · Fundamentals of AI-Augmented Engineering · Lab-2 Engineering Report Template</w:t>
      </w:r>
    </w:p>
    <w:sectPr w:rsidR="005B780C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11C0001"/>
    <w:multiLevelType w:val="hybridMultilevel"/>
    <w:tmpl w:val="B86EDB60"/>
    <w:lvl w:ilvl="0" w:tplc="A992E88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2E528BF6">
      <w:numFmt w:val="decimal"/>
      <w:lvlText w:val=""/>
      <w:lvlJc w:val="left"/>
    </w:lvl>
    <w:lvl w:ilvl="2" w:tplc="0918592A">
      <w:numFmt w:val="decimal"/>
      <w:lvlText w:val=""/>
      <w:lvlJc w:val="left"/>
    </w:lvl>
    <w:lvl w:ilvl="3" w:tplc="F6325C14">
      <w:numFmt w:val="decimal"/>
      <w:lvlText w:val=""/>
      <w:lvlJc w:val="left"/>
    </w:lvl>
    <w:lvl w:ilvl="4" w:tplc="F95002C4">
      <w:numFmt w:val="decimal"/>
      <w:lvlText w:val=""/>
      <w:lvlJc w:val="left"/>
    </w:lvl>
    <w:lvl w:ilvl="5" w:tplc="65F84004">
      <w:numFmt w:val="decimal"/>
      <w:lvlText w:val=""/>
      <w:lvlJc w:val="left"/>
    </w:lvl>
    <w:lvl w:ilvl="6" w:tplc="31DC2AAC">
      <w:numFmt w:val="decimal"/>
      <w:lvlText w:val=""/>
      <w:lvlJc w:val="left"/>
    </w:lvl>
    <w:lvl w:ilvl="7" w:tplc="78BC3F32">
      <w:numFmt w:val="decimal"/>
      <w:lvlText w:val=""/>
      <w:lvlJc w:val="left"/>
    </w:lvl>
    <w:lvl w:ilvl="8" w:tplc="D436DCEE">
      <w:numFmt w:val="decimal"/>
      <w:lvlText w:val=""/>
      <w:lvlJc w:val="left"/>
    </w:lvl>
  </w:abstractNum>
  <w:abstractNum w:abstractNumId="1" w15:restartNumberingAfterBreak="0">
    <w:nsid w:val="650E05A3"/>
    <w:multiLevelType w:val="hybridMultilevel"/>
    <w:tmpl w:val="DDCA364E"/>
    <w:lvl w:ilvl="0" w:tplc="A8368824">
      <w:start w:val="1"/>
      <w:numFmt w:val="bullet"/>
      <w:lvlText w:val="–"/>
      <w:lvlJc w:val="left"/>
      <w:pPr>
        <w:ind w:left="360" w:hanging="200"/>
      </w:pPr>
    </w:lvl>
    <w:lvl w:ilvl="1" w:tplc="5B18127A">
      <w:numFmt w:val="decimal"/>
      <w:lvlText w:val=""/>
      <w:lvlJc w:val="left"/>
    </w:lvl>
    <w:lvl w:ilvl="2" w:tplc="32D8FDDC">
      <w:numFmt w:val="decimal"/>
      <w:lvlText w:val=""/>
      <w:lvlJc w:val="left"/>
    </w:lvl>
    <w:lvl w:ilvl="3" w:tplc="8CBEC89E">
      <w:numFmt w:val="decimal"/>
      <w:lvlText w:val=""/>
      <w:lvlJc w:val="left"/>
    </w:lvl>
    <w:lvl w:ilvl="4" w:tplc="E634DCB8">
      <w:numFmt w:val="decimal"/>
      <w:lvlText w:val=""/>
      <w:lvlJc w:val="left"/>
    </w:lvl>
    <w:lvl w:ilvl="5" w:tplc="22EE7126">
      <w:numFmt w:val="decimal"/>
      <w:lvlText w:val=""/>
      <w:lvlJc w:val="left"/>
    </w:lvl>
    <w:lvl w:ilvl="6" w:tplc="340C3FB0">
      <w:numFmt w:val="decimal"/>
      <w:lvlText w:val=""/>
      <w:lvlJc w:val="left"/>
    </w:lvl>
    <w:lvl w:ilvl="7" w:tplc="D7E4D31E">
      <w:numFmt w:val="decimal"/>
      <w:lvlText w:val=""/>
      <w:lvlJc w:val="left"/>
    </w:lvl>
    <w:lvl w:ilvl="8" w:tplc="B9628676">
      <w:numFmt w:val="decimal"/>
      <w:lvlText w:val=""/>
      <w:lvlJc w:val="left"/>
    </w:lvl>
  </w:abstractNum>
  <w:abstractNum w:abstractNumId="2" w15:restartNumberingAfterBreak="0">
    <w:nsid w:val="7EF019F7"/>
    <w:multiLevelType w:val="hybridMultilevel"/>
    <w:tmpl w:val="37CCF760"/>
    <w:lvl w:ilvl="0" w:tplc="BDFE330E">
      <w:start w:val="1"/>
      <w:numFmt w:val="bullet"/>
      <w:lvlText w:val="●"/>
      <w:lvlJc w:val="left"/>
      <w:pPr>
        <w:ind w:left="720" w:hanging="360"/>
      </w:pPr>
    </w:lvl>
    <w:lvl w:ilvl="1" w:tplc="03029E36">
      <w:start w:val="1"/>
      <w:numFmt w:val="bullet"/>
      <w:lvlText w:val="○"/>
      <w:lvlJc w:val="left"/>
      <w:pPr>
        <w:ind w:left="1440" w:hanging="360"/>
      </w:pPr>
    </w:lvl>
    <w:lvl w:ilvl="2" w:tplc="F53C9CE4">
      <w:start w:val="1"/>
      <w:numFmt w:val="bullet"/>
      <w:lvlText w:val="■"/>
      <w:lvlJc w:val="left"/>
      <w:pPr>
        <w:ind w:left="2160" w:hanging="360"/>
      </w:pPr>
    </w:lvl>
    <w:lvl w:ilvl="3" w:tplc="6C8EFBEE">
      <w:start w:val="1"/>
      <w:numFmt w:val="bullet"/>
      <w:lvlText w:val="●"/>
      <w:lvlJc w:val="left"/>
      <w:pPr>
        <w:ind w:left="2880" w:hanging="360"/>
      </w:pPr>
    </w:lvl>
    <w:lvl w:ilvl="4" w:tplc="A462D3E6">
      <w:start w:val="1"/>
      <w:numFmt w:val="bullet"/>
      <w:lvlText w:val="○"/>
      <w:lvlJc w:val="left"/>
      <w:pPr>
        <w:ind w:left="3600" w:hanging="360"/>
      </w:pPr>
    </w:lvl>
    <w:lvl w:ilvl="5" w:tplc="95D0BE96">
      <w:start w:val="1"/>
      <w:numFmt w:val="bullet"/>
      <w:lvlText w:val="■"/>
      <w:lvlJc w:val="left"/>
      <w:pPr>
        <w:ind w:left="4320" w:hanging="360"/>
      </w:pPr>
    </w:lvl>
    <w:lvl w:ilvl="6" w:tplc="1D4EB5E0">
      <w:start w:val="1"/>
      <w:numFmt w:val="bullet"/>
      <w:lvlText w:val="●"/>
      <w:lvlJc w:val="left"/>
      <w:pPr>
        <w:ind w:left="5040" w:hanging="360"/>
      </w:pPr>
    </w:lvl>
    <w:lvl w:ilvl="7" w:tplc="D4A42034">
      <w:start w:val="1"/>
      <w:numFmt w:val="bullet"/>
      <w:lvlText w:val="●"/>
      <w:lvlJc w:val="left"/>
      <w:pPr>
        <w:ind w:left="5760" w:hanging="360"/>
      </w:pPr>
    </w:lvl>
    <w:lvl w:ilvl="8" w:tplc="BFE8E202">
      <w:start w:val="1"/>
      <w:numFmt w:val="bullet"/>
      <w:lvlText w:val="●"/>
      <w:lvlJc w:val="left"/>
      <w:pPr>
        <w:ind w:left="6480" w:hanging="360"/>
      </w:pPr>
    </w:lvl>
  </w:abstractNum>
  <w:num w:numId="1" w16cid:durableId="116071044">
    <w:abstractNumId w:val="2"/>
    <w:lvlOverride w:ilvl="0">
      <w:startOverride w:val="1"/>
    </w:lvlOverride>
  </w:num>
  <w:num w:numId="2" w16cid:durableId="557280337">
    <w:abstractNumId w:val="1"/>
    <w:lvlOverride w:ilvl="0">
      <w:startOverride w:val="1"/>
    </w:lvlOverride>
  </w:num>
  <w:num w:numId="3" w16cid:durableId="10567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80C"/>
    <w:rsid w:val="00025063"/>
    <w:rsid w:val="00057383"/>
    <w:rsid w:val="00181651"/>
    <w:rsid w:val="00217649"/>
    <w:rsid w:val="00221D52"/>
    <w:rsid w:val="00356F8C"/>
    <w:rsid w:val="003A51C0"/>
    <w:rsid w:val="003B7193"/>
    <w:rsid w:val="003C6793"/>
    <w:rsid w:val="003D1536"/>
    <w:rsid w:val="003F74E0"/>
    <w:rsid w:val="00407861"/>
    <w:rsid w:val="00475679"/>
    <w:rsid w:val="004C5770"/>
    <w:rsid w:val="00544EA3"/>
    <w:rsid w:val="005B780C"/>
    <w:rsid w:val="00622921"/>
    <w:rsid w:val="006E2660"/>
    <w:rsid w:val="007D6705"/>
    <w:rsid w:val="00840E4D"/>
    <w:rsid w:val="008B28FB"/>
    <w:rsid w:val="009C5C28"/>
    <w:rsid w:val="009D2A13"/>
    <w:rsid w:val="009D58AF"/>
    <w:rsid w:val="00A47335"/>
    <w:rsid w:val="00C06FCE"/>
    <w:rsid w:val="00C25F13"/>
    <w:rsid w:val="00CA4251"/>
    <w:rsid w:val="00CB07E0"/>
    <w:rsid w:val="00CC79CB"/>
    <w:rsid w:val="00F12079"/>
    <w:rsid w:val="00F3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5F491"/>
  <w15:docId w15:val="{3786AD33-AE3E-489E-A7C2-1B2568408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2A3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12" w:space="4" w:color="00274C"/>
      </w:pBdr>
      <w:spacing w:before="240" w:after="120"/>
      <w:outlineLvl w:val="0"/>
    </w:pPr>
    <w:rPr>
      <w:b/>
      <w:bCs/>
      <w:color w:val="00274C"/>
      <w:sz w:val="32"/>
      <w:szCs w:val="32"/>
    </w:rPr>
  </w:style>
  <w:style w:type="paragraph" w:styleId="Heading2">
    <w:name w:val="heading 2"/>
    <w:uiPriority w:val="9"/>
    <w:semiHidden/>
    <w:unhideWhenUsed/>
    <w:qFormat/>
    <w:pPr>
      <w:spacing w:before="200" w:after="80"/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9</Pages>
  <Words>1630</Words>
  <Characters>9294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FAAE Week 1 — Engineering Lab Report Template: Ball Drop Fall Time</dc:title>
  <dc:creator>Un-named</dc:creator>
  <cp:lastModifiedBy>Taner Onsay</cp:lastModifiedBy>
  <cp:revision>23</cp:revision>
  <cp:lastPrinted>2026-08-31T16:15:00Z</cp:lastPrinted>
  <dcterms:created xsi:type="dcterms:W3CDTF">2026-08-13T15:44:00Z</dcterms:created>
  <dcterms:modified xsi:type="dcterms:W3CDTF">2026-08-31T16:16:00Z</dcterms:modified>
</cp:coreProperties>
</file>